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w:t>
      </w:r>
      <w:bookmarkStart w:id="4" w:name="_GoBack"/>
      <w:bookmarkEnd w:id="4"/>
      <w:r>
        <w:rPr>
          <w:rFonts w:hint="eastAsia" w:ascii="宋体" w:hAnsi="宋体" w:cs="宋体"/>
          <w:b/>
          <w:snapToGrid w:val="0"/>
          <w:kern w:val="0"/>
          <w:sz w:val="32"/>
          <w:szCs w:val="32"/>
          <w:highlight w:val="none"/>
          <w:lang w:eastAsia="zh-CN"/>
        </w:rPr>
        <w:t>20231007</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针灸科门诊排烟系统及换气扇改造项目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10</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20</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针灸科门诊排烟系统及换气扇改造项目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YDFYXJ-20231007</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针灸科门诊排烟系统及换气扇改造项目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2.35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10</w:t>
      </w:r>
      <w:r>
        <w:rPr>
          <w:rFonts w:hint="eastAsia" w:ascii="宋体" w:hAnsi="宋体"/>
          <w:b/>
          <w:sz w:val="24"/>
          <w:highlight w:val="none"/>
        </w:rPr>
        <w:t>月</w:t>
      </w:r>
      <w:r>
        <w:rPr>
          <w:rFonts w:hint="eastAsia" w:ascii="宋体" w:hAnsi="宋体"/>
          <w:b/>
          <w:sz w:val="24"/>
          <w:highlight w:val="none"/>
          <w:lang w:val="en-US" w:eastAsia="zh-CN"/>
        </w:rPr>
        <w:t>26</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针灸科门诊排烟系统及换气扇改造项目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针灸科门诊排烟系统及换气扇改造项目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10</w:t>
      </w:r>
      <w:r>
        <w:rPr>
          <w:rFonts w:hint="eastAsia" w:cs="微软雅黑"/>
          <w:b/>
          <w:highlight w:val="none"/>
        </w:rPr>
        <w:t>月</w:t>
      </w:r>
      <w:r>
        <w:rPr>
          <w:rFonts w:hint="eastAsia" w:cs="微软雅黑"/>
          <w:b/>
          <w:highlight w:val="none"/>
          <w:lang w:val="en-US" w:eastAsia="zh-CN"/>
        </w:rPr>
        <w:t>26</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10月26</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10</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26</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针灸科门诊排烟系统及换气扇改造项目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YDFYXJ-20231007</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2.35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tabs>
          <w:tab w:val="left" w:pos="900"/>
        </w:tabs>
        <w:spacing w:line="360" w:lineRule="auto"/>
        <w:ind w:firstLine="480" w:firstLineChars="200"/>
        <w:rPr>
          <w:rFonts w:hint="default" w:ascii="宋体" w:hAnsi="宋体" w:cs="Times New Roman"/>
          <w:bCs/>
          <w:sz w:val="24"/>
          <w:szCs w:val="24"/>
          <w:lang w:val="en-US" w:eastAsia="zh-CN"/>
        </w:rPr>
      </w:pPr>
      <w:r>
        <w:rPr>
          <w:rFonts w:hint="eastAsia" w:ascii="宋体" w:hAnsi="宋体" w:eastAsia="宋体" w:cs="Times New Roman"/>
          <w:bCs/>
          <w:sz w:val="24"/>
          <w:szCs w:val="24"/>
          <w:lang w:val="en-US" w:eastAsia="zh-CN"/>
        </w:rPr>
        <w:t>本项目</w:t>
      </w:r>
      <w:r>
        <w:rPr>
          <w:rFonts w:hint="eastAsia" w:ascii="宋体" w:hAnsi="宋体" w:cs="Times New Roman"/>
          <w:bCs/>
          <w:sz w:val="24"/>
          <w:szCs w:val="24"/>
          <w:lang w:val="en-US" w:eastAsia="zh-CN"/>
        </w:rPr>
        <w:t>为对针灸科门诊排烟系统及换气扇改造项目，具体货物见清单，所有货物安装调试交付使用。</w:t>
      </w:r>
    </w:p>
    <w:tbl>
      <w:tblPr>
        <w:tblStyle w:val="21"/>
        <w:tblW w:w="106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514"/>
        <w:gridCol w:w="1978"/>
        <w:gridCol w:w="2310"/>
        <w:gridCol w:w="840"/>
        <w:gridCol w:w="840"/>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艾灸系统</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铝合金臂</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绿岛风、鸿运、览运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臂参数：方管长900MM 厚度2毫米，100*100MM 第一节圆管600MM长,第二节750MM，第三节650MM，第四节300MM ，圆管厚度2毫米，圆管75MM，罩子尺寸长650MM宽420MM，高19MM。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透明罩</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方口650*420mm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绿岛风、鸿运、览运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风口</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600*600mm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绿岛风、鸿运、览运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绿岛风、鸿运、览运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10寸250P</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绿岛风、鸿运、览运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电源线、开关面板</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墙面开孔</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吊筋、膨胀螺栓等</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81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964"/>
              </w:tabs>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sz w:val="22"/>
                <w:szCs w:val="22"/>
                <w:u w:val="none"/>
                <w:lang w:eastAsia="zh-CN"/>
              </w:rPr>
              <w:t>含安装调试，质保一年。</w:t>
            </w:r>
          </w:p>
        </w:tc>
      </w:tr>
    </w:tbl>
    <w:p>
      <w:pPr>
        <w:pStyle w:val="20"/>
        <w:rPr>
          <w:rFonts w:hint="default"/>
          <w:lang w:val="en-US" w:eastAsia="zh-CN"/>
        </w:rPr>
      </w:pP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pStyle w:val="2"/>
        <w:rPr>
          <w:rFonts w:hint="eastAsia" w:ascii="宋体" w:hAnsi="宋体"/>
          <w:b/>
          <w:sz w:val="36"/>
          <w:szCs w:val="36"/>
        </w:rPr>
      </w:pPr>
    </w:p>
    <w:p>
      <w:pPr>
        <w:pStyle w:val="3"/>
        <w:rPr>
          <w:rFonts w:hint="eastAsia" w:ascii="宋体" w:hAnsi="宋体"/>
          <w:b/>
          <w:sz w:val="36"/>
          <w:szCs w:val="36"/>
        </w:rPr>
      </w:pPr>
    </w:p>
    <w:p>
      <w:pPr>
        <w:pStyle w:val="4"/>
        <w:rPr>
          <w:rFonts w:hint="eastAsia" w:ascii="宋体" w:hAnsi="宋体"/>
          <w:b/>
          <w:sz w:val="36"/>
          <w:szCs w:val="36"/>
        </w:rPr>
      </w:pPr>
    </w:p>
    <w:p>
      <w:pPr>
        <w:pStyle w:val="6"/>
        <w:rPr>
          <w:rFonts w:hint="eastAsia"/>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20"/>
        <w:rPr>
          <w:sz w:val="36"/>
          <w:szCs w:val="36"/>
        </w:rPr>
      </w:pPr>
    </w:p>
    <w:p>
      <w:pPr>
        <w:pStyle w:val="20"/>
        <w:rPr>
          <w:sz w:val="36"/>
          <w:szCs w:val="36"/>
        </w:rPr>
      </w:pPr>
    </w:p>
    <w:p>
      <w:pPr>
        <w:rPr>
          <w:b/>
          <w:sz w:val="36"/>
          <w:szCs w:val="36"/>
        </w:rPr>
      </w:pPr>
    </w:p>
    <w:p>
      <w:pPr>
        <w:pStyle w:val="2"/>
        <w:rPr>
          <w:b/>
          <w:sz w:val="36"/>
          <w:szCs w:val="36"/>
        </w:rPr>
      </w:pPr>
    </w:p>
    <w:p>
      <w:pPr>
        <w:pStyle w:val="3"/>
        <w:rPr>
          <w:b/>
          <w:sz w:val="36"/>
          <w:szCs w:val="36"/>
        </w:rPr>
      </w:pPr>
    </w:p>
    <w:p>
      <w:pPr>
        <w:pStyle w:val="4"/>
        <w:rPr>
          <w:b/>
          <w:sz w:val="36"/>
          <w:szCs w:val="36"/>
        </w:rPr>
      </w:pPr>
    </w:p>
    <w:p>
      <w:pPr>
        <w:pStyle w:val="6"/>
        <w:rPr>
          <w:b/>
          <w:sz w:val="36"/>
          <w:szCs w:val="36"/>
        </w:rPr>
      </w:pPr>
    </w:p>
    <w:p/>
    <w:p>
      <w:pPr>
        <w:pStyle w:val="20"/>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针灸科门诊排烟系统及换气扇改造项目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YDFYXJ-20231007</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针灸科门诊排烟系统及换气扇改造项目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YDFYXJ-20231007</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针灸科门诊排烟系统及换气扇改造项目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针灸科门诊排烟系统及换气扇改造项目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壹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73288B"/>
    <w:rsid w:val="04E61983"/>
    <w:rsid w:val="04F93EF7"/>
    <w:rsid w:val="053E3F8C"/>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6E33A6"/>
    <w:rsid w:val="0EE42777"/>
    <w:rsid w:val="0F825E34"/>
    <w:rsid w:val="110961DE"/>
    <w:rsid w:val="11202626"/>
    <w:rsid w:val="12860106"/>
    <w:rsid w:val="135B04E9"/>
    <w:rsid w:val="135E7630"/>
    <w:rsid w:val="14574206"/>
    <w:rsid w:val="14A043CE"/>
    <w:rsid w:val="14CA0422"/>
    <w:rsid w:val="151678B8"/>
    <w:rsid w:val="15D76399"/>
    <w:rsid w:val="15F35842"/>
    <w:rsid w:val="171674CF"/>
    <w:rsid w:val="172469D5"/>
    <w:rsid w:val="17407202"/>
    <w:rsid w:val="17754BB0"/>
    <w:rsid w:val="186D5CBC"/>
    <w:rsid w:val="19826916"/>
    <w:rsid w:val="19D36840"/>
    <w:rsid w:val="1A965BFC"/>
    <w:rsid w:val="1B0E6D6D"/>
    <w:rsid w:val="1C94789B"/>
    <w:rsid w:val="1D762024"/>
    <w:rsid w:val="1E1B2D66"/>
    <w:rsid w:val="1E525F06"/>
    <w:rsid w:val="1EAC0AAC"/>
    <w:rsid w:val="1F104C9D"/>
    <w:rsid w:val="1FC16608"/>
    <w:rsid w:val="1FF236E2"/>
    <w:rsid w:val="20205E2E"/>
    <w:rsid w:val="205648A9"/>
    <w:rsid w:val="20C24ED6"/>
    <w:rsid w:val="21C93434"/>
    <w:rsid w:val="22A022B9"/>
    <w:rsid w:val="22EC14F1"/>
    <w:rsid w:val="23735059"/>
    <w:rsid w:val="23E9338C"/>
    <w:rsid w:val="2466755A"/>
    <w:rsid w:val="24782FEE"/>
    <w:rsid w:val="24E27B0B"/>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A6438"/>
    <w:rsid w:val="4093055E"/>
    <w:rsid w:val="40C726B4"/>
    <w:rsid w:val="424B0DFC"/>
    <w:rsid w:val="43487107"/>
    <w:rsid w:val="43F56786"/>
    <w:rsid w:val="4417638D"/>
    <w:rsid w:val="45977351"/>
    <w:rsid w:val="45F42EB8"/>
    <w:rsid w:val="45F855C9"/>
    <w:rsid w:val="46056344"/>
    <w:rsid w:val="467B4C8A"/>
    <w:rsid w:val="4689608C"/>
    <w:rsid w:val="47CE0BEB"/>
    <w:rsid w:val="47DD46E6"/>
    <w:rsid w:val="48B5696C"/>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936A98"/>
    <w:rsid w:val="5C9D5DDF"/>
    <w:rsid w:val="5CA1516C"/>
    <w:rsid w:val="5CA23409"/>
    <w:rsid w:val="5CDB0A62"/>
    <w:rsid w:val="5D9E4640"/>
    <w:rsid w:val="5E330ED4"/>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3E62A6"/>
    <w:rsid w:val="675A5AE8"/>
    <w:rsid w:val="677A6507"/>
    <w:rsid w:val="678D2F92"/>
    <w:rsid w:val="687B1D33"/>
    <w:rsid w:val="6D633984"/>
    <w:rsid w:val="6D6C156B"/>
    <w:rsid w:val="6DF60098"/>
    <w:rsid w:val="6E1F0C2D"/>
    <w:rsid w:val="6E7D7BD0"/>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6"/>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2"/>
    <w:next w:val="8"/>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8"/>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4522</Words>
  <Characters>4910</Characters>
  <Lines>70</Lines>
  <Paragraphs>19</Paragraphs>
  <TotalTime>3</TotalTime>
  <ScaleCrop>false</ScaleCrop>
  <LinksUpToDate>false</LinksUpToDate>
  <CharactersWithSpaces>5565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2023-10-24T06:45:17Z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