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C5" w:rsidRDefault="00774CC5">
      <w:pPr>
        <w:adjustRightInd w:val="0"/>
        <w:snapToGrid w:val="0"/>
        <w:spacing w:line="560" w:lineRule="exact"/>
        <w:jc w:val="center"/>
        <w:rPr>
          <w:rFonts w:ascii="宋体" w:hAnsi="宋体" w:cs="仿宋"/>
          <w:spacing w:val="28"/>
          <w:sz w:val="44"/>
          <w:szCs w:val="44"/>
        </w:rPr>
      </w:pPr>
    </w:p>
    <w:p w:rsidR="00774CC5" w:rsidRDefault="003549F0">
      <w:pPr>
        <w:spacing w:line="360" w:lineRule="auto"/>
        <w:jc w:val="center"/>
        <w:rPr>
          <w:rFonts w:eastAsia="楷体"/>
          <w:b/>
          <w:bCs/>
          <w:sz w:val="44"/>
          <w:szCs w:val="44"/>
        </w:rPr>
      </w:pPr>
      <w:r>
        <w:rPr>
          <w:rFonts w:eastAsia="楷体" w:hint="eastAsia"/>
          <w:b/>
          <w:bCs/>
          <w:sz w:val="44"/>
          <w:szCs w:val="44"/>
        </w:rPr>
        <w:t>扬州大学附属医院医学人文作品制作</w:t>
      </w:r>
    </w:p>
    <w:p w:rsidR="00774CC5" w:rsidRDefault="003549F0">
      <w:pPr>
        <w:spacing w:line="360" w:lineRule="auto"/>
        <w:jc w:val="center"/>
        <w:rPr>
          <w:rFonts w:eastAsia="楷体"/>
          <w:b/>
          <w:bCs/>
          <w:sz w:val="44"/>
          <w:szCs w:val="44"/>
        </w:rPr>
      </w:pPr>
      <w:r>
        <w:rPr>
          <w:rFonts w:eastAsia="楷体"/>
          <w:b/>
          <w:bCs/>
          <w:sz w:val="44"/>
          <w:szCs w:val="44"/>
        </w:rPr>
        <w:t>项目</w:t>
      </w:r>
      <w:r w:rsidR="00C30A4B">
        <w:rPr>
          <w:rFonts w:eastAsia="楷体" w:hint="eastAsia"/>
          <w:b/>
          <w:bCs/>
          <w:sz w:val="44"/>
          <w:szCs w:val="44"/>
        </w:rPr>
        <w:t>院内公开谈判</w:t>
      </w:r>
      <w:r>
        <w:rPr>
          <w:rFonts w:eastAsia="楷体" w:hint="eastAsia"/>
          <w:b/>
          <w:bCs/>
          <w:sz w:val="44"/>
          <w:szCs w:val="44"/>
        </w:rPr>
        <w:t>文件</w:t>
      </w:r>
    </w:p>
    <w:p w:rsidR="00774CC5" w:rsidRDefault="00774CC5">
      <w:pPr>
        <w:adjustRightInd w:val="0"/>
        <w:snapToGrid w:val="0"/>
        <w:spacing w:line="560" w:lineRule="exact"/>
        <w:jc w:val="center"/>
        <w:rPr>
          <w:rFonts w:ascii="宋体" w:hAnsi="宋体" w:cs="仿宋"/>
          <w:spacing w:val="28"/>
          <w:sz w:val="44"/>
          <w:szCs w:val="44"/>
        </w:rPr>
      </w:pPr>
    </w:p>
    <w:p w:rsidR="00774CC5" w:rsidRDefault="003549F0">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8" cstate="print"/>
                    <a:stretch>
                      <a:fillRect/>
                    </a:stretch>
                  </pic:blipFill>
                  <pic:spPr>
                    <a:xfrm>
                      <a:off x="0" y="0"/>
                      <a:ext cx="5480685" cy="4157345"/>
                    </a:xfrm>
                    <a:prstGeom prst="rect">
                      <a:avLst/>
                    </a:prstGeom>
                    <a:noFill/>
                    <a:ln>
                      <a:noFill/>
                    </a:ln>
                  </pic:spPr>
                </pic:pic>
              </a:graphicData>
            </a:graphic>
          </wp:inline>
        </w:drawing>
      </w:r>
    </w:p>
    <w:p w:rsidR="00774CC5" w:rsidRDefault="00774CC5">
      <w:pPr>
        <w:spacing w:line="360" w:lineRule="auto"/>
        <w:ind w:firstLineChars="265" w:firstLine="848"/>
        <w:jc w:val="center"/>
        <w:rPr>
          <w:rFonts w:ascii="宋体" w:hAnsi="宋体" w:cs="宋体"/>
          <w:sz w:val="32"/>
          <w:szCs w:val="32"/>
        </w:rPr>
      </w:pPr>
    </w:p>
    <w:p w:rsidR="00774CC5" w:rsidRDefault="003549F0">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774CC5" w:rsidRDefault="00774CC5">
      <w:pPr>
        <w:spacing w:line="360" w:lineRule="auto"/>
        <w:ind w:firstLineChars="265" w:firstLine="848"/>
        <w:jc w:val="center"/>
        <w:rPr>
          <w:rFonts w:ascii="宋体" w:hAnsi="宋体" w:cs="宋体"/>
          <w:sz w:val="32"/>
          <w:szCs w:val="32"/>
        </w:rPr>
      </w:pPr>
    </w:p>
    <w:p w:rsidR="00774CC5" w:rsidRDefault="003549F0">
      <w:pPr>
        <w:spacing w:line="360" w:lineRule="auto"/>
        <w:ind w:firstLineChars="965" w:firstLine="3088"/>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C30A4B">
        <w:rPr>
          <w:rFonts w:ascii="宋体" w:hAnsi="宋体" w:cs="宋体" w:hint="eastAsia"/>
          <w:b/>
          <w:sz w:val="32"/>
          <w:szCs w:val="32"/>
        </w:rPr>
        <w:t>5</w:t>
      </w:r>
      <w:r>
        <w:rPr>
          <w:rFonts w:ascii="宋体" w:hAnsi="宋体" w:cs="宋体" w:hint="eastAsia"/>
          <w:b/>
          <w:sz w:val="32"/>
          <w:szCs w:val="32"/>
        </w:rPr>
        <w:t>年</w:t>
      </w:r>
      <w:r w:rsidR="00C30A4B">
        <w:rPr>
          <w:rFonts w:ascii="宋体" w:hAnsi="宋体" w:cs="宋体" w:hint="eastAsia"/>
          <w:b/>
          <w:sz w:val="32"/>
          <w:szCs w:val="32"/>
        </w:rPr>
        <w:t>1</w:t>
      </w:r>
      <w:r>
        <w:rPr>
          <w:rFonts w:ascii="宋体" w:hAnsi="宋体" w:cs="宋体" w:hint="eastAsia"/>
          <w:b/>
          <w:sz w:val="32"/>
          <w:szCs w:val="32"/>
        </w:rPr>
        <w:t>月</w:t>
      </w:r>
      <w:bookmarkEnd w:id="0"/>
    </w:p>
    <w:p w:rsidR="00774CC5" w:rsidRDefault="00774CC5">
      <w:pPr>
        <w:jc w:val="center"/>
        <w:rPr>
          <w:rFonts w:ascii="宋体" w:hAnsi="宋体"/>
          <w:b/>
          <w:bCs/>
          <w:sz w:val="48"/>
          <w:szCs w:val="48"/>
        </w:rPr>
      </w:pPr>
    </w:p>
    <w:p w:rsidR="00774CC5" w:rsidRDefault="003549F0">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774CC5" w:rsidRDefault="00774CC5">
      <w:pPr>
        <w:pStyle w:val="10"/>
        <w:ind w:firstLineChars="300" w:firstLine="630"/>
      </w:pPr>
    </w:p>
    <w:p w:rsidR="00774CC5" w:rsidRDefault="003549F0">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Pr>
          <w:rFonts w:asciiTheme="minorEastAsia" w:eastAsiaTheme="minorEastAsia" w:hAnsiTheme="minorEastAsia" w:hint="eastAsia"/>
          <w:sz w:val="24"/>
        </w:rPr>
        <w:t>招标邀请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p>
    <w:p w:rsidR="00774CC5" w:rsidRDefault="003549F0">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rsidR="00774CC5" w:rsidRDefault="003549F0">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7</w:t>
      </w:r>
    </w:p>
    <w:p w:rsidR="00774CC5" w:rsidRDefault="003549F0">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Pr>
          <w:rFonts w:ascii="宋体" w:hAnsi="宋体" w:hint="eastAsia"/>
          <w:bCs/>
          <w:sz w:val="24"/>
        </w:rPr>
        <w:t>9</w:t>
      </w:r>
    </w:p>
    <w:p w:rsidR="00774CC5" w:rsidRDefault="003549F0">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14</w:t>
      </w:r>
    </w:p>
    <w:p w:rsidR="00774CC5" w:rsidRDefault="00774CC5">
      <w:pPr>
        <w:spacing w:line="360" w:lineRule="auto"/>
        <w:contextualSpacing/>
        <w:jc w:val="center"/>
        <w:rPr>
          <w:rFonts w:ascii="宋体" w:hAnsi="宋体"/>
          <w:bCs/>
          <w:sz w:val="24"/>
        </w:rPr>
      </w:pPr>
    </w:p>
    <w:p w:rsidR="00774CC5" w:rsidRDefault="00774CC5">
      <w:pPr>
        <w:rPr>
          <w:rFonts w:ascii="宋体" w:hAnsi="宋体"/>
          <w:sz w:val="30"/>
          <w:szCs w:val="30"/>
        </w:rPr>
      </w:pPr>
    </w:p>
    <w:p w:rsidR="00774CC5" w:rsidRDefault="00774CC5">
      <w:pPr>
        <w:spacing w:line="360" w:lineRule="auto"/>
        <w:jc w:val="center"/>
      </w:pPr>
      <w:bookmarkStart w:id="1" w:name="_Toc39744251"/>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pPr>
    </w:p>
    <w:p w:rsidR="00774CC5" w:rsidRDefault="00774CC5">
      <w:pPr>
        <w:spacing w:line="360" w:lineRule="auto"/>
        <w:jc w:val="center"/>
        <w:rPr>
          <w:rFonts w:ascii="宋体" w:hAnsi="宋体" w:cs="宋体"/>
          <w:b/>
          <w:sz w:val="28"/>
          <w:szCs w:val="20"/>
        </w:rPr>
      </w:pPr>
    </w:p>
    <w:p w:rsidR="00774CC5" w:rsidRDefault="003549F0">
      <w:pPr>
        <w:jc w:val="center"/>
        <w:rPr>
          <w:b/>
          <w:sz w:val="32"/>
          <w:szCs w:val="32"/>
        </w:rPr>
      </w:pPr>
      <w:r>
        <w:rPr>
          <w:rFonts w:hint="eastAsia"/>
          <w:b/>
          <w:sz w:val="32"/>
          <w:szCs w:val="32"/>
        </w:rPr>
        <w:lastRenderedPageBreak/>
        <w:t>一、</w:t>
      </w:r>
      <w:bookmarkEnd w:id="1"/>
      <w:r>
        <w:rPr>
          <w:rFonts w:hint="eastAsia"/>
          <w:b/>
          <w:sz w:val="32"/>
          <w:szCs w:val="32"/>
        </w:rPr>
        <w:t>招标邀请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774CC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774CC5" w:rsidRPr="00C30A4B" w:rsidRDefault="00C30A4B" w:rsidP="00C30A4B">
            <w:pPr>
              <w:jc w:val="center"/>
              <w:rPr>
                <w:rFonts w:eastAsia="楷体"/>
                <w:b/>
                <w:bCs/>
                <w:sz w:val="44"/>
                <w:szCs w:val="44"/>
              </w:rPr>
            </w:pPr>
            <w:r w:rsidRPr="00C30A4B">
              <w:rPr>
                <w:rFonts w:ascii="宋体" w:hAnsi="宋体" w:hint="eastAsia"/>
                <w:szCs w:val="21"/>
              </w:rPr>
              <w:t>扬州大学附属医院医学人文作品制作</w:t>
            </w:r>
            <w:r w:rsidRPr="00C30A4B">
              <w:rPr>
                <w:rFonts w:ascii="宋体" w:hAnsi="宋体"/>
                <w:szCs w:val="21"/>
              </w:rPr>
              <w:t>项目</w:t>
            </w:r>
          </w:p>
        </w:tc>
      </w:tr>
      <w:tr w:rsidR="00774CC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774CC5" w:rsidRDefault="003549F0">
            <w:pPr>
              <w:rPr>
                <w:rFonts w:ascii="宋体" w:hAnsi="宋体"/>
                <w:b/>
                <w:szCs w:val="21"/>
              </w:rPr>
            </w:pPr>
            <w:r>
              <w:rPr>
                <w:rFonts w:ascii="宋体" w:hAnsi="宋体" w:hint="eastAsia"/>
                <w:b/>
                <w:szCs w:val="21"/>
              </w:rPr>
              <w:t>扬州大学附属医院</w:t>
            </w:r>
          </w:p>
        </w:tc>
      </w:tr>
      <w:tr w:rsidR="00774CC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774CC5" w:rsidRDefault="003549F0">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Cs w:val="21"/>
              </w:rPr>
            </w:pPr>
            <w:r>
              <w:rPr>
                <w:rFonts w:ascii="宋体" w:hAnsi="宋体" w:hint="eastAsia"/>
                <w:szCs w:val="21"/>
              </w:rPr>
              <w:t>合 格</w:t>
            </w:r>
          </w:p>
        </w:tc>
      </w:tr>
      <w:tr w:rsidR="00774CC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Cs w:val="21"/>
              </w:rPr>
            </w:pPr>
            <w:r>
              <w:rPr>
                <w:rFonts w:ascii="宋体" w:hAnsi="宋体" w:hint="eastAsia"/>
                <w:szCs w:val="21"/>
              </w:rPr>
              <w:t>院内公开询价预算价</w:t>
            </w:r>
          </w:p>
        </w:tc>
        <w:tc>
          <w:tcPr>
            <w:tcW w:w="1307" w:type="pct"/>
            <w:tcBorders>
              <w:top w:val="single" w:sz="4" w:space="0" w:color="auto"/>
              <w:left w:val="single" w:sz="4" w:space="0" w:color="auto"/>
              <w:bottom w:val="single" w:sz="4" w:space="0" w:color="auto"/>
              <w:right w:val="single" w:sz="4" w:space="0" w:color="auto"/>
            </w:tcBorders>
            <w:vAlign w:val="center"/>
          </w:tcPr>
          <w:p w:rsidR="00774CC5" w:rsidRDefault="003549F0">
            <w:pPr>
              <w:spacing w:line="320" w:lineRule="exact"/>
              <w:rPr>
                <w:rFonts w:ascii="宋体" w:hAnsi="宋体"/>
                <w:szCs w:val="21"/>
              </w:rPr>
            </w:pPr>
            <w:r>
              <w:rPr>
                <w:rFonts w:ascii="宋体" w:hAnsi="宋体" w:hint="eastAsia"/>
                <w:szCs w:val="21"/>
              </w:rPr>
              <w:t>4.9万元</w:t>
            </w:r>
          </w:p>
        </w:tc>
        <w:tc>
          <w:tcPr>
            <w:tcW w:w="885" w:type="pct"/>
            <w:gridSpan w:val="2"/>
            <w:tcBorders>
              <w:top w:val="single" w:sz="4" w:space="0" w:color="auto"/>
              <w:left w:val="single" w:sz="4" w:space="0" w:color="auto"/>
              <w:right w:val="single" w:sz="4" w:space="0" w:color="auto"/>
            </w:tcBorders>
            <w:vAlign w:val="center"/>
          </w:tcPr>
          <w:p w:rsidR="00774CC5" w:rsidRDefault="003549F0">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Cs w:val="21"/>
              </w:rPr>
            </w:pPr>
            <w:r>
              <w:rPr>
                <w:rFonts w:ascii="宋体" w:hAnsi="宋体" w:hint="eastAsia"/>
                <w:szCs w:val="21"/>
              </w:rPr>
              <w:t>/</w:t>
            </w:r>
          </w:p>
        </w:tc>
      </w:tr>
      <w:tr w:rsidR="00774CC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rPr>
                <w:rFonts w:ascii="宋体" w:hAnsi="宋体"/>
                <w:szCs w:val="21"/>
              </w:rPr>
            </w:pPr>
            <w:r>
              <w:rPr>
                <w:rFonts w:ascii="宋体" w:hAnsi="宋体" w:hint="eastAsia"/>
                <w:szCs w:val="21"/>
              </w:rPr>
              <w:t>投标文件正本1份，副本1份；所有投标文件的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774CC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rPr>
                <w:rFonts w:ascii="宋体" w:hAnsi="宋体"/>
                <w:szCs w:val="21"/>
                <w:highlight w:val="yellow"/>
              </w:rPr>
            </w:pPr>
            <w:r>
              <w:rPr>
                <w:rFonts w:ascii="宋体" w:hAnsi="宋体" w:hint="eastAsia"/>
                <w:szCs w:val="21"/>
              </w:rPr>
              <w:t>202</w:t>
            </w:r>
            <w:r w:rsidR="00C30A4B">
              <w:rPr>
                <w:rFonts w:ascii="宋体" w:hAnsi="宋体" w:hint="eastAsia"/>
                <w:szCs w:val="21"/>
              </w:rPr>
              <w:t>5</w:t>
            </w:r>
            <w:r>
              <w:rPr>
                <w:rFonts w:ascii="宋体" w:hAnsi="宋体" w:hint="eastAsia"/>
                <w:szCs w:val="21"/>
              </w:rPr>
              <w:t>年</w:t>
            </w:r>
            <w:r w:rsidR="00C30A4B">
              <w:rPr>
                <w:rFonts w:ascii="宋体" w:hAnsi="宋体" w:hint="eastAsia"/>
                <w:szCs w:val="21"/>
              </w:rPr>
              <w:t>1</w:t>
            </w:r>
            <w:r>
              <w:rPr>
                <w:rFonts w:ascii="宋体" w:hAnsi="宋体" w:hint="eastAsia"/>
                <w:szCs w:val="21"/>
              </w:rPr>
              <w:t>月</w:t>
            </w:r>
            <w:r w:rsidR="00C30A4B">
              <w:rPr>
                <w:rFonts w:ascii="宋体" w:hAnsi="宋体" w:hint="eastAsia"/>
                <w:szCs w:val="21"/>
              </w:rPr>
              <w:t>1</w:t>
            </w:r>
            <w:r>
              <w:rPr>
                <w:rFonts w:ascii="宋体" w:hAnsi="宋体" w:hint="eastAsia"/>
                <w:szCs w:val="21"/>
              </w:rPr>
              <w:t>6日17：00</w:t>
            </w:r>
          </w:p>
        </w:tc>
      </w:tr>
      <w:tr w:rsidR="00774CC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rPr>
                <w:rFonts w:ascii="宋体" w:hAnsi="宋体"/>
                <w:szCs w:val="21"/>
              </w:rPr>
            </w:pPr>
            <w:r>
              <w:rPr>
                <w:rFonts w:ascii="宋体" w:hAnsi="宋体" w:hint="eastAsia"/>
                <w:szCs w:val="21"/>
              </w:rPr>
              <w:t>扬大附院西区行政楼40</w:t>
            </w:r>
            <w:r w:rsidR="00C30A4B">
              <w:rPr>
                <w:rFonts w:ascii="宋体" w:hAnsi="宋体" w:hint="eastAsia"/>
                <w:szCs w:val="21"/>
              </w:rPr>
              <w:t>7</w:t>
            </w:r>
            <w:r>
              <w:rPr>
                <w:rFonts w:ascii="宋体" w:hAnsi="宋体" w:hint="eastAsia"/>
                <w:szCs w:val="21"/>
              </w:rPr>
              <w:t>办公室</w:t>
            </w:r>
          </w:p>
        </w:tc>
      </w:tr>
      <w:tr w:rsidR="00774CC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jc w:val="center"/>
              <w:rPr>
                <w:rFonts w:ascii="宋体" w:eastAsia="微软雅黑" w:hAnsi="宋体"/>
                <w:szCs w:val="21"/>
              </w:rPr>
            </w:pPr>
            <w:r>
              <w:rPr>
                <w:rFonts w:ascii="宋体" w:hAnsi="宋体" w:hint="eastAsia"/>
                <w:szCs w:val="21"/>
              </w:rPr>
              <w:t>开标时间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jc w:val="center"/>
              <w:rPr>
                <w:rFonts w:ascii="宋体" w:hAnsi="宋体"/>
                <w:b/>
                <w:szCs w:val="21"/>
              </w:rPr>
            </w:pPr>
            <w:r>
              <w:rPr>
                <w:rFonts w:ascii="宋体" w:hAnsi="宋体" w:hint="eastAsia"/>
                <w:b/>
                <w:szCs w:val="21"/>
              </w:rPr>
              <w:t>202</w:t>
            </w:r>
            <w:r w:rsidR="00C30A4B">
              <w:rPr>
                <w:rFonts w:ascii="宋体" w:hAnsi="宋体" w:hint="eastAsia"/>
                <w:b/>
                <w:szCs w:val="21"/>
              </w:rPr>
              <w:t>5</w:t>
            </w:r>
            <w:r>
              <w:rPr>
                <w:rFonts w:ascii="宋体" w:hAnsi="宋体" w:hint="eastAsia"/>
                <w:b/>
                <w:szCs w:val="21"/>
              </w:rPr>
              <w:t>.</w:t>
            </w:r>
            <w:r w:rsidR="00C30A4B">
              <w:rPr>
                <w:rFonts w:ascii="宋体" w:hAnsi="宋体" w:hint="eastAsia"/>
                <w:b/>
                <w:szCs w:val="21"/>
              </w:rPr>
              <w:t>1</w:t>
            </w:r>
            <w:r>
              <w:rPr>
                <w:rFonts w:ascii="宋体" w:hAnsi="宋体" w:hint="eastAsia"/>
                <w:b/>
                <w:szCs w:val="21"/>
              </w:rPr>
              <w:t>.</w:t>
            </w:r>
            <w:r w:rsidR="00C30A4B">
              <w:rPr>
                <w:rFonts w:ascii="宋体" w:hAnsi="宋体" w:hint="eastAsia"/>
                <w:b/>
                <w:szCs w:val="21"/>
              </w:rPr>
              <w:t>1</w:t>
            </w:r>
            <w:r>
              <w:rPr>
                <w:rFonts w:ascii="宋体" w:hAnsi="宋体" w:hint="eastAsia"/>
                <w:b/>
                <w:szCs w:val="21"/>
              </w:rPr>
              <w:t>7  9：30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jc w:val="center"/>
              <w:rPr>
                <w:rFonts w:asciiTheme="minorEastAsia" w:eastAsiaTheme="minorEastAsia" w:hAnsiTheme="minorEastAsia"/>
                <w:szCs w:val="21"/>
              </w:rPr>
            </w:pPr>
            <w:r>
              <w:rPr>
                <w:rFonts w:ascii="宋体" w:hAnsi="宋体" w:hint="eastAsia"/>
                <w:b/>
                <w:szCs w:val="21"/>
              </w:rPr>
              <w:t>扬大附院西区行政楼40</w:t>
            </w:r>
            <w:r w:rsidR="00C30A4B">
              <w:rPr>
                <w:rFonts w:ascii="宋体" w:hAnsi="宋体" w:hint="eastAsia"/>
                <w:b/>
                <w:szCs w:val="21"/>
              </w:rPr>
              <w:t>7</w:t>
            </w:r>
            <w:r>
              <w:rPr>
                <w:rFonts w:ascii="宋体" w:hAnsi="宋体" w:hint="eastAsia"/>
                <w:b/>
                <w:szCs w:val="21"/>
              </w:rPr>
              <w:t>室</w:t>
            </w:r>
          </w:p>
        </w:tc>
      </w:tr>
      <w:tr w:rsidR="00774CC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774CC5" w:rsidRDefault="003549F0">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联系电话：0514-82099552</w:t>
            </w:r>
          </w:p>
          <w:p w:rsidR="00774CC5" w:rsidRDefault="003549F0">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774CC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774CC5" w:rsidRDefault="003549F0">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774CC5" w:rsidRDefault="00774CC5">
      <w:pPr>
        <w:ind w:firstLineChars="1300" w:firstLine="4176"/>
        <w:rPr>
          <w:b/>
          <w:sz w:val="32"/>
          <w:szCs w:val="32"/>
        </w:rPr>
      </w:pPr>
      <w:bookmarkStart w:id="2" w:name="_Toc39744253"/>
    </w:p>
    <w:p w:rsidR="00774CC5" w:rsidRDefault="00774CC5">
      <w:pPr>
        <w:ind w:firstLineChars="1300" w:firstLine="4176"/>
        <w:rPr>
          <w:b/>
          <w:sz w:val="32"/>
          <w:szCs w:val="32"/>
        </w:rPr>
      </w:pPr>
    </w:p>
    <w:p w:rsidR="00774CC5" w:rsidRDefault="00774CC5">
      <w:pPr>
        <w:ind w:firstLineChars="1300" w:firstLine="4176"/>
        <w:rPr>
          <w:b/>
          <w:sz w:val="32"/>
          <w:szCs w:val="32"/>
        </w:rPr>
      </w:pPr>
    </w:p>
    <w:p w:rsidR="00774CC5" w:rsidRDefault="00774CC5">
      <w:pPr>
        <w:ind w:firstLineChars="1300" w:firstLine="4176"/>
        <w:rPr>
          <w:b/>
          <w:sz w:val="32"/>
          <w:szCs w:val="32"/>
        </w:rPr>
      </w:pPr>
    </w:p>
    <w:p w:rsidR="00774CC5" w:rsidRDefault="00774CC5">
      <w:pPr>
        <w:ind w:firstLineChars="1300" w:firstLine="4176"/>
        <w:rPr>
          <w:b/>
          <w:sz w:val="32"/>
          <w:szCs w:val="32"/>
        </w:rPr>
      </w:pPr>
    </w:p>
    <w:p w:rsidR="00774CC5" w:rsidRDefault="00774CC5">
      <w:pPr>
        <w:ind w:firstLineChars="1300" w:firstLine="4176"/>
        <w:rPr>
          <w:b/>
          <w:sz w:val="32"/>
          <w:szCs w:val="32"/>
        </w:rPr>
      </w:pPr>
    </w:p>
    <w:p w:rsidR="00774CC5" w:rsidRDefault="00774CC5">
      <w:pPr>
        <w:ind w:firstLineChars="1300" w:firstLine="4176"/>
        <w:rPr>
          <w:b/>
          <w:sz w:val="32"/>
          <w:szCs w:val="32"/>
        </w:rPr>
      </w:pPr>
    </w:p>
    <w:p w:rsidR="00774CC5" w:rsidRDefault="00774CC5">
      <w:pPr>
        <w:ind w:firstLineChars="1300" w:firstLine="4176"/>
        <w:rPr>
          <w:b/>
          <w:sz w:val="32"/>
          <w:szCs w:val="32"/>
        </w:rPr>
      </w:pPr>
    </w:p>
    <w:p w:rsidR="00774CC5" w:rsidRDefault="00774CC5">
      <w:pPr>
        <w:ind w:firstLineChars="1300" w:firstLine="4176"/>
        <w:rPr>
          <w:b/>
          <w:sz w:val="32"/>
          <w:szCs w:val="32"/>
        </w:rPr>
      </w:pPr>
    </w:p>
    <w:p w:rsidR="00774CC5" w:rsidRDefault="00774CC5">
      <w:pPr>
        <w:pStyle w:val="Default"/>
      </w:pPr>
    </w:p>
    <w:p w:rsidR="00774CC5" w:rsidRDefault="003549F0">
      <w:pPr>
        <w:jc w:val="center"/>
        <w:rPr>
          <w:b/>
          <w:sz w:val="32"/>
          <w:szCs w:val="32"/>
        </w:rPr>
      </w:pPr>
      <w:r>
        <w:rPr>
          <w:rFonts w:hint="eastAsia"/>
          <w:b/>
          <w:sz w:val="32"/>
          <w:szCs w:val="32"/>
        </w:rPr>
        <w:lastRenderedPageBreak/>
        <w:t>二、项目需求</w:t>
      </w:r>
    </w:p>
    <w:p w:rsidR="00774CC5" w:rsidRDefault="003549F0">
      <w:pPr>
        <w:pStyle w:val="NormalIndent1"/>
        <w:spacing w:line="520" w:lineRule="exact"/>
        <w:ind w:firstLine="602"/>
        <w:rPr>
          <w:rFonts w:ascii="宋体" w:hAnsi="宋体" w:cs="宋体"/>
          <w:b/>
          <w:bCs/>
          <w:kern w:val="0"/>
          <w:sz w:val="30"/>
          <w:szCs w:val="30"/>
          <w:shd w:val="clear" w:color="auto" w:fill="FFFFFF"/>
          <w:lang w:bidi="ar"/>
        </w:rPr>
      </w:pPr>
      <w:r>
        <w:rPr>
          <w:rFonts w:ascii="黑体" w:eastAsia="黑体" w:hAnsi="黑体" w:cs="黑体" w:hint="eastAsia"/>
          <w:b/>
          <w:bCs/>
          <w:kern w:val="0"/>
          <w:sz w:val="30"/>
          <w:szCs w:val="30"/>
          <w:shd w:val="clear" w:color="auto" w:fill="FFFFFF"/>
          <w:lang w:bidi="ar"/>
        </w:rPr>
        <w:t>一、背景意义</w:t>
      </w:r>
    </w:p>
    <w:p w:rsidR="00774CC5" w:rsidRDefault="003549F0">
      <w:pPr>
        <w:pStyle w:val="NormalIndent1"/>
        <w:spacing w:line="520" w:lineRule="exact"/>
        <w:ind w:firstLine="600"/>
        <w:rPr>
          <w:rFonts w:ascii="仿宋" w:eastAsia="仿宋" w:hAnsi="仿宋" w:cs="仿宋"/>
          <w:kern w:val="0"/>
          <w:sz w:val="30"/>
          <w:szCs w:val="30"/>
          <w:shd w:val="clear" w:color="auto" w:fill="FFFFFF"/>
          <w:lang w:bidi="ar"/>
        </w:rPr>
      </w:pPr>
      <w:r>
        <w:rPr>
          <w:rFonts w:ascii="仿宋" w:eastAsia="仿宋" w:hAnsi="仿宋" w:cs="仿宋" w:hint="eastAsia"/>
          <w:sz w:val="30"/>
          <w:szCs w:val="30"/>
        </w:rPr>
        <w:t>加强医院人文建设，强化医学人文教育，在医疗实践中加强人文关怀，构建和谐互信医患关系，推动医疗卫生服务迈向更高层次。</w:t>
      </w:r>
    </w:p>
    <w:p w:rsidR="00774CC5" w:rsidRDefault="003549F0">
      <w:pPr>
        <w:pStyle w:val="NormalIndent1"/>
        <w:spacing w:line="520" w:lineRule="exact"/>
        <w:ind w:firstLine="602"/>
        <w:rPr>
          <w:rFonts w:ascii="黑体" w:eastAsia="黑体" w:hAnsi="黑体" w:cs="黑体"/>
          <w:b/>
          <w:bCs/>
          <w:kern w:val="0"/>
          <w:sz w:val="30"/>
          <w:szCs w:val="30"/>
          <w:shd w:val="clear" w:color="auto" w:fill="FFFFFF"/>
          <w:lang w:bidi="ar"/>
        </w:rPr>
      </w:pPr>
      <w:r>
        <w:rPr>
          <w:rFonts w:ascii="黑体" w:eastAsia="黑体" w:hAnsi="黑体" w:cs="黑体" w:hint="eastAsia"/>
          <w:b/>
          <w:bCs/>
          <w:kern w:val="0"/>
          <w:sz w:val="30"/>
          <w:szCs w:val="30"/>
          <w:shd w:val="clear" w:color="auto" w:fill="FFFFFF"/>
          <w:lang w:bidi="ar"/>
        </w:rPr>
        <w:t>二、功能定位</w:t>
      </w:r>
    </w:p>
    <w:p w:rsidR="00774CC5" w:rsidRDefault="003549F0">
      <w:pPr>
        <w:pStyle w:val="NormalIndent1"/>
        <w:spacing w:line="520" w:lineRule="exact"/>
        <w:ind w:firstLine="600"/>
        <w:rPr>
          <w:rFonts w:ascii="仿宋" w:eastAsia="仿宋" w:hAnsi="仿宋" w:cs="仿宋"/>
          <w:kern w:val="0"/>
          <w:sz w:val="30"/>
          <w:szCs w:val="30"/>
          <w:shd w:val="clear" w:color="auto" w:fill="FFFFFF"/>
          <w:lang w:bidi="ar"/>
        </w:rPr>
      </w:pPr>
      <w:r>
        <w:rPr>
          <w:rFonts w:ascii="仿宋" w:eastAsia="仿宋" w:hAnsi="仿宋" w:cs="仿宋" w:hint="eastAsia"/>
          <w:kern w:val="0"/>
          <w:sz w:val="30"/>
          <w:szCs w:val="30"/>
          <w:shd w:val="clear" w:color="auto" w:fill="FFFFFF"/>
          <w:lang w:bidi="ar"/>
        </w:rPr>
        <w:t>通过人文宣传，传递医院构建和谐互信医患关系的理念，开展医学人文作品设计及制作，并结合实际工作，将文化成果在院内外文化建设各项活动中广泛应用，提高医院知名度，扩大医院影响力</w:t>
      </w:r>
      <w:r>
        <w:rPr>
          <w:rFonts w:ascii="仿宋" w:eastAsia="仿宋" w:hAnsi="仿宋" w:cs="仿宋" w:hint="eastAsia"/>
          <w:sz w:val="30"/>
          <w:szCs w:val="30"/>
        </w:rPr>
        <w:t>。</w:t>
      </w:r>
    </w:p>
    <w:p w:rsidR="00774CC5" w:rsidRDefault="003549F0">
      <w:pPr>
        <w:pStyle w:val="NormalIndent1"/>
        <w:spacing w:line="520" w:lineRule="exact"/>
        <w:ind w:firstLine="602"/>
        <w:rPr>
          <w:rFonts w:ascii="黑体" w:eastAsia="黑体" w:hAnsi="黑体" w:cs="黑体"/>
          <w:b/>
          <w:bCs/>
          <w:kern w:val="0"/>
          <w:sz w:val="30"/>
          <w:szCs w:val="30"/>
          <w:shd w:val="clear" w:color="auto" w:fill="FFFFFF"/>
          <w:lang w:bidi="ar"/>
        </w:rPr>
      </w:pPr>
      <w:r>
        <w:rPr>
          <w:rFonts w:ascii="黑体" w:eastAsia="黑体" w:hAnsi="黑体" w:cs="黑体" w:hint="eastAsia"/>
          <w:b/>
          <w:bCs/>
          <w:kern w:val="0"/>
          <w:sz w:val="30"/>
          <w:szCs w:val="30"/>
          <w:shd w:val="clear" w:color="auto" w:fill="FFFFFF"/>
          <w:lang w:bidi="ar"/>
        </w:rPr>
        <w:t>三、总体需求</w:t>
      </w:r>
    </w:p>
    <w:p w:rsidR="00774CC5" w:rsidRDefault="003549F0">
      <w:pPr>
        <w:spacing w:line="520" w:lineRule="exact"/>
        <w:ind w:firstLineChars="200" w:firstLine="600"/>
        <w:rPr>
          <w:rFonts w:ascii="仿宋" w:eastAsia="仿宋" w:hAnsi="仿宋" w:cs="仿宋"/>
          <w:kern w:val="0"/>
          <w:sz w:val="30"/>
          <w:szCs w:val="30"/>
          <w:shd w:val="clear" w:color="auto" w:fill="FFFFFF"/>
          <w:lang w:bidi="ar"/>
        </w:rPr>
      </w:pPr>
      <w:r>
        <w:rPr>
          <w:rFonts w:ascii="仿宋" w:eastAsia="仿宋" w:hAnsi="仿宋" w:cs="仿宋" w:hint="eastAsia"/>
          <w:kern w:val="0"/>
          <w:sz w:val="30"/>
          <w:szCs w:val="30"/>
          <w:shd w:val="clear" w:color="auto" w:fill="FFFFFF"/>
          <w:lang w:bidi="ar"/>
        </w:rPr>
        <w:t>（一）医学人文作品需根据我方提供的素材，进行剧本、音乐及视频创作，同时</w:t>
      </w:r>
      <w:r>
        <w:rPr>
          <w:rFonts w:ascii="仿宋" w:eastAsia="仿宋" w:hAnsi="仿宋" w:cs="仿宋" w:hint="eastAsia"/>
          <w:spacing w:val="-13"/>
          <w:sz w:val="30"/>
          <w:szCs w:val="30"/>
        </w:rPr>
        <w:t>为保证质量，在前期创作中能进行实地参观了解，在充分</w:t>
      </w:r>
      <w:r>
        <w:rPr>
          <w:rFonts w:ascii="仿宋" w:eastAsia="仿宋" w:hAnsi="仿宋" w:cs="仿宋" w:hint="eastAsia"/>
          <w:spacing w:val="-12"/>
          <w:sz w:val="30"/>
          <w:szCs w:val="30"/>
        </w:rPr>
        <w:t>听取院方需求的基础上准确把握进行艺术创作。</w:t>
      </w:r>
    </w:p>
    <w:p w:rsidR="00774CC5" w:rsidRDefault="003549F0">
      <w:pPr>
        <w:pStyle w:val="NormalIndent1"/>
        <w:spacing w:line="520" w:lineRule="exact"/>
        <w:ind w:firstLineChars="0" w:firstLine="600"/>
        <w:rPr>
          <w:rFonts w:ascii="仿宋" w:eastAsia="仿宋" w:hAnsi="仿宋" w:cs="仿宋"/>
          <w:kern w:val="0"/>
          <w:sz w:val="30"/>
          <w:szCs w:val="30"/>
          <w:shd w:val="clear" w:color="auto" w:fill="FFFFFF"/>
          <w:lang w:bidi="ar"/>
        </w:rPr>
      </w:pPr>
      <w:r>
        <w:rPr>
          <w:rFonts w:ascii="仿宋" w:eastAsia="仿宋" w:hAnsi="仿宋" w:cs="仿宋" w:hint="eastAsia"/>
          <w:kern w:val="0"/>
          <w:sz w:val="30"/>
          <w:szCs w:val="30"/>
          <w:shd w:val="clear" w:color="auto" w:fill="FFFFFF"/>
          <w:lang w:bidi="ar"/>
        </w:rPr>
        <w:t>（二）创作的作品需紧扣主题，能</w:t>
      </w:r>
      <w:r>
        <w:rPr>
          <w:rFonts w:ascii="仿宋" w:eastAsia="仿宋" w:hAnsi="仿宋" w:cs="仿宋" w:hint="eastAsia"/>
          <w:spacing w:val="-10"/>
          <w:sz w:val="30"/>
          <w:szCs w:val="30"/>
        </w:rPr>
        <w:t>确保作品的思想性、</w:t>
      </w:r>
      <w:r>
        <w:rPr>
          <w:rFonts w:ascii="仿宋" w:eastAsia="仿宋" w:hAnsi="仿宋" w:cs="仿宋" w:hint="eastAsia"/>
          <w:spacing w:val="-11"/>
          <w:sz w:val="30"/>
          <w:szCs w:val="30"/>
        </w:rPr>
        <w:t>艺术性和推广性的完整，</w:t>
      </w:r>
      <w:r>
        <w:rPr>
          <w:rFonts w:ascii="仿宋" w:eastAsia="仿宋" w:hAnsi="仿宋" w:cs="仿宋" w:hint="eastAsia"/>
          <w:kern w:val="0"/>
          <w:sz w:val="30"/>
          <w:szCs w:val="30"/>
          <w:shd w:val="clear" w:color="auto" w:fill="FFFFFF"/>
          <w:lang w:bidi="ar"/>
        </w:rPr>
        <w:t>呈现形式可以多样化，如：话剧、音乐剧、</w:t>
      </w:r>
      <w:proofErr w:type="gramStart"/>
      <w:r>
        <w:rPr>
          <w:rFonts w:ascii="仿宋" w:eastAsia="仿宋" w:hAnsi="仿宋" w:cs="仿宋" w:hint="eastAsia"/>
          <w:kern w:val="0"/>
          <w:sz w:val="30"/>
          <w:szCs w:val="30"/>
          <w:shd w:val="clear" w:color="auto" w:fill="FFFFFF"/>
          <w:lang w:bidi="ar"/>
        </w:rPr>
        <w:t>微电影</w:t>
      </w:r>
      <w:proofErr w:type="gramEnd"/>
      <w:r>
        <w:rPr>
          <w:rFonts w:ascii="仿宋" w:eastAsia="仿宋" w:hAnsi="仿宋" w:cs="仿宋" w:hint="eastAsia"/>
          <w:kern w:val="0"/>
          <w:sz w:val="30"/>
          <w:szCs w:val="30"/>
          <w:shd w:val="clear" w:color="auto" w:fill="FFFFFF"/>
          <w:lang w:bidi="ar"/>
        </w:rPr>
        <w:t>等。</w:t>
      </w:r>
    </w:p>
    <w:p w:rsidR="00774CC5" w:rsidRPr="00D76549" w:rsidRDefault="003549F0" w:rsidP="00D76549">
      <w:pPr>
        <w:pStyle w:val="NormalIndent1"/>
        <w:spacing w:line="520" w:lineRule="exact"/>
        <w:ind w:firstLineChars="0" w:firstLine="600"/>
        <w:rPr>
          <w:rFonts w:ascii="仿宋" w:eastAsia="仿宋" w:hAnsi="仿宋" w:cs="仿宋"/>
          <w:spacing w:val="-10"/>
          <w:sz w:val="30"/>
          <w:szCs w:val="30"/>
        </w:rPr>
      </w:pPr>
      <w:r>
        <w:rPr>
          <w:rFonts w:ascii="仿宋" w:eastAsia="仿宋" w:hAnsi="仿宋" w:cs="仿宋" w:hint="eastAsia"/>
          <w:kern w:val="0"/>
          <w:sz w:val="30"/>
          <w:szCs w:val="30"/>
          <w:shd w:val="clear" w:color="auto" w:fill="FFFFFF"/>
          <w:lang w:bidi="ar"/>
        </w:rPr>
        <w:t>（三）因最终作品需由院内人员演绎录制而成，故需要资深团队</w:t>
      </w:r>
      <w:r>
        <w:rPr>
          <w:rFonts w:ascii="仿宋" w:eastAsia="仿宋" w:hAnsi="仿宋" w:cs="仿宋" w:hint="eastAsia"/>
          <w:spacing w:val="-15"/>
          <w:sz w:val="30"/>
          <w:szCs w:val="30"/>
        </w:rPr>
        <w:t>按照既定的剧本要求</w:t>
      </w:r>
      <w:r>
        <w:rPr>
          <w:rFonts w:ascii="仿宋" w:eastAsia="仿宋" w:hAnsi="仿宋" w:cs="仿宋" w:hint="eastAsia"/>
          <w:kern w:val="0"/>
          <w:sz w:val="30"/>
          <w:szCs w:val="30"/>
          <w:shd w:val="clear" w:color="auto" w:fill="FFFFFF"/>
          <w:lang w:bidi="ar"/>
        </w:rPr>
        <w:t>全程跟踪进行现场艺术指导，能在</w:t>
      </w:r>
      <w:r>
        <w:rPr>
          <w:rFonts w:ascii="仿宋" w:eastAsia="仿宋" w:hAnsi="仿宋" w:cs="仿宋" w:hint="eastAsia"/>
          <w:spacing w:val="-16"/>
          <w:sz w:val="30"/>
          <w:szCs w:val="30"/>
        </w:rPr>
        <w:t>语言、形体、服装、</w:t>
      </w:r>
      <w:r>
        <w:rPr>
          <w:rFonts w:ascii="仿宋" w:eastAsia="仿宋" w:hAnsi="仿宋" w:cs="仿宋" w:hint="eastAsia"/>
          <w:spacing w:val="-12"/>
          <w:sz w:val="30"/>
          <w:szCs w:val="30"/>
        </w:rPr>
        <w:t>道具等方面对演员进行全方位把控和示范，</w:t>
      </w:r>
      <w:r>
        <w:rPr>
          <w:rFonts w:ascii="仿宋" w:eastAsia="仿宋" w:hAnsi="仿宋" w:cs="仿宋" w:hint="eastAsia"/>
          <w:kern w:val="0"/>
          <w:sz w:val="30"/>
          <w:szCs w:val="30"/>
          <w:shd w:val="clear" w:color="auto" w:fill="FFFFFF"/>
          <w:lang w:bidi="ar"/>
        </w:rPr>
        <w:t>确保</w:t>
      </w:r>
      <w:r>
        <w:rPr>
          <w:rFonts w:ascii="仿宋" w:eastAsia="仿宋" w:hAnsi="仿宋" w:cs="仿宋" w:hint="eastAsia"/>
          <w:spacing w:val="-10"/>
          <w:sz w:val="30"/>
          <w:szCs w:val="30"/>
        </w:rPr>
        <w:t>舞台表演效果呈现。</w:t>
      </w:r>
      <w:r>
        <w:rPr>
          <w:rFonts w:ascii="仿宋" w:eastAsia="仿宋" w:hAnsi="仿宋" w:cs="仿宋" w:hint="eastAsia"/>
          <w:spacing w:val="-12"/>
          <w:sz w:val="30"/>
          <w:szCs w:val="30"/>
        </w:rPr>
        <w:t>如遇特殊情况，</w:t>
      </w:r>
      <w:r>
        <w:rPr>
          <w:rFonts w:ascii="仿宋" w:eastAsia="仿宋" w:hAnsi="仿宋" w:cs="仿宋" w:hint="eastAsia"/>
          <w:kern w:val="0"/>
          <w:sz w:val="30"/>
          <w:szCs w:val="30"/>
          <w:shd w:val="clear" w:color="auto" w:fill="FFFFFF"/>
          <w:lang w:bidi="ar"/>
        </w:rPr>
        <w:t>能在1小时内及时响应并到场，</w:t>
      </w:r>
      <w:r>
        <w:rPr>
          <w:rFonts w:ascii="仿宋" w:eastAsia="仿宋" w:hAnsi="仿宋" w:cs="仿宋" w:hint="eastAsia"/>
          <w:spacing w:val="-10"/>
          <w:sz w:val="30"/>
          <w:szCs w:val="30"/>
        </w:rPr>
        <w:t>确保相关工作的正常进行。</w:t>
      </w:r>
    </w:p>
    <w:p w:rsidR="00774CC5" w:rsidRDefault="003549F0">
      <w:pPr>
        <w:pStyle w:val="NormalIndent1"/>
        <w:spacing w:line="520" w:lineRule="exact"/>
        <w:ind w:firstLine="602"/>
        <w:rPr>
          <w:rFonts w:ascii="黑体" w:eastAsia="黑体" w:hAnsi="黑体" w:cs="黑体"/>
          <w:b/>
          <w:bCs/>
          <w:kern w:val="0"/>
          <w:sz w:val="30"/>
          <w:szCs w:val="30"/>
          <w:shd w:val="clear" w:color="auto" w:fill="FFFFFF"/>
          <w:lang w:bidi="ar"/>
        </w:rPr>
      </w:pPr>
      <w:r>
        <w:rPr>
          <w:rFonts w:ascii="黑体" w:eastAsia="黑体" w:hAnsi="黑体" w:cs="黑体" w:hint="eastAsia"/>
          <w:b/>
          <w:bCs/>
          <w:kern w:val="0"/>
          <w:sz w:val="30"/>
          <w:szCs w:val="30"/>
          <w:shd w:val="clear" w:color="auto" w:fill="FFFFFF"/>
          <w:lang w:bidi="ar"/>
        </w:rPr>
        <w:t>三、内容构思</w:t>
      </w:r>
    </w:p>
    <w:p w:rsidR="00774CC5" w:rsidRDefault="003549F0">
      <w:pPr>
        <w:pStyle w:val="NormalIndent1"/>
        <w:spacing w:line="520" w:lineRule="exact"/>
        <w:ind w:firstLineChars="0" w:firstLine="600"/>
        <w:rPr>
          <w:rFonts w:ascii="仿宋" w:eastAsia="仿宋" w:hAnsi="仿宋" w:cs="仿宋"/>
          <w:kern w:val="0"/>
          <w:sz w:val="30"/>
          <w:szCs w:val="30"/>
          <w:shd w:val="clear" w:color="auto" w:fill="FFFFFF"/>
          <w:lang w:bidi="ar"/>
        </w:rPr>
      </w:pPr>
      <w:r>
        <w:rPr>
          <w:rFonts w:ascii="仿宋" w:eastAsia="仿宋" w:hAnsi="仿宋" w:cs="仿宋" w:hint="eastAsia"/>
          <w:kern w:val="0"/>
          <w:sz w:val="30"/>
          <w:szCs w:val="30"/>
          <w:shd w:val="clear" w:color="auto" w:fill="FFFFFF"/>
          <w:lang w:bidi="ar"/>
        </w:rPr>
        <w:t>医学人文作品要聚焦“和谐医患关系”，结合院方提供的相关素材进行创作。通过医学人文作品的呈现，持续擦亮医学人文精神，让医学更有温度、生命更有尊严，同时也向社会传递医院构建和谐互信医患关系的理念及具体实践。</w:t>
      </w:r>
    </w:p>
    <w:p w:rsidR="00774CC5" w:rsidRDefault="003549F0">
      <w:pPr>
        <w:pStyle w:val="NormalIndent1"/>
        <w:spacing w:line="520" w:lineRule="exact"/>
        <w:ind w:firstLine="602"/>
        <w:rPr>
          <w:rFonts w:ascii="黑体" w:eastAsia="黑体" w:hAnsi="黑体" w:cs="黑体"/>
          <w:b/>
          <w:bCs/>
          <w:kern w:val="0"/>
          <w:sz w:val="30"/>
          <w:szCs w:val="30"/>
          <w:shd w:val="clear" w:color="auto" w:fill="FFFFFF"/>
          <w:lang w:bidi="ar"/>
        </w:rPr>
      </w:pPr>
      <w:r>
        <w:rPr>
          <w:rFonts w:ascii="黑体" w:eastAsia="黑体" w:hAnsi="黑体" w:cs="黑体" w:hint="eastAsia"/>
          <w:b/>
          <w:bCs/>
          <w:kern w:val="0"/>
          <w:sz w:val="30"/>
          <w:szCs w:val="30"/>
          <w:shd w:val="clear" w:color="auto" w:fill="FFFFFF"/>
          <w:lang w:bidi="ar"/>
        </w:rPr>
        <w:t>四、制作团队基本要求</w:t>
      </w:r>
    </w:p>
    <w:p w:rsidR="00774CC5" w:rsidRDefault="003549F0">
      <w:pPr>
        <w:pStyle w:val="NormalIndent1"/>
        <w:spacing w:line="520" w:lineRule="exact"/>
        <w:ind w:firstLine="602"/>
        <w:rPr>
          <w:rFonts w:ascii="仿宋" w:eastAsia="仿宋" w:hAnsi="仿宋" w:cs="仿宋"/>
          <w:kern w:val="0"/>
          <w:sz w:val="30"/>
          <w:szCs w:val="30"/>
          <w:shd w:val="clear" w:color="auto" w:fill="FFFFFF"/>
          <w:lang w:bidi="ar"/>
        </w:rPr>
      </w:pPr>
      <w:r>
        <w:rPr>
          <w:rFonts w:ascii="仿宋" w:eastAsia="仿宋" w:hAnsi="仿宋" w:cs="仿宋" w:hint="eastAsia"/>
          <w:b/>
          <w:bCs/>
          <w:kern w:val="0"/>
          <w:sz w:val="30"/>
          <w:szCs w:val="30"/>
          <w:shd w:val="clear" w:color="auto" w:fill="FFFFFF"/>
          <w:lang w:bidi="ar"/>
        </w:rPr>
        <w:t>（一）制作团队：</w:t>
      </w:r>
      <w:r>
        <w:rPr>
          <w:rFonts w:ascii="仿宋" w:eastAsia="仿宋" w:hAnsi="仿宋" w:cs="仿宋" w:hint="eastAsia"/>
          <w:kern w:val="0"/>
          <w:sz w:val="30"/>
          <w:szCs w:val="30"/>
          <w:shd w:val="clear" w:color="auto" w:fill="FFFFFF"/>
          <w:lang w:bidi="ar"/>
        </w:rPr>
        <w:t>为独立法人的专业机构，具备文艺类资质，具有跟省内医疗机构、教育机构合作的经验，团队成员需具备国家一级编剧、国</w:t>
      </w:r>
      <w:r>
        <w:rPr>
          <w:rFonts w:ascii="仿宋" w:eastAsia="仿宋" w:hAnsi="仿宋" w:cs="仿宋" w:hint="eastAsia"/>
          <w:kern w:val="0"/>
          <w:sz w:val="30"/>
          <w:szCs w:val="30"/>
          <w:shd w:val="clear" w:color="auto" w:fill="FFFFFF"/>
          <w:lang w:bidi="ar"/>
        </w:rPr>
        <w:lastRenderedPageBreak/>
        <w:t>家一级演奏员、专业编导、专业视频制作人等资质，能够指导医院医学人文作品参加全国医院人文各项竞赛。</w:t>
      </w:r>
    </w:p>
    <w:p w:rsidR="00774CC5" w:rsidRDefault="003549F0">
      <w:pPr>
        <w:pStyle w:val="NormalIndent1"/>
        <w:spacing w:line="520" w:lineRule="exact"/>
        <w:ind w:firstLine="602"/>
        <w:rPr>
          <w:rFonts w:ascii="仿宋" w:eastAsia="仿宋" w:hAnsi="仿宋" w:cs="仿宋"/>
          <w:kern w:val="0"/>
          <w:sz w:val="30"/>
          <w:szCs w:val="30"/>
          <w:shd w:val="clear" w:color="auto" w:fill="FFFFFF"/>
          <w:lang w:bidi="ar"/>
        </w:rPr>
      </w:pPr>
      <w:r>
        <w:rPr>
          <w:rFonts w:ascii="仿宋" w:eastAsia="仿宋" w:hAnsi="仿宋" w:cs="仿宋" w:hint="eastAsia"/>
          <w:b/>
          <w:bCs/>
          <w:kern w:val="0"/>
          <w:sz w:val="30"/>
          <w:szCs w:val="30"/>
          <w:shd w:val="clear" w:color="auto" w:fill="FFFFFF"/>
          <w:lang w:bidi="ar"/>
        </w:rPr>
        <w:t>（三）制作流程：</w:t>
      </w:r>
      <w:r>
        <w:rPr>
          <w:rFonts w:ascii="仿宋" w:eastAsia="仿宋" w:hAnsi="仿宋" w:cs="仿宋" w:hint="eastAsia"/>
          <w:kern w:val="0"/>
          <w:sz w:val="30"/>
          <w:szCs w:val="30"/>
          <w:shd w:val="clear" w:color="auto" w:fill="FFFFFF"/>
          <w:lang w:bidi="ar"/>
        </w:rPr>
        <w:t>制作流程包括文案策划、人物设计、前期创作、后期剪辑、艺术指导、宣传推广等，每个环节需有严格的流程管理，以确保医学人文作品的质量。</w:t>
      </w:r>
    </w:p>
    <w:p w:rsidR="00774CC5" w:rsidRDefault="003549F0">
      <w:pPr>
        <w:pStyle w:val="NormalIndent1"/>
        <w:spacing w:line="520" w:lineRule="exact"/>
        <w:ind w:firstLine="602"/>
        <w:rPr>
          <w:rFonts w:ascii="仿宋" w:eastAsia="仿宋" w:hAnsi="仿宋" w:cs="仿宋"/>
          <w:kern w:val="0"/>
          <w:sz w:val="30"/>
          <w:szCs w:val="30"/>
          <w:shd w:val="clear" w:color="auto" w:fill="FFFFFF"/>
          <w:lang w:bidi="ar"/>
        </w:rPr>
      </w:pPr>
      <w:r>
        <w:rPr>
          <w:rFonts w:ascii="仿宋" w:eastAsia="仿宋" w:hAnsi="仿宋" w:cs="仿宋" w:hint="eastAsia"/>
          <w:b/>
          <w:bCs/>
          <w:kern w:val="0"/>
          <w:sz w:val="30"/>
          <w:szCs w:val="30"/>
          <w:shd w:val="clear" w:color="auto" w:fill="FFFFFF"/>
          <w:lang w:bidi="ar"/>
        </w:rPr>
        <w:t>（四）后期维保：</w:t>
      </w:r>
      <w:r>
        <w:rPr>
          <w:rFonts w:ascii="仿宋" w:eastAsia="仿宋" w:hAnsi="仿宋" w:cs="仿宋" w:hint="eastAsia"/>
          <w:kern w:val="0"/>
          <w:sz w:val="30"/>
          <w:szCs w:val="30"/>
          <w:shd w:val="clear" w:color="auto" w:fill="FFFFFF"/>
          <w:lang w:bidi="ar"/>
        </w:rPr>
        <w:t>与制作团队之的合作要有延续性，能够保证医学人文作品后期的维保、视频剪辑、推广等，维保期不少于2年。</w:t>
      </w:r>
    </w:p>
    <w:p w:rsidR="00774CC5" w:rsidRDefault="003549F0">
      <w:pPr>
        <w:pStyle w:val="NormalIndent1"/>
        <w:spacing w:line="520" w:lineRule="exact"/>
        <w:ind w:firstLine="602"/>
        <w:rPr>
          <w:rFonts w:ascii="黑体" w:eastAsia="黑体" w:hAnsi="黑体" w:cs="黑体"/>
          <w:b/>
          <w:bCs/>
          <w:kern w:val="0"/>
          <w:sz w:val="30"/>
          <w:szCs w:val="30"/>
          <w:shd w:val="clear" w:color="auto" w:fill="FFFFFF"/>
          <w:lang w:bidi="ar"/>
        </w:rPr>
      </w:pPr>
      <w:r>
        <w:rPr>
          <w:rFonts w:ascii="黑体" w:eastAsia="黑体" w:hAnsi="黑体" w:cs="黑体" w:hint="eastAsia"/>
          <w:b/>
          <w:bCs/>
          <w:kern w:val="0"/>
          <w:sz w:val="30"/>
          <w:szCs w:val="30"/>
          <w:shd w:val="clear" w:color="auto" w:fill="FFFFFF"/>
          <w:lang w:bidi="ar"/>
        </w:rPr>
        <w:t>五、其他事项</w:t>
      </w:r>
    </w:p>
    <w:p w:rsidR="00774CC5" w:rsidRDefault="003549F0">
      <w:pPr>
        <w:pStyle w:val="NormalIndent1"/>
        <w:spacing w:line="520" w:lineRule="exact"/>
        <w:ind w:firstLine="600"/>
        <w:rPr>
          <w:rFonts w:ascii="仿宋" w:eastAsia="仿宋" w:hAnsi="仿宋" w:cs="仿宋"/>
          <w:kern w:val="0"/>
          <w:sz w:val="30"/>
          <w:szCs w:val="30"/>
          <w:shd w:val="clear" w:color="auto" w:fill="FFFFFF"/>
          <w:lang w:bidi="ar"/>
        </w:rPr>
      </w:pPr>
      <w:r>
        <w:rPr>
          <w:rFonts w:ascii="仿宋" w:eastAsia="仿宋" w:hAnsi="仿宋" w:cs="仿宋" w:hint="eastAsia"/>
          <w:kern w:val="0"/>
          <w:sz w:val="30"/>
          <w:szCs w:val="30"/>
          <w:shd w:val="clear" w:color="auto" w:fill="FFFFFF"/>
          <w:lang w:bidi="ar"/>
        </w:rPr>
        <w:t>（一）以上为医患关系工作部根据实际工作需要初步拟定的方案，后期需结合具体素材与制作团队进行沟通，确定最终文案及作品呈现方式。</w:t>
      </w:r>
    </w:p>
    <w:p w:rsidR="00774CC5" w:rsidRDefault="003549F0">
      <w:pPr>
        <w:pStyle w:val="NormalIndent1"/>
        <w:spacing w:line="560" w:lineRule="exact"/>
        <w:ind w:firstLine="600"/>
        <w:rPr>
          <w:rFonts w:ascii="Times New Roman" w:eastAsia="楷体" w:hAnsi="Times New Roman"/>
          <w:sz w:val="24"/>
        </w:rPr>
      </w:pPr>
      <w:r>
        <w:rPr>
          <w:rFonts w:ascii="仿宋" w:eastAsia="仿宋" w:hAnsi="仿宋" w:cs="仿宋" w:hint="eastAsia"/>
          <w:kern w:val="0"/>
          <w:sz w:val="30"/>
          <w:szCs w:val="30"/>
          <w:shd w:val="clear" w:color="auto" w:fill="FFFFFF"/>
          <w:lang w:bidi="ar"/>
        </w:rPr>
        <w:t>（二）本方案中所涉及到的一切作品著作权归扬州大学附属医院所有。</w:t>
      </w:r>
    </w:p>
    <w:p w:rsidR="00774CC5" w:rsidRDefault="00774CC5">
      <w:pPr>
        <w:jc w:val="center"/>
        <w:rPr>
          <w:b/>
          <w:sz w:val="32"/>
          <w:szCs w:val="32"/>
        </w:rPr>
      </w:pPr>
    </w:p>
    <w:p w:rsidR="00774CC5" w:rsidRDefault="00774CC5">
      <w:pPr>
        <w:jc w:val="center"/>
        <w:rPr>
          <w:b/>
          <w:sz w:val="32"/>
          <w:szCs w:val="32"/>
        </w:rPr>
      </w:pPr>
    </w:p>
    <w:p w:rsidR="00774CC5" w:rsidRDefault="00774CC5">
      <w:pPr>
        <w:jc w:val="center"/>
        <w:rPr>
          <w:b/>
          <w:sz w:val="32"/>
          <w:szCs w:val="32"/>
        </w:rPr>
      </w:pPr>
    </w:p>
    <w:p w:rsidR="00774CC5" w:rsidRDefault="00774CC5">
      <w:pPr>
        <w:jc w:val="center"/>
        <w:rPr>
          <w:b/>
          <w:sz w:val="32"/>
          <w:szCs w:val="32"/>
        </w:rPr>
      </w:pPr>
    </w:p>
    <w:p w:rsidR="00774CC5" w:rsidRDefault="00774CC5">
      <w:pPr>
        <w:jc w:val="center"/>
        <w:rPr>
          <w:b/>
          <w:sz w:val="32"/>
          <w:szCs w:val="32"/>
        </w:rPr>
      </w:pPr>
    </w:p>
    <w:p w:rsidR="00774CC5" w:rsidRDefault="00774CC5">
      <w:pPr>
        <w:jc w:val="center"/>
        <w:rPr>
          <w:b/>
          <w:sz w:val="32"/>
          <w:szCs w:val="32"/>
        </w:rPr>
      </w:pPr>
    </w:p>
    <w:p w:rsidR="00774CC5" w:rsidRDefault="00774CC5">
      <w:pPr>
        <w:jc w:val="center"/>
        <w:rPr>
          <w:b/>
          <w:sz w:val="32"/>
          <w:szCs w:val="32"/>
        </w:rPr>
      </w:pPr>
    </w:p>
    <w:p w:rsidR="00774CC5" w:rsidRDefault="00774CC5">
      <w:pPr>
        <w:jc w:val="center"/>
        <w:rPr>
          <w:b/>
          <w:sz w:val="32"/>
          <w:szCs w:val="32"/>
        </w:rPr>
      </w:pPr>
    </w:p>
    <w:p w:rsidR="00774CC5" w:rsidRDefault="00774CC5">
      <w:pPr>
        <w:jc w:val="center"/>
        <w:rPr>
          <w:b/>
          <w:sz w:val="32"/>
          <w:szCs w:val="32"/>
        </w:rPr>
      </w:pPr>
    </w:p>
    <w:p w:rsidR="00774CC5" w:rsidRDefault="00774CC5">
      <w:pPr>
        <w:jc w:val="center"/>
        <w:rPr>
          <w:b/>
          <w:sz w:val="32"/>
          <w:szCs w:val="32"/>
        </w:rPr>
      </w:pPr>
    </w:p>
    <w:p w:rsidR="00774CC5" w:rsidRDefault="00774CC5">
      <w:pPr>
        <w:jc w:val="center"/>
        <w:rPr>
          <w:b/>
          <w:sz w:val="32"/>
          <w:szCs w:val="32"/>
        </w:rPr>
      </w:pPr>
    </w:p>
    <w:p w:rsidR="00774CC5" w:rsidRDefault="00774CC5">
      <w:pPr>
        <w:jc w:val="center"/>
        <w:rPr>
          <w:b/>
          <w:sz w:val="32"/>
          <w:szCs w:val="32"/>
        </w:rPr>
      </w:pPr>
    </w:p>
    <w:p w:rsidR="00774CC5" w:rsidRDefault="00774CC5" w:rsidP="00753A07">
      <w:pPr>
        <w:rPr>
          <w:b/>
          <w:sz w:val="32"/>
          <w:szCs w:val="32"/>
        </w:rPr>
      </w:pPr>
    </w:p>
    <w:p w:rsidR="00774CC5" w:rsidRDefault="003549F0">
      <w:pPr>
        <w:jc w:val="center"/>
        <w:rPr>
          <w:b/>
          <w:sz w:val="32"/>
          <w:szCs w:val="32"/>
        </w:rPr>
      </w:pPr>
      <w:r>
        <w:rPr>
          <w:rFonts w:hint="eastAsia"/>
          <w:b/>
          <w:sz w:val="32"/>
          <w:szCs w:val="32"/>
        </w:rPr>
        <w:lastRenderedPageBreak/>
        <w:t>三、投标人须知</w:t>
      </w:r>
      <w:bookmarkEnd w:id="2"/>
    </w:p>
    <w:p w:rsidR="00774CC5" w:rsidRDefault="003549F0">
      <w:pPr>
        <w:ind w:firstLineChars="200" w:firstLine="562"/>
        <w:rPr>
          <w:b/>
          <w:sz w:val="28"/>
          <w:szCs w:val="28"/>
        </w:rPr>
      </w:pPr>
      <w:r>
        <w:rPr>
          <w:rFonts w:hint="eastAsia"/>
          <w:b/>
          <w:sz w:val="28"/>
          <w:szCs w:val="28"/>
        </w:rPr>
        <w:t>（一）编制要求</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院内公开询价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2、投标人在收到院内公开谈判文件后，若有疑问应以书面形式（包括书面文字、传真、电子邮件等）在规定时间前向招标人提出。招标人将所有问题集中后在统一答复所有投标人。</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3、明确标明“正本”或“副本”字样，一旦正本和副本有差异，以正本为准。所有投标资料均需A4纸打印，按照院内公开谈判文件规定的顺序装订。</w:t>
      </w:r>
    </w:p>
    <w:p w:rsidR="00774CC5" w:rsidRDefault="003549F0">
      <w:pPr>
        <w:ind w:firstLineChars="200" w:firstLine="562"/>
        <w:rPr>
          <w:b/>
          <w:sz w:val="28"/>
          <w:szCs w:val="28"/>
        </w:rPr>
      </w:pPr>
      <w:bookmarkStart w:id="3" w:name="_Toc39744254"/>
      <w:r>
        <w:rPr>
          <w:rFonts w:hint="eastAsia"/>
          <w:b/>
          <w:sz w:val="28"/>
          <w:szCs w:val="28"/>
        </w:rPr>
        <w:t>（二）资格审查要求</w:t>
      </w:r>
      <w:bookmarkEnd w:id="3"/>
    </w:p>
    <w:p w:rsidR="00774CC5" w:rsidRDefault="003549F0">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投标人要求</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投标人必须是具有独立法人资格的公司</w:t>
      </w:r>
      <w:r>
        <w:rPr>
          <w:rFonts w:ascii="宋体" w:hAnsi="宋体"/>
          <w:szCs w:val="21"/>
        </w:rPr>
        <w:t>。</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承担本项目能力和资格的有关资格证明材料</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由工商局签发的投标人工商营业执照副本复印件（加盖公章）；</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投标人各类资质证书材料复印件（加盖公章）</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3) </w:t>
      </w:r>
      <w:r>
        <w:rPr>
          <w:rFonts w:ascii="宋体" w:hAnsi="宋体" w:hint="eastAsia"/>
          <w:szCs w:val="21"/>
        </w:rPr>
        <w:t>服务</w:t>
      </w:r>
      <w:r>
        <w:rPr>
          <w:rFonts w:ascii="宋体" w:hAnsi="宋体"/>
          <w:szCs w:val="21"/>
        </w:rPr>
        <w:t>能力：投标方必须具备实施项目</w:t>
      </w:r>
      <w:r>
        <w:rPr>
          <w:rFonts w:ascii="宋体" w:hAnsi="宋体" w:hint="eastAsia"/>
          <w:szCs w:val="21"/>
        </w:rPr>
        <w:t>开展</w:t>
      </w:r>
      <w:r>
        <w:rPr>
          <w:rFonts w:ascii="宋体" w:hAnsi="宋体"/>
          <w:szCs w:val="21"/>
        </w:rPr>
        <w:t>和提供后续服务的能力，</w:t>
      </w:r>
      <w:r>
        <w:rPr>
          <w:rFonts w:ascii="宋体" w:hAnsi="宋体" w:hint="eastAsia"/>
          <w:szCs w:val="21"/>
        </w:rPr>
        <w:t>需提供人员、设备配置清单及服务承诺（格式自拟）</w:t>
      </w:r>
      <w:r>
        <w:rPr>
          <w:rFonts w:ascii="宋体" w:hAnsi="宋体"/>
          <w:szCs w:val="21"/>
        </w:rPr>
        <w:t>。</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 近三年以来完成</w:t>
      </w:r>
      <w:r>
        <w:rPr>
          <w:rFonts w:ascii="宋体" w:hAnsi="宋体" w:hint="eastAsia"/>
          <w:szCs w:val="21"/>
        </w:rPr>
        <w:t>相关</w:t>
      </w:r>
      <w:r>
        <w:rPr>
          <w:rFonts w:ascii="宋体" w:hAnsi="宋体"/>
          <w:szCs w:val="21"/>
        </w:rPr>
        <w:t>项目一览表；</w:t>
      </w:r>
      <w:r>
        <w:rPr>
          <w:rFonts w:ascii="宋体" w:hAnsi="宋体" w:hint="eastAsia"/>
          <w:szCs w:val="21"/>
        </w:rPr>
        <w:t xml:space="preserve"> </w:t>
      </w:r>
    </w:p>
    <w:p w:rsidR="00774CC5" w:rsidRDefault="003549F0" w:rsidP="00753A0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 投标方必须由法定代表人或其委托代理人（具有法定代表人签署的授权书）携带身份证原件参加投标、开标仪式，在评标过程中随时接受评委就投标文件内容提出的质询，并予以解答。本项目不允许转包，投标方必须自己承建；</w:t>
      </w:r>
    </w:p>
    <w:p w:rsidR="00774CC5" w:rsidRDefault="003549F0">
      <w:pPr>
        <w:adjustRightInd w:val="0"/>
        <w:snapToGrid w:val="0"/>
        <w:spacing w:line="440" w:lineRule="exact"/>
        <w:ind w:leftChars="202" w:left="424" w:rightChars="253" w:right="531" w:firstLineChars="118" w:firstLine="332"/>
        <w:contextualSpacing/>
        <w:rPr>
          <w:b/>
          <w:sz w:val="28"/>
          <w:szCs w:val="28"/>
        </w:rPr>
      </w:pPr>
      <w:bookmarkStart w:id="4" w:name="_Toc39744256"/>
      <w:r>
        <w:rPr>
          <w:rFonts w:hint="eastAsia"/>
          <w:b/>
          <w:sz w:val="28"/>
          <w:szCs w:val="28"/>
        </w:rPr>
        <w:t>（三）投标文件要求</w:t>
      </w:r>
      <w:bookmarkEnd w:id="4"/>
    </w:p>
    <w:p w:rsidR="00774CC5" w:rsidRDefault="003549F0" w:rsidP="00753A07">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774CC5" w:rsidRDefault="003549F0" w:rsidP="00753A07">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1.1资格审查文件，所有复印件需加盖公章：</w:t>
      </w:r>
    </w:p>
    <w:p w:rsidR="00774CC5" w:rsidRDefault="003549F0" w:rsidP="00753A07">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（1）针对本项目院内公开询价的授权委托书；</w:t>
      </w:r>
    </w:p>
    <w:p w:rsidR="00774CC5" w:rsidRDefault="003549F0" w:rsidP="00753A07">
      <w:pPr>
        <w:numPr>
          <w:ilvl w:val="0"/>
          <w:numId w:val="2"/>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774CC5" w:rsidRDefault="003549F0" w:rsidP="00753A07">
      <w:pPr>
        <w:numPr>
          <w:ilvl w:val="0"/>
          <w:numId w:val="2"/>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774CC5" w:rsidRDefault="003549F0" w:rsidP="00753A07">
      <w:pPr>
        <w:numPr>
          <w:ilvl w:val="0"/>
          <w:numId w:val="2"/>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由社保部门出具的投标人为授权委托人及院内公开谈判经办人缴纳的</w:t>
      </w:r>
      <w:r w:rsidR="00484CED">
        <w:rPr>
          <w:rFonts w:ascii="宋体" w:hAnsi="宋体" w:hint="eastAsia"/>
          <w:b/>
          <w:szCs w:val="21"/>
        </w:rPr>
        <w:t>近三个月中任意一个月</w:t>
      </w:r>
      <w:r>
        <w:rPr>
          <w:rFonts w:ascii="宋体" w:hAnsi="宋体" w:hint="eastAsia"/>
          <w:szCs w:val="21"/>
        </w:rPr>
        <w:t>养老保险费用的证明材料；</w:t>
      </w:r>
    </w:p>
    <w:p w:rsidR="00774CC5" w:rsidRDefault="003549F0">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rsidR="00774CC5" w:rsidRDefault="003549F0" w:rsidP="00753A07">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774CC5" w:rsidRDefault="003549F0" w:rsidP="00753A07">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774CC5" w:rsidRDefault="003549F0" w:rsidP="00753A07">
      <w:pPr>
        <w:adjustRightInd w:val="0"/>
        <w:snapToGrid w:val="0"/>
        <w:spacing w:line="440" w:lineRule="exact"/>
        <w:ind w:leftChars="201" w:left="422" w:rightChars="253" w:right="531" w:firstLineChars="119" w:firstLine="250"/>
        <w:contextualSpacing/>
        <w:rPr>
          <w:rFonts w:ascii="宋体" w:hAnsi="宋体"/>
          <w:szCs w:val="21"/>
        </w:rPr>
      </w:pPr>
      <w:r>
        <w:rPr>
          <w:rFonts w:ascii="宋体" w:hAnsi="宋体" w:hint="eastAsia"/>
          <w:bCs/>
          <w:szCs w:val="21"/>
        </w:rPr>
        <w:t>（3）</w:t>
      </w:r>
      <w:r>
        <w:rPr>
          <w:rFonts w:ascii="宋体" w:hAnsi="宋体" w:hint="eastAsia"/>
          <w:szCs w:val="21"/>
        </w:rPr>
        <w:t>投标报价</w:t>
      </w:r>
    </w:p>
    <w:p w:rsidR="00774CC5" w:rsidRDefault="003549F0">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774CC5" w:rsidRDefault="003549F0">
      <w:pPr>
        <w:ind w:firstLineChars="200" w:firstLine="562"/>
        <w:rPr>
          <w:b/>
          <w:sz w:val="28"/>
          <w:szCs w:val="28"/>
        </w:rPr>
      </w:pPr>
      <w:bookmarkStart w:id="5" w:name="_Toc39744257"/>
      <w:r>
        <w:rPr>
          <w:rFonts w:hint="eastAsia"/>
          <w:b/>
          <w:sz w:val="28"/>
          <w:szCs w:val="28"/>
        </w:rPr>
        <w:t>（四）开标、</w:t>
      </w:r>
      <w:bookmarkEnd w:id="5"/>
      <w:r>
        <w:rPr>
          <w:rFonts w:hint="eastAsia"/>
          <w:b/>
          <w:sz w:val="28"/>
          <w:szCs w:val="28"/>
        </w:rPr>
        <w:t>评标</w:t>
      </w:r>
    </w:p>
    <w:p w:rsidR="00774CC5" w:rsidRDefault="003549F0" w:rsidP="00753A07">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774CC5" w:rsidRDefault="003549F0" w:rsidP="00753A07">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rsidR="00774CC5" w:rsidRDefault="003549F0" w:rsidP="00753A07">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（1）投标文件不响应院内公开谈判文件要求的；</w:t>
      </w:r>
    </w:p>
    <w:p w:rsidR="00774CC5" w:rsidRDefault="003549F0" w:rsidP="00753A07">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774CC5" w:rsidRDefault="003549F0" w:rsidP="00753A07">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774CC5" w:rsidRDefault="003549F0" w:rsidP="00753A07">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774CC5" w:rsidRDefault="003549F0" w:rsidP="00753A07">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774CC5" w:rsidRDefault="003549F0" w:rsidP="00753A07">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5、院内公开询价程序：</w:t>
      </w:r>
    </w:p>
    <w:p w:rsidR="00774CC5" w:rsidRDefault="003549F0">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484CED">
        <w:rPr>
          <w:rFonts w:ascii="宋体" w:hAnsi="宋体" w:hint="eastAsia"/>
          <w:b/>
          <w:szCs w:val="21"/>
        </w:rPr>
        <w:t>院内谈判</w:t>
      </w:r>
      <w:r>
        <w:rPr>
          <w:rFonts w:ascii="宋体" w:hAnsi="宋体" w:hint="eastAsia"/>
          <w:b/>
          <w:szCs w:val="21"/>
        </w:rPr>
        <w:t>；（3）</w:t>
      </w:r>
      <w:r w:rsidR="00484CED">
        <w:rPr>
          <w:rFonts w:ascii="宋体" w:hAnsi="宋体" w:hint="eastAsia"/>
          <w:b/>
          <w:szCs w:val="21"/>
        </w:rPr>
        <w:t>二次报价；（4）综合评分</w:t>
      </w:r>
      <w:r>
        <w:rPr>
          <w:rFonts w:ascii="宋体" w:hAnsi="宋体" w:hint="eastAsia"/>
          <w:b/>
          <w:szCs w:val="21"/>
        </w:rPr>
        <w:t>。</w:t>
      </w:r>
    </w:p>
    <w:p w:rsidR="00774CC5" w:rsidRDefault="003549F0" w:rsidP="00753A07">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rsidR="00774CC5" w:rsidRDefault="00484CED">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符合</w:t>
      </w:r>
      <w:r w:rsidR="003549F0">
        <w:rPr>
          <w:rFonts w:asciiTheme="minorEastAsia" w:eastAsiaTheme="minorEastAsia" w:hAnsiTheme="minorEastAsia" w:hint="eastAsia"/>
          <w:szCs w:val="21"/>
        </w:rPr>
        <w:t>部门要求的基础上，</w:t>
      </w:r>
      <w:r>
        <w:rPr>
          <w:rFonts w:asciiTheme="minorEastAsia" w:eastAsiaTheme="minorEastAsia" w:hAnsiTheme="minorEastAsia" w:hint="eastAsia"/>
          <w:szCs w:val="21"/>
        </w:rPr>
        <w:t>评分排名第一的单位</w:t>
      </w:r>
      <w:r w:rsidR="003549F0">
        <w:rPr>
          <w:rFonts w:asciiTheme="minorEastAsia" w:eastAsiaTheme="minorEastAsia" w:hAnsiTheme="minorEastAsia" w:hint="eastAsia"/>
          <w:szCs w:val="21"/>
        </w:rPr>
        <w:t>中标。</w:t>
      </w:r>
      <w:bookmarkStart w:id="6" w:name="_Toc39744258"/>
    </w:p>
    <w:p w:rsidR="00774CC5" w:rsidRDefault="00774CC5">
      <w:pPr>
        <w:pStyle w:val="Default"/>
      </w:pPr>
    </w:p>
    <w:p w:rsidR="00774CC5" w:rsidRDefault="00774CC5">
      <w:pPr>
        <w:pStyle w:val="Default"/>
      </w:pPr>
    </w:p>
    <w:p w:rsidR="00774CC5" w:rsidRDefault="00774CC5">
      <w:pPr>
        <w:pStyle w:val="Default"/>
      </w:pPr>
    </w:p>
    <w:p w:rsidR="00774CC5" w:rsidRDefault="00774CC5">
      <w:pPr>
        <w:pStyle w:val="Default"/>
        <w:rPr>
          <w:rFonts w:hint="eastAsia"/>
        </w:rPr>
      </w:pPr>
    </w:p>
    <w:p w:rsidR="00484CED" w:rsidRDefault="00484CED">
      <w:pPr>
        <w:pStyle w:val="Default"/>
        <w:rPr>
          <w:rFonts w:hint="eastAsia"/>
        </w:rPr>
      </w:pPr>
    </w:p>
    <w:p w:rsidR="00484CED" w:rsidRDefault="00484CED">
      <w:pPr>
        <w:pStyle w:val="Default"/>
      </w:pPr>
    </w:p>
    <w:p w:rsidR="00774CC5" w:rsidRDefault="003549F0">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6"/>
    </w:p>
    <w:p w:rsidR="00774CC5" w:rsidRDefault="00774CC5">
      <w:pPr>
        <w:jc w:val="center"/>
        <w:rPr>
          <w:b/>
          <w:sz w:val="36"/>
          <w:szCs w:val="36"/>
        </w:rPr>
      </w:pPr>
    </w:p>
    <w:p w:rsidR="00774CC5" w:rsidRDefault="003549F0">
      <w:pPr>
        <w:jc w:val="center"/>
        <w:rPr>
          <w:rFonts w:ascii="宋体" w:hAnsi="宋体"/>
          <w:b/>
          <w:sz w:val="36"/>
          <w:szCs w:val="36"/>
          <w:u w:val="single"/>
        </w:rPr>
      </w:pPr>
      <w:r>
        <w:rPr>
          <w:rFonts w:hint="eastAsia"/>
          <w:b/>
          <w:sz w:val="36"/>
          <w:szCs w:val="36"/>
        </w:rPr>
        <w:t>目录</w:t>
      </w:r>
    </w:p>
    <w:p w:rsidR="00774CC5" w:rsidRDefault="003549F0">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w:t>
      </w:r>
      <w:r w:rsidR="00484CED">
        <w:rPr>
          <w:rFonts w:ascii="宋体" w:hAnsi="宋体" w:hint="eastAsia"/>
          <w:snapToGrid w:val="0"/>
          <w:sz w:val="24"/>
        </w:rPr>
        <w:t>近三个</w:t>
      </w:r>
      <w:r>
        <w:rPr>
          <w:rFonts w:ascii="宋体" w:hAnsi="宋体" w:hint="eastAsia"/>
          <w:snapToGrid w:val="0"/>
          <w:sz w:val="24"/>
        </w:rPr>
        <w:t>月养老保险费用的证明材料（任意一个月）；</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5、投标单位不在供应商被“信用中国”网站（www.creditchina.gov.cn）、“中国政府采购网"(www.ccgp.gov.cn)列入失信被执行人、重大税收违法案件当事人名单、政府采购严重违法失信行为记录名单的截图，并盖章。</w:t>
      </w:r>
    </w:p>
    <w:p w:rsidR="00774CC5" w:rsidRDefault="003549F0">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rsidR="00774CC5" w:rsidRDefault="003549F0">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（三）其他（格式自拟）</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1、拟投入人员、设备配备清单</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2、服务承诺书</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3、相关项目合同</w:t>
      </w:r>
    </w:p>
    <w:p w:rsidR="00774CC5" w:rsidRDefault="003549F0">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4、服务方案</w:t>
      </w:r>
    </w:p>
    <w:p w:rsidR="00774CC5" w:rsidRDefault="00774CC5">
      <w:pPr>
        <w:pStyle w:val="Default"/>
      </w:pPr>
    </w:p>
    <w:p w:rsidR="00774CC5" w:rsidRDefault="00774CC5">
      <w:pPr>
        <w:pStyle w:val="Default"/>
      </w:pPr>
    </w:p>
    <w:p w:rsidR="00774CC5" w:rsidRDefault="00774CC5">
      <w:pPr>
        <w:pStyle w:val="Default"/>
      </w:pPr>
    </w:p>
    <w:p w:rsidR="00774CC5" w:rsidRDefault="00774CC5" w:rsidP="00753A07">
      <w:pPr>
        <w:adjustRightInd w:val="0"/>
        <w:snapToGrid w:val="0"/>
        <w:spacing w:line="440" w:lineRule="exact"/>
        <w:ind w:leftChars="202" w:left="424" w:firstLineChars="177" w:firstLine="372"/>
        <w:contextualSpacing/>
        <w:rPr>
          <w:rFonts w:ascii="宋体" w:hAnsi="宋体"/>
          <w:bCs/>
          <w:szCs w:val="21"/>
        </w:rPr>
      </w:pPr>
    </w:p>
    <w:p w:rsidR="00774CC5" w:rsidRDefault="00774CC5">
      <w:pPr>
        <w:tabs>
          <w:tab w:val="left" w:pos="1300"/>
          <w:tab w:val="left" w:pos="1600"/>
        </w:tabs>
        <w:spacing w:line="560" w:lineRule="exact"/>
        <w:ind w:firstLineChars="200" w:firstLine="420"/>
        <w:rPr>
          <w:rFonts w:ascii="宋体" w:hAnsi="宋体"/>
          <w:bCs/>
          <w:szCs w:val="21"/>
        </w:rPr>
      </w:pPr>
    </w:p>
    <w:p w:rsidR="00774CC5" w:rsidRDefault="00774CC5">
      <w:pPr>
        <w:pStyle w:val="a7"/>
        <w:rPr>
          <w:rFonts w:ascii="黑体" w:eastAsia="黑体" w:hAnsi="Times New Roman"/>
          <w:b/>
          <w:sz w:val="36"/>
        </w:rPr>
      </w:pPr>
    </w:p>
    <w:p w:rsidR="00774CC5" w:rsidRDefault="003549F0">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774CC5" w:rsidRDefault="00774CC5">
      <w:pPr>
        <w:pStyle w:val="a7"/>
        <w:jc w:val="center"/>
        <w:rPr>
          <w:rFonts w:asciiTheme="minorEastAsia" w:eastAsiaTheme="minorEastAsia" w:hAnsiTheme="minorEastAsia"/>
          <w:b/>
          <w:sz w:val="24"/>
          <w:szCs w:val="24"/>
        </w:rPr>
      </w:pPr>
    </w:p>
    <w:p w:rsidR="00774CC5" w:rsidRDefault="003549F0">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的法定代表人，现授权委托我单位的(姓名)          为我公司代理人。代理人在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项目院内公开</w:t>
      </w:r>
      <w:r w:rsidR="00484CED">
        <w:rPr>
          <w:rFonts w:asciiTheme="minorEastAsia" w:eastAsiaTheme="minorEastAsia" w:hAnsiTheme="minorEastAsia" w:hint="eastAsia"/>
          <w:sz w:val="24"/>
          <w:szCs w:val="24"/>
        </w:rPr>
        <w:t>谈判</w:t>
      </w:r>
      <w:r>
        <w:rPr>
          <w:rFonts w:asciiTheme="minorEastAsia" w:eastAsiaTheme="minorEastAsia" w:hAnsiTheme="minorEastAsia" w:hint="eastAsia"/>
          <w:sz w:val="24"/>
          <w:szCs w:val="24"/>
        </w:rPr>
        <w:t>活动中所签署的一切文件和处理与之有关的一切事务，我均予以承认。</w:t>
      </w:r>
    </w:p>
    <w:p w:rsidR="00774CC5" w:rsidRDefault="003549F0">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774CC5" w:rsidRDefault="003549F0">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774CC5" w:rsidRDefault="003549F0">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774CC5" w:rsidRDefault="00774CC5">
      <w:pPr>
        <w:pStyle w:val="a7"/>
        <w:spacing w:line="480" w:lineRule="auto"/>
        <w:ind w:firstLineChars="150" w:firstLine="360"/>
        <w:rPr>
          <w:rFonts w:asciiTheme="minorEastAsia" w:eastAsiaTheme="minorEastAsia" w:hAnsiTheme="minorEastAsia"/>
          <w:sz w:val="24"/>
          <w:szCs w:val="24"/>
        </w:rPr>
      </w:pPr>
    </w:p>
    <w:p w:rsidR="00774CC5" w:rsidRDefault="003549F0">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774CC5" w:rsidRDefault="00774CC5">
      <w:pPr>
        <w:pStyle w:val="a7"/>
        <w:spacing w:line="480" w:lineRule="auto"/>
        <w:ind w:firstLine="420"/>
        <w:rPr>
          <w:rFonts w:asciiTheme="minorEastAsia" w:eastAsiaTheme="minorEastAsia" w:hAnsiTheme="minorEastAsia"/>
          <w:sz w:val="24"/>
          <w:szCs w:val="24"/>
        </w:rPr>
      </w:pPr>
    </w:p>
    <w:p w:rsidR="00774CC5" w:rsidRDefault="003549F0">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774CC5" w:rsidRDefault="003549F0">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774CC5" w:rsidRDefault="00774CC5">
      <w:pPr>
        <w:spacing w:line="400" w:lineRule="exact"/>
        <w:ind w:firstLineChars="200" w:firstLine="480"/>
        <w:rPr>
          <w:rFonts w:ascii="宋体" w:hAnsi="宋体"/>
          <w:sz w:val="24"/>
        </w:rPr>
      </w:pPr>
    </w:p>
    <w:p w:rsidR="00774CC5" w:rsidRDefault="00774CC5">
      <w:pPr>
        <w:spacing w:line="400" w:lineRule="exact"/>
        <w:rPr>
          <w:rFonts w:ascii="宋体" w:hAnsi="宋体"/>
          <w:sz w:val="28"/>
        </w:rPr>
      </w:pPr>
    </w:p>
    <w:p w:rsidR="00774CC5" w:rsidRDefault="00774CC5">
      <w:pPr>
        <w:spacing w:line="400" w:lineRule="exact"/>
        <w:rPr>
          <w:rFonts w:ascii="宋体" w:hAnsi="宋体"/>
          <w:sz w:val="28"/>
        </w:rPr>
      </w:pPr>
    </w:p>
    <w:p w:rsidR="00774CC5" w:rsidRDefault="00774CC5">
      <w:pPr>
        <w:spacing w:line="500" w:lineRule="exact"/>
        <w:jc w:val="center"/>
        <w:rPr>
          <w:rFonts w:ascii="黑体" w:eastAsia="黑体"/>
          <w:b/>
          <w:bCs/>
          <w:sz w:val="36"/>
          <w:szCs w:val="36"/>
        </w:rPr>
      </w:pPr>
    </w:p>
    <w:p w:rsidR="00774CC5" w:rsidRDefault="00774CC5">
      <w:pPr>
        <w:pStyle w:val="a7"/>
        <w:jc w:val="center"/>
        <w:rPr>
          <w:rFonts w:ascii="黑体" w:eastAsia="黑体" w:hAnsi="Times New Roman"/>
          <w:b/>
          <w:sz w:val="36"/>
        </w:rPr>
      </w:pPr>
    </w:p>
    <w:p w:rsidR="00774CC5" w:rsidRDefault="00774CC5">
      <w:pPr>
        <w:pStyle w:val="a7"/>
        <w:rPr>
          <w:rFonts w:ascii="黑体" w:eastAsia="黑体"/>
          <w:b/>
          <w:bCs/>
          <w:sz w:val="36"/>
          <w:szCs w:val="36"/>
        </w:rPr>
      </w:pPr>
    </w:p>
    <w:p w:rsidR="00774CC5" w:rsidRDefault="003549F0">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774CC5" w:rsidRDefault="00774CC5">
      <w:pPr>
        <w:spacing w:line="540" w:lineRule="exact"/>
      </w:pPr>
    </w:p>
    <w:p w:rsidR="00774CC5" w:rsidRDefault="003549F0" w:rsidP="00753A07">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774CC5" w:rsidRDefault="003549F0" w:rsidP="00753A07">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b/>
          <w:sz w:val="24"/>
        </w:rPr>
        <w:t xml:space="preserve">                        </w:t>
      </w:r>
      <w:r>
        <w:rPr>
          <w:rFonts w:ascii="宋体" w:hAnsi="宋体" w:hint="eastAsia"/>
          <w:sz w:val="24"/>
        </w:rPr>
        <w:t>项目的院内公开</w:t>
      </w:r>
      <w:r w:rsidR="00484CED">
        <w:rPr>
          <w:rFonts w:ascii="宋体" w:hAnsi="宋体" w:hint="eastAsia"/>
          <w:sz w:val="24"/>
        </w:rPr>
        <w:t>谈判</w:t>
      </w:r>
      <w:r>
        <w:rPr>
          <w:rFonts w:ascii="宋体" w:hAnsi="宋体" w:hint="eastAsia"/>
          <w:sz w:val="24"/>
        </w:rPr>
        <w:t>，并接受对我公司的资格审查，我公司承诺：根据贵单位提出的资格审查合格条件标准和要求，本公司没有因骗取中标或者严重违约以及发生重大质量、安全生产事故等问题，被有关部门暂停投标资格并在暂停期内。</w:t>
      </w:r>
    </w:p>
    <w:p w:rsidR="00774CC5" w:rsidRDefault="003549F0" w:rsidP="00753A07">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本公司递交的资格审查申请书中的内容没有隐瞒、虚假、伪造等弄虚作假行为。</w:t>
      </w:r>
    </w:p>
    <w:p w:rsidR="00774CC5" w:rsidRDefault="00774CC5">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774CC5" w:rsidRDefault="003549F0" w:rsidP="00753A07">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774CC5" w:rsidRDefault="003549F0" w:rsidP="00753A07">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774CC5" w:rsidRDefault="003549F0" w:rsidP="00753A07">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rsidR="00774CC5" w:rsidRDefault="00774CC5" w:rsidP="00753A07">
      <w:pPr>
        <w:adjustRightInd w:val="0"/>
        <w:snapToGrid w:val="0"/>
        <w:spacing w:line="700" w:lineRule="exact"/>
        <w:ind w:leftChars="202" w:left="424" w:rightChars="253" w:right="531" w:firstLineChars="177" w:firstLine="425"/>
        <w:contextualSpacing/>
        <w:rPr>
          <w:rFonts w:ascii="宋体" w:hAnsi="宋体"/>
          <w:sz w:val="24"/>
        </w:rPr>
      </w:pPr>
    </w:p>
    <w:p w:rsidR="00774CC5" w:rsidRDefault="003549F0" w:rsidP="00753A07">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774CC5" w:rsidRDefault="00774CC5">
      <w:pPr>
        <w:pStyle w:val="a8"/>
        <w:widowControl/>
        <w:spacing w:line="540" w:lineRule="exact"/>
        <w:ind w:leftChars="0" w:left="5250"/>
        <w:jc w:val="center"/>
        <w:rPr>
          <w:rFonts w:hAnsi="宋体"/>
          <w:szCs w:val="32"/>
        </w:rPr>
      </w:pPr>
    </w:p>
    <w:p w:rsidR="00774CC5" w:rsidRDefault="00774CC5">
      <w:pPr>
        <w:pStyle w:val="a8"/>
        <w:widowControl/>
        <w:spacing w:line="540" w:lineRule="exact"/>
        <w:ind w:leftChars="0" w:left="5250"/>
        <w:jc w:val="center"/>
        <w:rPr>
          <w:rFonts w:ascii="宋体" w:eastAsia="宋体" w:hAnsi="宋体"/>
          <w:szCs w:val="32"/>
        </w:rPr>
      </w:pPr>
    </w:p>
    <w:p w:rsidR="00774CC5" w:rsidRDefault="00774CC5">
      <w:pPr>
        <w:pStyle w:val="a8"/>
        <w:widowControl/>
        <w:spacing w:line="540" w:lineRule="exact"/>
        <w:ind w:leftChars="0" w:left="5250"/>
        <w:jc w:val="center"/>
        <w:rPr>
          <w:rFonts w:ascii="宋体" w:eastAsia="宋体" w:hAnsi="宋体"/>
          <w:szCs w:val="32"/>
        </w:rPr>
      </w:pPr>
    </w:p>
    <w:p w:rsidR="00774CC5" w:rsidRDefault="00774CC5">
      <w:pPr>
        <w:pStyle w:val="a8"/>
        <w:widowControl/>
        <w:spacing w:line="540" w:lineRule="exact"/>
        <w:ind w:leftChars="0" w:left="5250"/>
        <w:jc w:val="center"/>
        <w:rPr>
          <w:rFonts w:ascii="宋体" w:eastAsia="宋体" w:hAnsi="宋体"/>
          <w:szCs w:val="32"/>
        </w:rPr>
      </w:pPr>
    </w:p>
    <w:p w:rsidR="00774CC5" w:rsidRDefault="00774CC5">
      <w:pPr>
        <w:pStyle w:val="a8"/>
        <w:widowControl/>
        <w:spacing w:line="540" w:lineRule="exact"/>
        <w:ind w:leftChars="0" w:left="5250"/>
        <w:jc w:val="center"/>
        <w:rPr>
          <w:rFonts w:ascii="宋体" w:eastAsia="宋体" w:hAnsi="宋体"/>
          <w:szCs w:val="32"/>
        </w:rPr>
      </w:pPr>
    </w:p>
    <w:p w:rsidR="00774CC5" w:rsidRDefault="00774CC5">
      <w:pPr>
        <w:pStyle w:val="a8"/>
        <w:widowControl/>
        <w:spacing w:line="540" w:lineRule="exact"/>
        <w:ind w:leftChars="0" w:left="5250"/>
        <w:jc w:val="center"/>
        <w:rPr>
          <w:rFonts w:ascii="宋体" w:eastAsia="宋体" w:hAnsi="宋体"/>
          <w:szCs w:val="32"/>
        </w:rPr>
      </w:pPr>
    </w:p>
    <w:p w:rsidR="00774CC5" w:rsidRDefault="003549F0">
      <w:pPr>
        <w:rPr>
          <w:rFonts w:ascii="宋体" w:hAnsi="宋体"/>
          <w:szCs w:val="32"/>
        </w:rPr>
      </w:pPr>
      <w:r>
        <w:rPr>
          <w:rFonts w:ascii="宋体" w:hAnsi="宋体" w:hint="eastAsia"/>
          <w:szCs w:val="32"/>
        </w:rPr>
        <w:br w:type="page"/>
      </w:r>
    </w:p>
    <w:p w:rsidR="00774CC5" w:rsidRDefault="003549F0">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774CC5" w:rsidRDefault="003549F0">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774CC5" w:rsidRDefault="003549F0">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Pr>
          <w:rFonts w:ascii="宋体" w:hAnsi="宋体" w:hint="eastAsia"/>
          <w:b/>
          <w:bCs/>
          <w:sz w:val="24"/>
          <w:u w:val="single"/>
        </w:rPr>
        <w:t xml:space="preserve">                                </w:t>
      </w:r>
      <w:r>
        <w:rPr>
          <w:rFonts w:ascii="宋体" w:hAnsi="宋体" w:hint="eastAsia"/>
          <w:bCs/>
          <w:sz w:val="24"/>
        </w:rPr>
        <w:t>项目的院内公开</w:t>
      </w:r>
      <w:r w:rsidR="00484CED">
        <w:rPr>
          <w:rFonts w:ascii="宋体" w:hAnsi="宋体" w:hint="eastAsia"/>
          <w:bCs/>
          <w:sz w:val="24"/>
        </w:rPr>
        <w:t>谈判</w:t>
      </w:r>
      <w:r>
        <w:rPr>
          <w:rFonts w:ascii="宋体" w:hAnsi="宋体" w:hint="eastAsia"/>
          <w:bCs/>
          <w:sz w:val="24"/>
        </w:rPr>
        <w:t>文件，遵照扬州大学附属医院采购管理暂行办法，我单位经研究上述院内公开询价文件的投标须知、合同条件、技术规范、和其他有关文件后，我方投标报价为</w:t>
      </w:r>
    </w:p>
    <w:p w:rsidR="00774CC5" w:rsidRDefault="003549F0">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 xml:space="preserve"> </w:t>
      </w:r>
      <w:r>
        <w:rPr>
          <w:rFonts w:ascii="宋体" w:hAnsi="宋体" w:hint="eastAsia"/>
          <w:bCs/>
          <w:sz w:val="24"/>
          <w:u w:val="single"/>
        </w:rPr>
        <w:t xml:space="preserve">       万元</w:t>
      </w:r>
      <w:r>
        <w:rPr>
          <w:rFonts w:ascii="宋体" w:hAnsi="宋体" w:hint="eastAsia"/>
          <w:bCs/>
          <w:sz w:val="24"/>
        </w:rPr>
        <w:t>。</w:t>
      </w:r>
    </w:p>
    <w:p w:rsidR="00774CC5" w:rsidRDefault="00774CC5">
      <w:pPr>
        <w:spacing w:line="360" w:lineRule="auto"/>
        <w:rPr>
          <w:rFonts w:ascii="宋体" w:hAnsi="宋体"/>
          <w:bCs/>
          <w:sz w:val="24"/>
        </w:rPr>
      </w:pPr>
    </w:p>
    <w:p w:rsidR="00774CC5" w:rsidRDefault="003549F0" w:rsidP="00753A07">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774CC5" w:rsidRDefault="003549F0" w:rsidP="00753A07">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774CC5" w:rsidRDefault="003549F0" w:rsidP="00753A07">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774CC5" w:rsidRDefault="003549F0">
      <w:pPr>
        <w:jc w:val="center"/>
        <w:rPr>
          <w:rFonts w:ascii="宋体" w:hAnsi="宋体"/>
          <w:b/>
          <w:sz w:val="24"/>
        </w:rPr>
      </w:pPr>
      <w:r>
        <w:rPr>
          <w:rFonts w:ascii="宋体" w:hAnsi="宋体" w:hint="eastAsia"/>
          <w:sz w:val="24"/>
        </w:rPr>
        <w:br w:type="page"/>
      </w:r>
    </w:p>
    <w:p w:rsidR="00774CC5" w:rsidRDefault="003549F0">
      <w:pPr>
        <w:jc w:val="center"/>
        <w:rPr>
          <w:rFonts w:ascii="宋体" w:hAnsi="宋体"/>
          <w:b/>
          <w:sz w:val="36"/>
          <w:szCs w:val="36"/>
        </w:rPr>
      </w:pPr>
      <w:r>
        <w:rPr>
          <w:rFonts w:ascii="宋体" w:hAnsi="宋体" w:hint="eastAsia"/>
          <w:b/>
          <w:sz w:val="36"/>
          <w:szCs w:val="36"/>
        </w:rPr>
        <w:lastRenderedPageBreak/>
        <w:t>投标报价</w:t>
      </w:r>
    </w:p>
    <w:p w:rsidR="00774CC5" w:rsidRDefault="00774CC5">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774CC5">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b/>
                <w:sz w:val="28"/>
                <w:szCs w:val="28"/>
              </w:rPr>
            </w:pPr>
            <w:r>
              <w:rPr>
                <w:rFonts w:ascii="宋体" w:hAnsi="宋体" w:hint="eastAsia"/>
                <w:b/>
                <w:sz w:val="28"/>
                <w:szCs w:val="28"/>
              </w:rPr>
              <w:t>报价</w:t>
            </w: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left"/>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left"/>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left"/>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left"/>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774CC5">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p w:rsidR="00774CC5" w:rsidRDefault="00774CC5">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774CC5" w:rsidRDefault="00774CC5">
            <w:pPr>
              <w:jc w:val="center"/>
              <w:rPr>
                <w:rFonts w:ascii="宋体" w:hAnsi="宋体"/>
                <w:sz w:val="24"/>
              </w:rPr>
            </w:pPr>
          </w:p>
        </w:tc>
      </w:tr>
      <w:tr w:rsidR="00774CC5">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774CC5" w:rsidRDefault="003549F0">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774CC5" w:rsidRDefault="00774CC5">
            <w:pPr>
              <w:jc w:val="center"/>
              <w:rPr>
                <w:rFonts w:ascii="宋体" w:hAnsi="宋体"/>
                <w:b/>
                <w:sz w:val="24"/>
              </w:rPr>
            </w:pPr>
          </w:p>
        </w:tc>
      </w:tr>
    </w:tbl>
    <w:p w:rsidR="00774CC5" w:rsidRDefault="00774CC5">
      <w:pPr>
        <w:jc w:val="center"/>
        <w:rPr>
          <w:rFonts w:ascii="宋体" w:hAnsi="宋体"/>
          <w:b/>
          <w:sz w:val="24"/>
        </w:rPr>
      </w:pPr>
    </w:p>
    <w:p w:rsidR="00774CC5" w:rsidRDefault="003549F0">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774CC5" w:rsidRDefault="003549F0">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774CC5" w:rsidRDefault="003549F0">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774CC5" w:rsidRDefault="00774CC5">
      <w:pPr>
        <w:jc w:val="center"/>
        <w:rPr>
          <w:rFonts w:ascii="宋体" w:hAnsi="宋体"/>
          <w:b/>
          <w:sz w:val="24"/>
        </w:rPr>
      </w:pPr>
    </w:p>
    <w:p w:rsidR="00774CC5" w:rsidRDefault="00774CC5">
      <w:pPr>
        <w:jc w:val="center"/>
        <w:rPr>
          <w:rFonts w:ascii="宋体" w:hAnsi="宋体"/>
          <w:b/>
          <w:sz w:val="24"/>
        </w:rPr>
      </w:pPr>
    </w:p>
    <w:p w:rsidR="00774CC5" w:rsidRDefault="00774CC5">
      <w:pPr>
        <w:rPr>
          <w:rFonts w:ascii="宋体" w:hAnsi="宋体"/>
          <w:b/>
          <w:sz w:val="24"/>
        </w:rPr>
      </w:pPr>
    </w:p>
    <w:p w:rsidR="00774CC5" w:rsidRDefault="003549F0">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774CC5" w:rsidRDefault="00774CC5">
      <w:pPr>
        <w:rPr>
          <w:rFonts w:ascii="楷体_GB2312" w:eastAsia="楷体_GB2312"/>
        </w:rPr>
      </w:pPr>
    </w:p>
    <w:p w:rsidR="00774CC5" w:rsidRDefault="003549F0" w:rsidP="00753A07">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Pr>
          <w:rFonts w:asciiTheme="minorEastAsia" w:eastAsiaTheme="minorEastAsia" w:hAnsiTheme="minorEastAsia" w:hint="eastAsia"/>
          <w:bCs/>
          <w:sz w:val="24"/>
        </w:rPr>
        <w:t>扬州大学附属医院</w:t>
      </w:r>
      <w:r w:rsidR="00484CED">
        <w:rPr>
          <w:rFonts w:asciiTheme="minorEastAsia" w:eastAsiaTheme="minorEastAsia" w:hAnsiTheme="minorEastAsia" w:hint="eastAsia"/>
          <w:bCs/>
          <w:sz w:val="24"/>
        </w:rPr>
        <w:t xml:space="preserve">                 项目</w:t>
      </w:r>
      <w:r>
        <w:rPr>
          <w:rFonts w:asciiTheme="minorEastAsia" w:eastAsiaTheme="minorEastAsia" w:hAnsiTheme="minorEastAsia" w:hint="eastAsia"/>
          <w:bCs/>
          <w:sz w:val="24"/>
        </w:rPr>
        <w:t>院内公开询价是实行公开、公平、公正的阳光工程，给予了每个供应商平等竞争的机会。作为参与此次院内公开谈判活动的承包商,我公司现郑重</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以下承诺：</w:t>
      </w:r>
    </w:p>
    <w:p w:rsidR="00774CC5" w:rsidRDefault="003549F0" w:rsidP="00753A07">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一、遵守《中华人民共和国政府采购法》及省、市有关政府采购的各项法律、法规和制度以及《扬州大学附属医院采购管理暂行办法》的规定。</w:t>
      </w:r>
    </w:p>
    <w:p w:rsidR="00774CC5" w:rsidRDefault="003549F0" w:rsidP="00753A07">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774CC5" w:rsidRDefault="003549F0" w:rsidP="00753A07">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774CC5" w:rsidRDefault="003549F0" w:rsidP="00753A07">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rsidR="00774CC5" w:rsidRDefault="003549F0" w:rsidP="00753A07">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774CC5" w:rsidRDefault="003549F0">
      <w:pPr>
        <w:pStyle w:val="20"/>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774CC5" w:rsidRDefault="00774CC5" w:rsidP="00753A07">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774CC5" w:rsidRDefault="00774CC5" w:rsidP="00753A07">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774CC5" w:rsidRDefault="003549F0" w:rsidP="00753A07">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774CC5" w:rsidRDefault="003549F0" w:rsidP="00753A07">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rsidR="00774CC5" w:rsidRDefault="003549F0" w:rsidP="00753A07">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484CED">
        <w:rPr>
          <w:rFonts w:asciiTheme="minorEastAsia" w:eastAsiaTheme="minorEastAsia" w:hAnsiTheme="minorEastAsia" w:hint="eastAsia"/>
          <w:sz w:val="24"/>
        </w:rPr>
        <w:t>5</w:t>
      </w:r>
      <w:r>
        <w:rPr>
          <w:rFonts w:asciiTheme="minorEastAsia" w:eastAsiaTheme="minorEastAsia" w:hAnsiTheme="minorEastAsia" w:hint="eastAsia"/>
          <w:sz w:val="24"/>
        </w:rPr>
        <w:t>年    月   日</w:t>
      </w:r>
    </w:p>
    <w:p w:rsidR="00774CC5" w:rsidRDefault="00774CC5">
      <w:pPr>
        <w:jc w:val="center"/>
        <w:rPr>
          <w:rFonts w:ascii="宋体" w:hAnsi="宋体"/>
          <w:b/>
          <w:sz w:val="24"/>
        </w:rPr>
      </w:pPr>
    </w:p>
    <w:p w:rsidR="00774CC5" w:rsidRDefault="00774CC5">
      <w:pPr>
        <w:rPr>
          <w:sz w:val="24"/>
        </w:rPr>
      </w:pPr>
    </w:p>
    <w:p w:rsidR="00774CC5" w:rsidRDefault="00774CC5">
      <w:pPr>
        <w:pStyle w:val="a0"/>
      </w:pPr>
    </w:p>
    <w:p w:rsidR="00774CC5" w:rsidRDefault="00774CC5">
      <w:pPr>
        <w:pStyle w:val="a0"/>
      </w:pPr>
    </w:p>
    <w:p w:rsidR="00774CC5" w:rsidRDefault="00774CC5">
      <w:pPr>
        <w:pStyle w:val="a0"/>
      </w:pPr>
    </w:p>
    <w:p w:rsidR="00774CC5" w:rsidRDefault="00774CC5">
      <w:pPr>
        <w:pStyle w:val="a0"/>
      </w:pPr>
    </w:p>
    <w:p w:rsidR="00774CC5" w:rsidRDefault="00484CED">
      <w:pPr>
        <w:spacing w:line="340" w:lineRule="exact"/>
        <w:jc w:val="center"/>
        <w:rPr>
          <w:rFonts w:eastAsia="楷体"/>
          <w:b/>
          <w:bCs/>
          <w:sz w:val="30"/>
          <w:szCs w:val="30"/>
        </w:rPr>
      </w:pPr>
      <w:r w:rsidRPr="00484CED">
        <w:rPr>
          <w:rFonts w:eastAsia="楷体" w:hint="eastAsia"/>
          <w:b/>
          <w:bCs/>
          <w:sz w:val="30"/>
          <w:szCs w:val="30"/>
        </w:rPr>
        <w:lastRenderedPageBreak/>
        <w:t>扬州大学附属医院医学人文作品制作项目</w:t>
      </w:r>
      <w:r>
        <w:rPr>
          <w:rFonts w:eastAsia="楷体" w:hint="eastAsia"/>
          <w:b/>
          <w:bCs/>
          <w:sz w:val="30"/>
          <w:szCs w:val="30"/>
        </w:rPr>
        <w:t>服务</w:t>
      </w:r>
      <w:r w:rsidR="003549F0">
        <w:rPr>
          <w:rFonts w:eastAsia="楷体"/>
          <w:b/>
          <w:bCs/>
          <w:sz w:val="30"/>
          <w:szCs w:val="30"/>
        </w:rPr>
        <w:t>合同</w:t>
      </w:r>
    </w:p>
    <w:p w:rsidR="00774CC5" w:rsidRDefault="003549F0">
      <w:pPr>
        <w:spacing w:line="360" w:lineRule="auto"/>
        <w:ind w:firstLineChars="200" w:firstLine="420"/>
        <w:textAlignment w:val="baseline"/>
        <w:rPr>
          <w:rFonts w:ascii="宋体" w:hAnsi="宋体"/>
          <w:szCs w:val="21"/>
        </w:rPr>
      </w:pPr>
      <w:r>
        <w:rPr>
          <w:rFonts w:ascii="宋体" w:hAnsi="宋体"/>
          <w:szCs w:val="21"/>
        </w:rPr>
        <w:t>合同编号：</w:t>
      </w:r>
    </w:p>
    <w:p w:rsidR="00774CC5" w:rsidRDefault="003549F0">
      <w:pPr>
        <w:spacing w:line="360" w:lineRule="auto"/>
        <w:ind w:firstLineChars="200" w:firstLine="420"/>
        <w:textAlignment w:val="baseline"/>
        <w:rPr>
          <w:rFonts w:ascii="宋体" w:hAnsi="宋体"/>
          <w:szCs w:val="21"/>
        </w:rPr>
      </w:pPr>
      <w:r>
        <w:rPr>
          <w:rFonts w:ascii="宋体" w:hAnsi="宋体"/>
          <w:szCs w:val="21"/>
        </w:rPr>
        <w:t xml:space="preserve">甲方：                        </w:t>
      </w:r>
    </w:p>
    <w:p w:rsidR="00774CC5" w:rsidRDefault="003549F0">
      <w:pPr>
        <w:spacing w:line="360" w:lineRule="auto"/>
        <w:ind w:firstLineChars="200" w:firstLine="420"/>
        <w:textAlignment w:val="baseline"/>
        <w:rPr>
          <w:rFonts w:ascii="宋体" w:hAnsi="宋体"/>
          <w:szCs w:val="21"/>
        </w:rPr>
      </w:pPr>
      <w:r>
        <w:rPr>
          <w:rFonts w:ascii="宋体" w:hAnsi="宋体"/>
          <w:szCs w:val="21"/>
        </w:rPr>
        <w:t xml:space="preserve">乙方：                                  </w:t>
      </w:r>
    </w:p>
    <w:p w:rsidR="00774CC5" w:rsidRDefault="003549F0">
      <w:pPr>
        <w:spacing w:line="360" w:lineRule="auto"/>
        <w:ind w:firstLineChars="200" w:firstLine="420"/>
        <w:textAlignment w:val="baseline"/>
        <w:rPr>
          <w:rFonts w:ascii="宋体" w:hAnsi="宋体"/>
          <w:szCs w:val="21"/>
        </w:rPr>
      </w:pPr>
      <w:r>
        <w:rPr>
          <w:rFonts w:ascii="宋体" w:hAnsi="宋体"/>
          <w:szCs w:val="21"/>
        </w:rPr>
        <w:t>根据《中华人民共和国民法典》等相关法律法规的规定，甲乙双方在平等自愿、互利互惠的基础上，为明确双方权利义务，经双方协商一致，特签订以下合同条款。</w:t>
      </w:r>
    </w:p>
    <w:p w:rsidR="00774CC5" w:rsidRDefault="003549F0">
      <w:pPr>
        <w:spacing w:line="360" w:lineRule="auto"/>
        <w:ind w:firstLineChars="200" w:firstLine="420"/>
        <w:textAlignment w:val="baseline"/>
        <w:rPr>
          <w:rFonts w:ascii="宋体" w:hAnsi="宋体"/>
          <w:szCs w:val="21"/>
        </w:rPr>
      </w:pPr>
      <w:r>
        <w:rPr>
          <w:rFonts w:ascii="宋体" w:hAnsi="宋体"/>
          <w:szCs w:val="21"/>
        </w:rPr>
        <w:t>一、</w:t>
      </w:r>
      <w:r>
        <w:rPr>
          <w:rFonts w:ascii="宋体" w:hAnsi="宋体" w:hint="eastAsia"/>
          <w:szCs w:val="21"/>
        </w:rPr>
        <w:t>服务费用、内容和要求</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1、乙方为甲方提供</w:t>
      </w:r>
      <w:r w:rsidR="00484CED">
        <w:rPr>
          <w:rFonts w:ascii="宋体" w:hAnsi="宋体" w:hint="eastAsia"/>
          <w:szCs w:val="21"/>
        </w:rPr>
        <w:t>医院医学人文作品制作</w:t>
      </w:r>
      <w:r w:rsidR="00484CED" w:rsidRPr="00484CED">
        <w:rPr>
          <w:rFonts w:ascii="宋体" w:hAnsi="宋体" w:hint="eastAsia"/>
          <w:szCs w:val="21"/>
        </w:rPr>
        <w:t>服务</w:t>
      </w:r>
      <w:r>
        <w:rPr>
          <w:rFonts w:ascii="宋体" w:hAnsi="宋体" w:hint="eastAsia"/>
          <w:szCs w:val="21"/>
        </w:rPr>
        <w:t>，按时、按质、按量完成制作相关事宜，详见招标文件。</w:t>
      </w:r>
    </w:p>
    <w:p w:rsidR="00774CC5" w:rsidRDefault="003549F0">
      <w:pPr>
        <w:spacing w:line="360" w:lineRule="auto"/>
        <w:ind w:firstLineChars="200" w:firstLine="420"/>
        <w:textAlignment w:val="baseline"/>
        <w:rPr>
          <w:rFonts w:ascii="宋体" w:hAnsi="宋体" w:hint="eastAsia"/>
          <w:szCs w:val="21"/>
        </w:rPr>
      </w:pPr>
      <w:r>
        <w:rPr>
          <w:rFonts w:ascii="宋体" w:hAnsi="宋体" w:hint="eastAsia"/>
          <w:szCs w:val="21"/>
        </w:rPr>
        <w:t>2、服务费用总计¥</w:t>
      </w:r>
      <w:r>
        <w:rPr>
          <w:rFonts w:ascii="宋体" w:hAnsi="宋体"/>
          <w:szCs w:val="21"/>
        </w:rPr>
        <w:t xml:space="preserve">      </w:t>
      </w:r>
      <w:r>
        <w:rPr>
          <w:rFonts w:ascii="宋体" w:hAnsi="宋体" w:hint="eastAsia"/>
          <w:szCs w:val="21"/>
        </w:rPr>
        <w:t xml:space="preserve">元（大写：人民币 </w:t>
      </w:r>
      <w:r>
        <w:rPr>
          <w:rFonts w:ascii="宋体" w:hAnsi="宋体"/>
          <w:szCs w:val="21"/>
        </w:rPr>
        <w:t xml:space="preserve">          </w:t>
      </w:r>
      <w:r>
        <w:rPr>
          <w:rFonts w:ascii="宋体" w:hAnsi="宋体" w:hint="eastAsia"/>
          <w:szCs w:val="21"/>
        </w:rPr>
        <w:t>元整）。</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二、</w:t>
      </w:r>
      <w:r w:rsidR="00484CED">
        <w:rPr>
          <w:rFonts w:ascii="宋体" w:hAnsi="宋体" w:hint="eastAsia"/>
          <w:szCs w:val="21"/>
        </w:rPr>
        <w:t>服务</w:t>
      </w:r>
      <w:r>
        <w:rPr>
          <w:rFonts w:ascii="宋体" w:hAnsi="宋体" w:hint="eastAsia"/>
          <w:szCs w:val="21"/>
        </w:rPr>
        <w:t>周期</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自合同生效之日期起，本项目合同生效后</w:t>
      </w:r>
      <w:r w:rsidR="00484CED">
        <w:rPr>
          <w:rFonts w:ascii="宋体" w:hAnsi="宋体" w:hint="eastAsia"/>
          <w:szCs w:val="21"/>
        </w:rPr>
        <w:t xml:space="preserve">            </w:t>
      </w:r>
      <w:r>
        <w:rPr>
          <w:rFonts w:ascii="宋体" w:hAnsi="宋体" w:hint="eastAsia"/>
          <w:szCs w:val="21"/>
        </w:rPr>
        <w:t>。</w:t>
      </w:r>
    </w:p>
    <w:p w:rsidR="00774CC5" w:rsidRDefault="003549F0">
      <w:pPr>
        <w:spacing w:line="360" w:lineRule="auto"/>
        <w:ind w:firstLineChars="200" w:firstLine="420"/>
        <w:textAlignment w:val="baseline"/>
        <w:rPr>
          <w:rFonts w:ascii="宋体" w:hAnsi="宋体"/>
          <w:szCs w:val="21"/>
        </w:rPr>
      </w:pPr>
      <w:r>
        <w:rPr>
          <w:rFonts w:ascii="宋体" w:hAnsi="宋体"/>
          <w:szCs w:val="21"/>
        </w:rPr>
        <w:t>三、结算及付款方式</w:t>
      </w:r>
    </w:p>
    <w:p w:rsidR="00774CC5" w:rsidRPr="00484CED" w:rsidRDefault="003549F0">
      <w:pPr>
        <w:spacing w:line="360" w:lineRule="auto"/>
        <w:ind w:firstLineChars="200" w:firstLine="420"/>
        <w:textAlignment w:val="baseline"/>
        <w:rPr>
          <w:rFonts w:ascii="宋体" w:hAnsi="宋体"/>
          <w:color w:val="FF0000"/>
          <w:szCs w:val="21"/>
        </w:rPr>
      </w:pPr>
      <w:r w:rsidRPr="00484CED">
        <w:rPr>
          <w:rFonts w:ascii="宋体" w:hAnsi="宋体" w:hint="eastAsia"/>
          <w:color w:val="FF0000"/>
          <w:szCs w:val="21"/>
        </w:rPr>
        <w:t>合同签订后不付预付款。项目实施完毕，验收合格后1</w:t>
      </w:r>
      <w:r w:rsidRPr="00484CED">
        <w:rPr>
          <w:rFonts w:ascii="宋体" w:hAnsi="宋体"/>
          <w:color w:val="FF0000"/>
          <w:szCs w:val="21"/>
        </w:rPr>
        <w:t>5天（日历天）</w:t>
      </w:r>
      <w:r w:rsidRPr="00484CED">
        <w:rPr>
          <w:rFonts w:ascii="宋体" w:hAnsi="宋体" w:hint="eastAsia"/>
          <w:color w:val="FF0000"/>
          <w:szCs w:val="21"/>
        </w:rPr>
        <w:t>，甲方向乙方支付90%合同金额，余款待维保期结束后支付。</w:t>
      </w:r>
    </w:p>
    <w:p w:rsidR="00774CC5" w:rsidRDefault="00484CED">
      <w:pPr>
        <w:spacing w:line="360" w:lineRule="auto"/>
        <w:ind w:firstLineChars="200" w:firstLine="420"/>
        <w:textAlignment w:val="baseline"/>
        <w:rPr>
          <w:rFonts w:ascii="宋体" w:hAnsi="宋体"/>
          <w:szCs w:val="21"/>
        </w:rPr>
      </w:pPr>
      <w:r>
        <w:rPr>
          <w:rFonts w:ascii="宋体" w:hAnsi="宋体" w:hint="eastAsia"/>
          <w:szCs w:val="21"/>
        </w:rPr>
        <w:t>四</w:t>
      </w:r>
      <w:r w:rsidR="003549F0">
        <w:rPr>
          <w:rFonts w:ascii="宋体" w:hAnsi="宋体"/>
          <w:szCs w:val="21"/>
        </w:rPr>
        <w:t>、风险责任的承担</w:t>
      </w:r>
    </w:p>
    <w:p w:rsidR="00774CC5" w:rsidRDefault="003549F0">
      <w:pPr>
        <w:spacing w:line="360" w:lineRule="auto"/>
        <w:ind w:firstLineChars="200" w:firstLine="420"/>
        <w:textAlignment w:val="baseline"/>
        <w:rPr>
          <w:rFonts w:ascii="宋体" w:hAnsi="宋体"/>
          <w:szCs w:val="21"/>
        </w:rPr>
      </w:pPr>
      <w:r>
        <w:rPr>
          <w:rFonts w:ascii="宋体" w:hAnsi="宋体"/>
          <w:szCs w:val="21"/>
        </w:rPr>
        <w:t>1、在履行本合同的过程中，确因在现有水平和条件下难以克服的技术困难，导致本项目部分或全部失败所造成的损失，风险全部责任由乙方承担。</w:t>
      </w:r>
    </w:p>
    <w:p w:rsidR="00774CC5" w:rsidRDefault="003549F0">
      <w:pPr>
        <w:spacing w:line="360" w:lineRule="auto"/>
        <w:ind w:firstLineChars="200" w:firstLine="420"/>
        <w:textAlignment w:val="baseline"/>
        <w:rPr>
          <w:rFonts w:ascii="宋体" w:hAnsi="宋体"/>
          <w:szCs w:val="21"/>
        </w:rPr>
      </w:pPr>
      <w:r>
        <w:rPr>
          <w:rFonts w:ascii="宋体" w:hAnsi="宋体"/>
          <w:szCs w:val="21"/>
        </w:rPr>
        <w:t>2、如果乙方、甲方中任何一方因为不可抗力而使合同履行受阻时，经双方协商，履行合同的期限可适当延长。</w:t>
      </w:r>
    </w:p>
    <w:p w:rsidR="00774CC5" w:rsidRDefault="003549F0">
      <w:pPr>
        <w:spacing w:line="360" w:lineRule="auto"/>
        <w:ind w:firstLineChars="200" w:firstLine="420"/>
        <w:textAlignment w:val="baseline"/>
        <w:rPr>
          <w:rFonts w:ascii="宋体" w:hAnsi="宋体"/>
          <w:szCs w:val="21"/>
        </w:rPr>
      </w:pPr>
      <w:r>
        <w:rPr>
          <w:rFonts w:ascii="宋体" w:hAnsi="宋体"/>
          <w:szCs w:val="21"/>
        </w:rPr>
        <w:t>3、如因乙方破产或经营状况恶化、本项目团队发生重大变化而丧失或可能丧失合同履行能力，甲方有权终止部分或全部合同。</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六</w:t>
      </w:r>
      <w:r>
        <w:rPr>
          <w:rFonts w:ascii="宋体" w:hAnsi="宋体"/>
          <w:szCs w:val="21"/>
        </w:rPr>
        <w:t>、违约责任</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如乙方不能按本合同约定如期</w:t>
      </w:r>
      <w:r w:rsidR="00484CED">
        <w:rPr>
          <w:rFonts w:ascii="宋体" w:hAnsi="宋体" w:hint="eastAsia"/>
          <w:szCs w:val="21"/>
        </w:rPr>
        <w:t>提供服务或服务质量不达标</w:t>
      </w:r>
      <w:r>
        <w:rPr>
          <w:rFonts w:ascii="宋体" w:hAnsi="宋体" w:hint="eastAsia"/>
          <w:szCs w:val="21"/>
        </w:rPr>
        <w:t>，视为乙方违约，乙方须向甲方支付违约金，违约金的计算办法为每延迟一天按合同额的1%计算，不足一天按一天计算，由甲方在应付款项内扣除。</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2、甲方未按本合同规定如期如数付款，每逾期一天按应付金额的0.1%计算向乙方支付违约金，不足一天按一天计算。</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3、违约金额超过合同总额的20％时，合同立即终止执行，守约方有权提出索赔，双方将在法律规定的范围内处理善后事宜。</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4、如果违约方在收到守约方正式书面通知的违约金额两周内没有答复，则守约方提出的违约金额将视为被违约方接受。</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lastRenderedPageBreak/>
        <w:t>5、如甲方未按照合同规定支付相应款项，乙方有权暂停服务，直至甲方支付相关款项。</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七</w:t>
      </w:r>
      <w:r>
        <w:rPr>
          <w:rFonts w:ascii="宋体" w:hAnsi="宋体"/>
          <w:szCs w:val="21"/>
        </w:rPr>
        <w:t>、不可抗力</w:t>
      </w:r>
    </w:p>
    <w:p w:rsidR="00774CC5" w:rsidRDefault="003549F0">
      <w:pPr>
        <w:spacing w:line="360" w:lineRule="auto"/>
        <w:ind w:firstLineChars="200" w:firstLine="420"/>
        <w:textAlignment w:val="baseline"/>
        <w:rPr>
          <w:rFonts w:ascii="宋体" w:hAnsi="宋体"/>
          <w:szCs w:val="21"/>
        </w:rPr>
      </w:pPr>
      <w:r>
        <w:rPr>
          <w:rFonts w:ascii="宋体" w:hAnsi="宋体"/>
          <w:szCs w:val="21"/>
        </w:rPr>
        <w:t>合同履行过程中出现不可抗力情形，致使一方或双方不能履行合同约定条款时，不能履行方应在不可抗力情形发生之日起 3日内向对方书面通知，在取得合法机关有效证明后，根据不可抗力对合同履行的影响程度，经另一方同意后，履行方可延期履行、部分履行或不履行合同义务，并可根据情况部分或全部免除履行方责任。</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八</w:t>
      </w:r>
      <w:r>
        <w:rPr>
          <w:rFonts w:ascii="宋体" w:hAnsi="宋体"/>
          <w:szCs w:val="21"/>
        </w:rPr>
        <w:t>、保密约定</w:t>
      </w:r>
    </w:p>
    <w:p w:rsidR="00774CC5" w:rsidRDefault="003549F0">
      <w:pPr>
        <w:spacing w:line="360" w:lineRule="auto"/>
        <w:ind w:firstLineChars="200" w:firstLine="420"/>
        <w:textAlignment w:val="baseline"/>
        <w:rPr>
          <w:rFonts w:ascii="宋体" w:hAnsi="宋体"/>
          <w:szCs w:val="21"/>
        </w:rPr>
      </w:pPr>
      <w:r>
        <w:rPr>
          <w:rFonts w:ascii="宋体" w:hAnsi="宋体"/>
          <w:szCs w:val="21"/>
        </w:rPr>
        <w:t>乙方不得向任何第三方泄漏在履行本协议过程中所了解或接触到的甲方的商业秘密及其他机密资料和信息。本保密条款在本协议期满或终止后继续有效。</w:t>
      </w:r>
    </w:p>
    <w:p w:rsidR="00774CC5" w:rsidRDefault="003549F0">
      <w:pPr>
        <w:spacing w:line="360" w:lineRule="auto"/>
        <w:ind w:firstLineChars="200" w:firstLine="420"/>
        <w:textAlignment w:val="baseline"/>
        <w:rPr>
          <w:rFonts w:ascii="宋体" w:hAnsi="宋体"/>
          <w:szCs w:val="21"/>
        </w:rPr>
      </w:pPr>
      <w:r>
        <w:rPr>
          <w:rFonts w:ascii="宋体" w:hAnsi="宋体" w:hint="eastAsia"/>
          <w:szCs w:val="21"/>
        </w:rPr>
        <w:t>九</w:t>
      </w:r>
      <w:r>
        <w:rPr>
          <w:rFonts w:ascii="宋体" w:hAnsi="宋体"/>
          <w:szCs w:val="21"/>
        </w:rPr>
        <w:t>、税费</w:t>
      </w:r>
    </w:p>
    <w:p w:rsidR="00774CC5" w:rsidRDefault="003549F0">
      <w:pPr>
        <w:spacing w:line="360" w:lineRule="auto"/>
        <w:ind w:firstLineChars="200" w:firstLine="420"/>
        <w:textAlignment w:val="baseline"/>
        <w:rPr>
          <w:rFonts w:ascii="宋体" w:hAnsi="宋体"/>
          <w:szCs w:val="21"/>
        </w:rPr>
      </w:pPr>
      <w:r>
        <w:rPr>
          <w:rFonts w:ascii="宋体" w:hAnsi="宋体"/>
          <w:szCs w:val="21"/>
        </w:rPr>
        <w:t>本项目发生的一切税费均由乙方负担。</w:t>
      </w:r>
    </w:p>
    <w:p w:rsidR="00774CC5" w:rsidRDefault="003549F0">
      <w:pPr>
        <w:spacing w:line="360" w:lineRule="auto"/>
        <w:ind w:firstLineChars="200" w:firstLine="420"/>
        <w:textAlignment w:val="baseline"/>
        <w:rPr>
          <w:rFonts w:ascii="宋体" w:hAnsi="宋体"/>
          <w:szCs w:val="21"/>
        </w:rPr>
      </w:pPr>
      <w:r>
        <w:rPr>
          <w:rFonts w:ascii="宋体" w:hAnsi="宋体"/>
          <w:szCs w:val="21"/>
        </w:rPr>
        <w:t>十、争议解决方法</w:t>
      </w:r>
    </w:p>
    <w:p w:rsidR="00774CC5" w:rsidRDefault="003549F0">
      <w:pPr>
        <w:spacing w:line="360" w:lineRule="auto"/>
        <w:ind w:firstLineChars="200" w:firstLine="420"/>
        <w:textAlignment w:val="baseline"/>
        <w:rPr>
          <w:rFonts w:ascii="宋体" w:hAnsi="宋体"/>
          <w:szCs w:val="21"/>
        </w:rPr>
      </w:pPr>
      <w:r>
        <w:rPr>
          <w:rFonts w:ascii="宋体" w:hAnsi="宋体"/>
          <w:szCs w:val="21"/>
        </w:rPr>
        <w:t>1、凡有关本合同或执行本合同中发生的争端，双方应通过友好协商，妥善解决。如通过协商仍不能解决时，可向扬州市仲裁委员会申请仲裁。</w:t>
      </w:r>
    </w:p>
    <w:p w:rsidR="00774CC5" w:rsidRDefault="003549F0">
      <w:pPr>
        <w:spacing w:line="360" w:lineRule="auto"/>
        <w:ind w:firstLineChars="200" w:firstLine="420"/>
        <w:textAlignment w:val="baseline"/>
        <w:rPr>
          <w:rFonts w:ascii="宋体" w:hAnsi="宋体"/>
          <w:szCs w:val="21"/>
        </w:rPr>
      </w:pPr>
      <w:r>
        <w:rPr>
          <w:rFonts w:ascii="宋体" w:hAnsi="宋体"/>
          <w:szCs w:val="21"/>
        </w:rPr>
        <w:t>2、在仲裁期间，除正在进行仲裁的部分外，合同其他部分应继续执行。</w:t>
      </w:r>
    </w:p>
    <w:p w:rsidR="00774CC5" w:rsidRDefault="003549F0">
      <w:pPr>
        <w:spacing w:line="360" w:lineRule="auto"/>
        <w:ind w:firstLineChars="200" w:firstLine="420"/>
        <w:textAlignment w:val="baseline"/>
        <w:rPr>
          <w:rFonts w:ascii="宋体" w:hAnsi="宋体"/>
          <w:szCs w:val="21"/>
        </w:rPr>
      </w:pPr>
      <w:r>
        <w:rPr>
          <w:rFonts w:ascii="宋体" w:hAnsi="宋体"/>
          <w:szCs w:val="21"/>
        </w:rPr>
        <w:t>十一、转让</w:t>
      </w:r>
    </w:p>
    <w:p w:rsidR="00774CC5" w:rsidRDefault="003549F0">
      <w:pPr>
        <w:spacing w:line="360" w:lineRule="auto"/>
        <w:ind w:firstLineChars="200" w:firstLine="420"/>
        <w:textAlignment w:val="baseline"/>
        <w:rPr>
          <w:rFonts w:ascii="宋体" w:hAnsi="宋体"/>
          <w:szCs w:val="21"/>
        </w:rPr>
      </w:pPr>
      <w:r>
        <w:rPr>
          <w:rFonts w:ascii="宋体" w:hAnsi="宋体"/>
          <w:szCs w:val="21"/>
        </w:rPr>
        <w:t>除甲方事先书面同意外，乙方不得部分转让或全部转让其应履行的合同义务。</w:t>
      </w:r>
    </w:p>
    <w:p w:rsidR="00774CC5" w:rsidRDefault="003549F0">
      <w:pPr>
        <w:spacing w:line="360" w:lineRule="auto"/>
        <w:ind w:firstLineChars="200" w:firstLine="420"/>
        <w:textAlignment w:val="baseline"/>
        <w:rPr>
          <w:rFonts w:ascii="宋体" w:hAnsi="宋体"/>
          <w:szCs w:val="21"/>
        </w:rPr>
      </w:pPr>
      <w:r>
        <w:rPr>
          <w:rFonts w:ascii="宋体" w:hAnsi="宋体"/>
          <w:szCs w:val="21"/>
        </w:rPr>
        <w:t>十</w:t>
      </w:r>
      <w:r>
        <w:rPr>
          <w:rFonts w:ascii="宋体" w:hAnsi="宋体" w:hint="eastAsia"/>
          <w:szCs w:val="21"/>
        </w:rPr>
        <w:t>二</w:t>
      </w:r>
      <w:r>
        <w:rPr>
          <w:rFonts w:ascii="宋体" w:hAnsi="宋体"/>
          <w:szCs w:val="21"/>
        </w:rPr>
        <w:t>、其它约定事项</w:t>
      </w:r>
    </w:p>
    <w:p w:rsidR="00774CC5" w:rsidRDefault="003549F0">
      <w:pPr>
        <w:spacing w:line="360" w:lineRule="auto"/>
        <w:ind w:firstLineChars="200" w:firstLine="420"/>
        <w:textAlignment w:val="baseline"/>
        <w:rPr>
          <w:rFonts w:ascii="宋体" w:hAnsi="宋体"/>
          <w:szCs w:val="21"/>
        </w:rPr>
      </w:pPr>
      <w:r>
        <w:rPr>
          <w:rFonts w:ascii="宋体" w:hAnsi="宋体"/>
          <w:szCs w:val="21"/>
        </w:rPr>
        <w:t>1、乙方在签订合同前须缴纳中标金额10%的履约保证金至甲方指定账户，乙方拒绝缴纳的视为放弃中标资格</w:t>
      </w:r>
      <w:r>
        <w:rPr>
          <w:rFonts w:ascii="宋体" w:hAnsi="宋体" w:hint="eastAsia"/>
          <w:szCs w:val="21"/>
        </w:rPr>
        <w:t>（验收合格后不计利息退还）</w:t>
      </w:r>
      <w:r>
        <w:rPr>
          <w:rFonts w:ascii="宋体" w:hAnsi="宋体"/>
          <w:szCs w:val="21"/>
        </w:rPr>
        <w:t>。</w:t>
      </w:r>
    </w:p>
    <w:p w:rsidR="00774CC5" w:rsidRDefault="003549F0">
      <w:pPr>
        <w:spacing w:line="360" w:lineRule="auto"/>
        <w:ind w:firstLineChars="200" w:firstLine="420"/>
        <w:textAlignment w:val="baseline"/>
        <w:rPr>
          <w:rFonts w:ascii="宋体" w:hAnsi="宋体"/>
          <w:szCs w:val="21"/>
        </w:rPr>
      </w:pPr>
      <w:r>
        <w:rPr>
          <w:rFonts w:ascii="宋体" w:hAnsi="宋体"/>
          <w:szCs w:val="21"/>
        </w:rPr>
        <w:t>2、本项目招标文件、乙方投标文件及乙方各项承诺都作为本合同的附件，具有同样法律效力。</w:t>
      </w:r>
    </w:p>
    <w:p w:rsidR="00774CC5" w:rsidRDefault="003549F0">
      <w:pPr>
        <w:spacing w:line="360" w:lineRule="auto"/>
        <w:ind w:firstLineChars="200" w:firstLine="420"/>
        <w:textAlignment w:val="baseline"/>
        <w:rPr>
          <w:rFonts w:ascii="宋体" w:hAnsi="宋体"/>
          <w:szCs w:val="21"/>
        </w:rPr>
      </w:pPr>
      <w:r>
        <w:rPr>
          <w:rFonts w:ascii="宋体" w:hAnsi="宋体"/>
          <w:szCs w:val="21"/>
        </w:rPr>
        <w:t>3、本合同自双方签字、盖章后起生效。</w:t>
      </w:r>
    </w:p>
    <w:p w:rsidR="00774CC5" w:rsidRDefault="003549F0">
      <w:pPr>
        <w:spacing w:line="360" w:lineRule="auto"/>
        <w:ind w:firstLineChars="200" w:firstLine="420"/>
        <w:textAlignment w:val="baseline"/>
        <w:rPr>
          <w:rFonts w:ascii="宋体" w:hAnsi="宋体"/>
          <w:szCs w:val="21"/>
        </w:rPr>
      </w:pPr>
      <w:r>
        <w:rPr>
          <w:rFonts w:ascii="宋体" w:hAnsi="宋体"/>
          <w:szCs w:val="21"/>
        </w:rPr>
        <w:t>4、合同</w:t>
      </w:r>
      <w:r>
        <w:rPr>
          <w:rFonts w:ascii="宋体" w:hAnsi="宋体" w:cs="宋体" w:hint="eastAsia"/>
          <w:kern w:val="0"/>
          <w:szCs w:val="21"/>
        </w:rPr>
        <w:t>一式肆份，甲、乙双方各执贰份</w:t>
      </w:r>
      <w:r>
        <w:rPr>
          <w:rFonts w:ascii="宋体" w:hAnsi="宋体"/>
          <w:szCs w:val="21"/>
        </w:rPr>
        <w:t>。</w:t>
      </w:r>
    </w:p>
    <w:p w:rsidR="00774CC5" w:rsidRDefault="003549F0">
      <w:pPr>
        <w:spacing w:line="360" w:lineRule="auto"/>
        <w:ind w:firstLineChars="200" w:firstLine="420"/>
        <w:textAlignment w:val="baseline"/>
        <w:rPr>
          <w:rFonts w:ascii="宋体" w:hAnsi="宋体"/>
          <w:szCs w:val="21"/>
        </w:rPr>
      </w:pPr>
      <w:r>
        <w:rPr>
          <w:rFonts w:ascii="宋体" w:hAnsi="宋体"/>
          <w:szCs w:val="21"/>
        </w:rPr>
        <w:t>5、其他未尽事宜，甲乙双方共同协商解决。</w:t>
      </w:r>
    </w:p>
    <w:p w:rsidR="00774CC5" w:rsidRDefault="00774CC5">
      <w:pPr>
        <w:spacing w:line="360" w:lineRule="auto"/>
        <w:ind w:firstLineChars="200" w:firstLine="420"/>
        <w:textAlignment w:val="baseline"/>
        <w:rPr>
          <w:rFonts w:ascii="宋体" w:hAnsi="宋体"/>
          <w:szCs w:val="21"/>
        </w:rPr>
      </w:pPr>
    </w:p>
    <w:p w:rsidR="00774CC5" w:rsidRDefault="003549F0">
      <w:pPr>
        <w:spacing w:line="360" w:lineRule="auto"/>
        <w:ind w:firstLineChars="200" w:firstLine="420"/>
        <w:textAlignment w:val="baseline"/>
        <w:rPr>
          <w:rFonts w:ascii="宋体" w:hAnsi="宋体"/>
          <w:szCs w:val="21"/>
        </w:rPr>
      </w:pPr>
      <w:r>
        <w:rPr>
          <w:rFonts w:ascii="宋体" w:hAnsi="宋体"/>
          <w:szCs w:val="21"/>
        </w:rPr>
        <w:t>甲方（</w:t>
      </w:r>
      <w:r>
        <w:rPr>
          <w:rFonts w:ascii="宋体" w:hAnsi="宋体" w:hint="eastAsia"/>
          <w:szCs w:val="21"/>
        </w:rPr>
        <w:t>盖</w:t>
      </w:r>
      <w:r>
        <w:rPr>
          <w:rFonts w:ascii="宋体" w:hAnsi="宋体"/>
          <w:szCs w:val="21"/>
        </w:rPr>
        <w:t>章）：</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乙方（盖章）：</w:t>
      </w:r>
    </w:p>
    <w:p w:rsidR="00774CC5" w:rsidRDefault="003549F0">
      <w:pPr>
        <w:adjustRightInd w:val="0"/>
        <w:snapToGrid w:val="0"/>
        <w:spacing w:line="340" w:lineRule="exact"/>
        <w:ind w:leftChars="-200" w:left="-420" w:rightChars="-149" w:right="-313" w:firstLineChars="400" w:firstLine="840"/>
        <w:contextualSpacing/>
        <w:rPr>
          <w:rFonts w:ascii="宋体" w:hAnsi="宋体" w:cs="宋体"/>
          <w:kern w:val="0"/>
          <w:szCs w:val="21"/>
        </w:rPr>
      </w:pPr>
      <w:r>
        <w:rPr>
          <w:rFonts w:ascii="宋体" w:hAnsi="宋体" w:cs="宋体" w:hint="eastAsia"/>
          <w:kern w:val="0"/>
          <w:szCs w:val="21"/>
        </w:rPr>
        <w:t>法定代表人：                       法定代表人：</w:t>
      </w:r>
    </w:p>
    <w:p w:rsidR="00774CC5" w:rsidRDefault="003549F0">
      <w:pPr>
        <w:adjustRightInd w:val="0"/>
        <w:snapToGrid w:val="0"/>
        <w:spacing w:line="340" w:lineRule="exact"/>
        <w:ind w:leftChars="-200" w:left="-420" w:rightChars="-149" w:right="-313" w:firstLineChars="400" w:firstLine="840"/>
        <w:contextualSpacing/>
        <w:rPr>
          <w:rFonts w:ascii="宋体" w:hAnsi="宋体" w:cs="宋体"/>
          <w:kern w:val="0"/>
          <w:szCs w:val="21"/>
        </w:rPr>
      </w:pPr>
      <w:r>
        <w:rPr>
          <w:rFonts w:ascii="宋体" w:hAnsi="宋体" w:cs="宋体" w:hint="eastAsia"/>
          <w:kern w:val="0"/>
          <w:szCs w:val="21"/>
        </w:rPr>
        <w:t>（或授权签约人）：                （或授权签约人）：</w:t>
      </w:r>
    </w:p>
    <w:p w:rsidR="00774CC5" w:rsidRDefault="003549F0">
      <w:pPr>
        <w:spacing w:line="360" w:lineRule="auto"/>
        <w:ind w:firstLineChars="200" w:firstLine="420"/>
        <w:textAlignment w:val="baseline"/>
        <w:rPr>
          <w:rFonts w:ascii="宋体" w:hAnsi="宋体"/>
          <w:szCs w:val="21"/>
        </w:rPr>
      </w:pPr>
      <w:r>
        <w:rPr>
          <w:rFonts w:ascii="宋体" w:hAnsi="宋体"/>
          <w:szCs w:val="21"/>
        </w:rPr>
        <w:t>日期：202</w:t>
      </w:r>
      <w:r w:rsidR="00484CED">
        <w:rPr>
          <w:rFonts w:ascii="宋体" w:hAnsi="宋体"/>
          <w:szCs w:val="21"/>
        </w:rPr>
        <w:t>5</w:t>
      </w:r>
      <w:r>
        <w:rPr>
          <w:rFonts w:ascii="宋体" w:hAnsi="宋体"/>
          <w:szCs w:val="21"/>
        </w:rPr>
        <w:t xml:space="preserve">年   月   日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日期：202</w:t>
      </w:r>
      <w:r w:rsidR="00484CED">
        <w:rPr>
          <w:rFonts w:ascii="宋体" w:hAnsi="宋体"/>
          <w:szCs w:val="21"/>
        </w:rPr>
        <w:t>5</w:t>
      </w:r>
      <w:r>
        <w:rPr>
          <w:rFonts w:ascii="宋体" w:hAnsi="宋体"/>
          <w:szCs w:val="21"/>
        </w:rPr>
        <w:t xml:space="preserve">年   月   日      </w:t>
      </w:r>
    </w:p>
    <w:p w:rsidR="00774CC5" w:rsidRDefault="00774CC5">
      <w:pPr>
        <w:adjustRightInd w:val="0"/>
        <w:snapToGrid w:val="0"/>
        <w:spacing w:line="340" w:lineRule="exact"/>
        <w:ind w:leftChars="-200" w:left="-420" w:rightChars="-149" w:right="-313" w:firstLineChars="200" w:firstLine="420"/>
        <w:contextualSpacing/>
        <w:rPr>
          <w:rFonts w:ascii="宋体" w:hAnsi="宋体" w:cs="宋体"/>
          <w:kern w:val="0"/>
          <w:szCs w:val="21"/>
        </w:rPr>
      </w:pPr>
    </w:p>
    <w:p w:rsidR="00774CC5" w:rsidRDefault="003549F0">
      <w:pPr>
        <w:pStyle w:val="2"/>
        <w:numPr>
          <w:ilvl w:val="0"/>
          <w:numId w:val="0"/>
        </w:numPr>
        <w:ind w:rightChars="-149" w:right="-313"/>
        <w:jc w:val="center"/>
        <w:rPr>
          <w:rFonts w:ascii="宋体" w:hAnsi="宋体" w:cs="宋体"/>
          <w:b/>
          <w:bCs/>
          <w:kern w:val="36"/>
          <w:sz w:val="36"/>
          <w:szCs w:val="36"/>
        </w:rPr>
      </w:pPr>
      <w:proofErr w:type="gramStart"/>
      <w:r>
        <w:rPr>
          <w:rFonts w:ascii="宋体" w:hAnsi="宋体" w:cs="宋体" w:hint="eastAsia"/>
          <w:b/>
          <w:bCs/>
          <w:kern w:val="36"/>
          <w:sz w:val="36"/>
          <w:szCs w:val="36"/>
        </w:rPr>
        <w:lastRenderedPageBreak/>
        <w:t>廉洁合作</w:t>
      </w:r>
      <w:proofErr w:type="gramEnd"/>
      <w:r>
        <w:rPr>
          <w:rFonts w:ascii="宋体" w:hAnsi="宋体" w:cs="宋体" w:hint="eastAsia"/>
          <w:b/>
          <w:bCs/>
          <w:kern w:val="36"/>
          <w:sz w:val="36"/>
          <w:szCs w:val="36"/>
        </w:rPr>
        <w:t>协议</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b/>
          <w:kern w:val="0"/>
          <w:szCs w:val="21"/>
        </w:rPr>
      </w:pPr>
      <w:r>
        <w:rPr>
          <w:rFonts w:ascii="宋体" w:hAnsi="宋体" w:cs="宋体" w:hint="eastAsia"/>
          <w:kern w:val="0"/>
          <w:szCs w:val="21"/>
        </w:rPr>
        <w:t>甲方名称：</w:t>
      </w:r>
      <w:r>
        <w:rPr>
          <w:rFonts w:ascii="宋体" w:hAnsi="宋体" w:cs="宋体" w:hint="eastAsia"/>
          <w:b/>
          <w:bCs/>
          <w:kern w:val="0"/>
          <w:szCs w:val="21"/>
        </w:rPr>
        <w:t>扬州大学附属医院</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b/>
          <w:bCs/>
          <w:kern w:val="0"/>
          <w:szCs w:val="21"/>
        </w:rPr>
      </w:pPr>
      <w:r>
        <w:rPr>
          <w:rFonts w:ascii="宋体" w:hAnsi="宋体" w:cs="宋体" w:hint="eastAsia"/>
          <w:kern w:val="0"/>
          <w:szCs w:val="21"/>
        </w:rPr>
        <w:t>乙方名称：</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在甲乙双方订立、履行合同过程中，为保持廉洁自律的工作作风，防止各种不正当行为的发生，甲乙双方订立协议如下：</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一、甲乙双方应当自觉遵守国家、地方法律法规以及本协议的约定，在合同的订立、履行过程中廉洁自律。</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二、甲方工作人员严禁进行商业目的的统方，不得以任何形式向乙方索要和收受个人回扣等好处费。</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三、甲方工作人员应当保持与乙方的正常业务交往，不得接受乙方的礼金、有价证券和贵重物品，不得在乙方报销任何应由其个人承担的费用。</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四、甲方工作人员不得参加可能对公正开展业务有影响的宴请和娱乐活动。如甲方工作人员确因实际情况须参加宴请、进行娱乐活动的，须事先报上一级批准。</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五、甲方工作人员不得要求或者接受乙方为其住房装修、婚丧嫁娶、家属和子女的工作安排以及出国等提供方便。</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六、乙方不得接受甲方工作人员介绍的家属或者亲友从事与合同相关的业务。</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八、乙方如发现甲方工作人员有违反上述协议者，应向甲方举报（甲方举报接待部门：监督检查室；举报电话：        ）。甲方不得找任何借口对乙方进行报复。甲方对举报属实和严格遵守廉洁协议的乙方，在同等条件下优先考虑与乙方继续合作。</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九、甲方发现乙方有违反本协议或者采用不正当的手段行贿甲方工作人员等不正当竞争行为的，甲方有权解除合同。</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十、本廉洁协议作为合同的附件，与合同具有同等法律效力。经协议双方签署后立即生效。</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十一、本协议一式肆份，甲、乙双方各执贰份，从签订之日起生效。</w:t>
      </w:r>
    </w:p>
    <w:p w:rsidR="00774CC5" w:rsidRDefault="00774CC5">
      <w:pPr>
        <w:pStyle w:val="2"/>
        <w:numPr>
          <w:ilvl w:val="0"/>
          <w:numId w:val="0"/>
        </w:numPr>
        <w:ind w:leftChars="200" w:left="779" w:rightChars="-149" w:right="-313" w:hangingChars="171" w:hanging="359"/>
        <w:rPr>
          <w:rFonts w:ascii="宋体" w:hAnsi="宋体"/>
          <w:szCs w:val="21"/>
        </w:rPr>
      </w:pPr>
    </w:p>
    <w:p w:rsidR="00774CC5" w:rsidRDefault="003549F0">
      <w:pPr>
        <w:adjustRightInd w:val="0"/>
        <w:snapToGrid w:val="0"/>
        <w:spacing w:line="440" w:lineRule="exact"/>
        <w:ind w:leftChars="-200" w:left="-420" w:rightChars="-149" w:right="-313" w:firstLineChars="200" w:firstLine="420"/>
        <w:contextualSpacing/>
        <w:rPr>
          <w:rFonts w:ascii="宋体" w:hAnsi="宋体" w:cs="宋体"/>
          <w:b/>
          <w:kern w:val="0"/>
          <w:szCs w:val="21"/>
        </w:rPr>
      </w:pPr>
      <w:r>
        <w:rPr>
          <w:rFonts w:ascii="宋体" w:hAnsi="宋体" w:cs="宋体" w:hint="eastAsia"/>
          <w:kern w:val="0"/>
          <w:szCs w:val="21"/>
        </w:rPr>
        <w:t>甲方：（盖章）</w:t>
      </w:r>
      <w:r>
        <w:rPr>
          <w:rFonts w:ascii="宋体" w:hAnsi="宋体" w:cs="宋体" w:hint="eastAsia"/>
          <w:b/>
          <w:kern w:val="0"/>
          <w:szCs w:val="21"/>
        </w:rPr>
        <w:t>扬州大学附属医院</w:t>
      </w:r>
      <w:r>
        <w:rPr>
          <w:rFonts w:ascii="宋体" w:hAnsi="宋体" w:cs="宋体" w:hint="eastAsia"/>
          <w:kern w:val="0"/>
          <w:szCs w:val="21"/>
        </w:rPr>
        <w:t xml:space="preserve">       乙方：（盖章）</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法定代表人：                         法定代表人：</w:t>
      </w:r>
    </w:p>
    <w:p w:rsidR="00774CC5" w:rsidRDefault="003549F0">
      <w:pPr>
        <w:adjustRightInd w:val="0"/>
        <w:snapToGrid w:val="0"/>
        <w:spacing w:line="340" w:lineRule="exact"/>
        <w:ind w:leftChars="-200" w:left="-420" w:rightChars="-149" w:right="-313" w:firstLineChars="200" w:firstLine="420"/>
        <w:contextualSpacing/>
        <w:rPr>
          <w:rFonts w:ascii="宋体" w:hAnsi="宋体" w:cs="宋体"/>
          <w:kern w:val="0"/>
          <w:szCs w:val="21"/>
        </w:rPr>
      </w:pPr>
      <w:r>
        <w:rPr>
          <w:rFonts w:ascii="宋体" w:hAnsi="宋体" w:cs="宋体" w:hint="eastAsia"/>
          <w:kern w:val="0"/>
          <w:szCs w:val="21"/>
        </w:rPr>
        <w:t>（或授权签约人）：                  （或授权签约人）：</w:t>
      </w:r>
    </w:p>
    <w:p w:rsidR="00774CC5" w:rsidRDefault="00774CC5">
      <w:pPr>
        <w:pStyle w:val="aa"/>
        <w:ind w:rightChars="-149" w:right="-313"/>
        <w:rPr>
          <w:rFonts w:ascii="宋体" w:hAnsi="宋体" w:cs="宋体"/>
          <w:sz w:val="21"/>
          <w:szCs w:val="21"/>
        </w:rPr>
      </w:pPr>
    </w:p>
    <w:p w:rsidR="00774CC5" w:rsidRDefault="003549F0">
      <w:r>
        <w:rPr>
          <w:rFonts w:ascii="宋体" w:hAnsi="宋体" w:cs="宋体" w:hint="eastAsia"/>
          <w:kern w:val="0"/>
          <w:szCs w:val="21"/>
        </w:rPr>
        <w:t>日期:202</w:t>
      </w:r>
      <w:r w:rsidR="00484CED">
        <w:rPr>
          <w:rFonts w:ascii="宋体" w:hAnsi="宋体" w:cs="宋体" w:hint="eastAsia"/>
          <w:kern w:val="0"/>
          <w:szCs w:val="21"/>
        </w:rPr>
        <w:t>5</w:t>
      </w:r>
      <w:r>
        <w:rPr>
          <w:rFonts w:ascii="宋体" w:hAnsi="宋体" w:cs="宋体" w:hint="eastAsia"/>
          <w:kern w:val="0"/>
          <w:szCs w:val="21"/>
        </w:rPr>
        <w:t>年   月   日                日期：202</w:t>
      </w:r>
      <w:r w:rsidR="00484CED">
        <w:rPr>
          <w:rFonts w:ascii="宋体" w:hAnsi="宋体" w:cs="宋体" w:hint="eastAsia"/>
          <w:kern w:val="0"/>
          <w:szCs w:val="21"/>
        </w:rPr>
        <w:t>5</w:t>
      </w:r>
      <w:r>
        <w:rPr>
          <w:rFonts w:ascii="宋体" w:hAnsi="宋体" w:cs="宋体" w:hint="eastAsia"/>
          <w:kern w:val="0"/>
          <w:szCs w:val="21"/>
        </w:rPr>
        <w:t>年   月   日</w:t>
      </w:r>
    </w:p>
    <w:p w:rsidR="00774CC5" w:rsidRDefault="00774CC5">
      <w:pPr>
        <w:pStyle w:val="a0"/>
      </w:pPr>
    </w:p>
    <w:p w:rsidR="00774CC5" w:rsidRDefault="00774CC5">
      <w:pPr>
        <w:pStyle w:val="a0"/>
      </w:pPr>
    </w:p>
    <w:p w:rsidR="00774CC5" w:rsidRDefault="00774CC5">
      <w:pPr>
        <w:pStyle w:val="a0"/>
      </w:pPr>
    </w:p>
    <w:p w:rsidR="00774CC5" w:rsidRDefault="00774CC5">
      <w:pPr>
        <w:pStyle w:val="a0"/>
      </w:pPr>
    </w:p>
    <w:p w:rsidR="00774CC5" w:rsidRDefault="00774CC5">
      <w:pPr>
        <w:pStyle w:val="a0"/>
      </w:pPr>
    </w:p>
    <w:p w:rsidR="00774CC5" w:rsidRDefault="00774CC5">
      <w:pPr>
        <w:spacing w:line="360" w:lineRule="auto"/>
        <w:jc w:val="center"/>
        <w:rPr>
          <w:rFonts w:eastAsia="楷体"/>
        </w:rPr>
      </w:pPr>
      <w:bookmarkStart w:id="7" w:name="_GoBack"/>
      <w:bookmarkEnd w:id="7"/>
    </w:p>
    <w:sectPr w:rsidR="00774CC5">
      <w:footerReference w:type="default" r:id="rId9"/>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D3" w:rsidRDefault="008C5BD3">
      <w:r>
        <w:separator/>
      </w:r>
    </w:p>
  </w:endnote>
  <w:endnote w:type="continuationSeparator" w:id="0">
    <w:p w:rsidR="008C5BD3" w:rsidRDefault="008C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774CC5" w:rsidRDefault="003549F0">
        <w:pPr>
          <w:pStyle w:val="aa"/>
          <w:jc w:val="center"/>
        </w:pPr>
        <w:r>
          <w:fldChar w:fldCharType="begin"/>
        </w:r>
        <w:r>
          <w:instrText>PAGE   \* MERGEFORMAT</w:instrText>
        </w:r>
        <w:r>
          <w:fldChar w:fldCharType="separate"/>
        </w:r>
        <w:r w:rsidR="00484CED" w:rsidRPr="00484CED">
          <w:rPr>
            <w:noProof/>
            <w:lang w:val="zh-CN"/>
          </w:rPr>
          <w:t>1</w:t>
        </w:r>
        <w:r>
          <w:rPr>
            <w:lang w:val="zh-CN"/>
          </w:rPr>
          <w:fldChar w:fldCharType="end"/>
        </w:r>
      </w:p>
    </w:sdtContent>
  </w:sdt>
  <w:p w:rsidR="00774CC5" w:rsidRDefault="00774C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D3" w:rsidRDefault="008C5BD3">
      <w:r>
        <w:separator/>
      </w:r>
    </w:p>
  </w:footnote>
  <w:footnote w:type="continuationSeparator" w:id="0">
    <w:p w:rsidR="008C5BD3" w:rsidRDefault="008C5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仇上斌">
    <w15:presenceInfo w15:providerId="None" w15:userId="仇上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zNWIxMjExZDFiZjdkNzkyY2YwZTU2YWJhYzY1MTYifQ=="/>
  </w:docVars>
  <w:rsids>
    <w:rsidRoot w:val="004B6C46"/>
    <w:rsid w:val="00000BF9"/>
    <w:rsid w:val="0000270E"/>
    <w:rsid w:val="0000425E"/>
    <w:rsid w:val="000058AF"/>
    <w:rsid w:val="00006F20"/>
    <w:rsid w:val="000077B3"/>
    <w:rsid w:val="00010637"/>
    <w:rsid w:val="000106D7"/>
    <w:rsid w:val="00015063"/>
    <w:rsid w:val="00015440"/>
    <w:rsid w:val="00017A0A"/>
    <w:rsid w:val="000211A7"/>
    <w:rsid w:val="00023EE4"/>
    <w:rsid w:val="000251B0"/>
    <w:rsid w:val="00027A9E"/>
    <w:rsid w:val="00031E4A"/>
    <w:rsid w:val="000324B6"/>
    <w:rsid w:val="000342A5"/>
    <w:rsid w:val="0003700B"/>
    <w:rsid w:val="00041B7A"/>
    <w:rsid w:val="00041BA1"/>
    <w:rsid w:val="00042874"/>
    <w:rsid w:val="000430AB"/>
    <w:rsid w:val="00043CAB"/>
    <w:rsid w:val="000444A5"/>
    <w:rsid w:val="00047C26"/>
    <w:rsid w:val="000500A7"/>
    <w:rsid w:val="00050FFE"/>
    <w:rsid w:val="00051B95"/>
    <w:rsid w:val="00052743"/>
    <w:rsid w:val="00052F93"/>
    <w:rsid w:val="0005416E"/>
    <w:rsid w:val="0005624C"/>
    <w:rsid w:val="00056910"/>
    <w:rsid w:val="00057554"/>
    <w:rsid w:val="0005769F"/>
    <w:rsid w:val="00063D76"/>
    <w:rsid w:val="00067DCB"/>
    <w:rsid w:val="00070769"/>
    <w:rsid w:val="00070E1D"/>
    <w:rsid w:val="00072A11"/>
    <w:rsid w:val="000745EF"/>
    <w:rsid w:val="00075E7E"/>
    <w:rsid w:val="0009129B"/>
    <w:rsid w:val="000914DC"/>
    <w:rsid w:val="0009169D"/>
    <w:rsid w:val="00091E74"/>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3002"/>
    <w:rsid w:val="000C35E5"/>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47D7"/>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468A4"/>
    <w:rsid w:val="00152C2A"/>
    <w:rsid w:val="00153F6A"/>
    <w:rsid w:val="00155B28"/>
    <w:rsid w:val="0015741C"/>
    <w:rsid w:val="00160F65"/>
    <w:rsid w:val="00162243"/>
    <w:rsid w:val="00162B2D"/>
    <w:rsid w:val="00164056"/>
    <w:rsid w:val="0016575D"/>
    <w:rsid w:val="00165D8B"/>
    <w:rsid w:val="00170D7C"/>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7CE3"/>
    <w:rsid w:val="001F1F9A"/>
    <w:rsid w:val="001F35FE"/>
    <w:rsid w:val="001F36D1"/>
    <w:rsid w:val="001F42B9"/>
    <w:rsid w:val="001F57B3"/>
    <w:rsid w:val="002106F1"/>
    <w:rsid w:val="00211F2C"/>
    <w:rsid w:val="00212CBA"/>
    <w:rsid w:val="0021423F"/>
    <w:rsid w:val="0021514D"/>
    <w:rsid w:val="002159EB"/>
    <w:rsid w:val="00217134"/>
    <w:rsid w:val="00220D94"/>
    <w:rsid w:val="00220F6C"/>
    <w:rsid w:val="00223922"/>
    <w:rsid w:val="0022528D"/>
    <w:rsid w:val="00225F53"/>
    <w:rsid w:val="00231AA9"/>
    <w:rsid w:val="0023328D"/>
    <w:rsid w:val="002341AA"/>
    <w:rsid w:val="00235DF3"/>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3D2"/>
    <w:rsid w:val="00284D1D"/>
    <w:rsid w:val="00285D3E"/>
    <w:rsid w:val="00285E69"/>
    <w:rsid w:val="00287508"/>
    <w:rsid w:val="00291B7B"/>
    <w:rsid w:val="00295864"/>
    <w:rsid w:val="00296FA7"/>
    <w:rsid w:val="002A31E8"/>
    <w:rsid w:val="002A3D2D"/>
    <w:rsid w:val="002A407D"/>
    <w:rsid w:val="002B1280"/>
    <w:rsid w:val="002B154D"/>
    <w:rsid w:val="002B3E1C"/>
    <w:rsid w:val="002B3F78"/>
    <w:rsid w:val="002B4315"/>
    <w:rsid w:val="002B5979"/>
    <w:rsid w:val="002B7C7B"/>
    <w:rsid w:val="002C08F2"/>
    <w:rsid w:val="002C6CB2"/>
    <w:rsid w:val="002D0471"/>
    <w:rsid w:val="002D49BC"/>
    <w:rsid w:val="002D7331"/>
    <w:rsid w:val="002D73C6"/>
    <w:rsid w:val="002E020B"/>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1324B"/>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B23"/>
    <w:rsid w:val="00351765"/>
    <w:rsid w:val="003525C6"/>
    <w:rsid w:val="003541C5"/>
    <w:rsid w:val="00354287"/>
    <w:rsid w:val="003549F0"/>
    <w:rsid w:val="00356F1F"/>
    <w:rsid w:val="00357866"/>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B15"/>
    <w:rsid w:val="003E0E50"/>
    <w:rsid w:val="003E12AD"/>
    <w:rsid w:val="003E1C7D"/>
    <w:rsid w:val="003E3614"/>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4DBE"/>
    <w:rsid w:val="004659CB"/>
    <w:rsid w:val="00471D00"/>
    <w:rsid w:val="00471ECB"/>
    <w:rsid w:val="00472820"/>
    <w:rsid w:val="00473067"/>
    <w:rsid w:val="00473D5B"/>
    <w:rsid w:val="00475303"/>
    <w:rsid w:val="00480AED"/>
    <w:rsid w:val="004818BD"/>
    <w:rsid w:val="004822DF"/>
    <w:rsid w:val="00483498"/>
    <w:rsid w:val="00484905"/>
    <w:rsid w:val="00484CED"/>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056"/>
    <w:rsid w:val="005118FE"/>
    <w:rsid w:val="005121DB"/>
    <w:rsid w:val="00512FDC"/>
    <w:rsid w:val="00513252"/>
    <w:rsid w:val="005135B2"/>
    <w:rsid w:val="005149F0"/>
    <w:rsid w:val="005179B4"/>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B67"/>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B74D4"/>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495"/>
    <w:rsid w:val="005E3AC4"/>
    <w:rsid w:val="005E3C4B"/>
    <w:rsid w:val="005E3D9F"/>
    <w:rsid w:val="005E4C43"/>
    <w:rsid w:val="005E6CF8"/>
    <w:rsid w:val="005E6EA4"/>
    <w:rsid w:val="005E7112"/>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3C96"/>
    <w:rsid w:val="00625D25"/>
    <w:rsid w:val="006262D3"/>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752"/>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3A07"/>
    <w:rsid w:val="0075695D"/>
    <w:rsid w:val="007574E9"/>
    <w:rsid w:val="00761227"/>
    <w:rsid w:val="00763D7D"/>
    <w:rsid w:val="00764D37"/>
    <w:rsid w:val="00764D8E"/>
    <w:rsid w:val="00766160"/>
    <w:rsid w:val="00770E16"/>
    <w:rsid w:val="00771D22"/>
    <w:rsid w:val="00774CC5"/>
    <w:rsid w:val="00775007"/>
    <w:rsid w:val="0077512A"/>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0C05"/>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8B1"/>
    <w:rsid w:val="007E7BC6"/>
    <w:rsid w:val="007F0BFF"/>
    <w:rsid w:val="007F2509"/>
    <w:rsid w:val="007F3471"/>
    <w:rsid w:val="007F4907"/>
    <w:rsid w:val="007F573D"/>
    <w:rsid w:val="007F6DE2"/>
    <w:rsid w:val="0080360D"/>
    <w:rsid w:val="0080517C"/>
    <w:rsid w:val="00806045"/>
    <w:rsid w:val="0080703C"/>
    <w:rsid w:val="00807C66"/>
    <w:rsid w:val="00811561"/>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2BFE"/>
    <w:rsid w:val="0084566E"/>
    <w:rsid w:val="0084760C"/>
    <w:rsid w:val="00855D60"/>
    <w:rsid w:val="00857508"/>
    <w:rsid w:val="00857B6E"/>
    <w:rsid w:val="00857E39"/>
    <w:rsid w:val="008605EB"/>
    <w:rsid w:val="00861878"/>
    <w:rsid w:val="00864932"/>
    <w:rsid w:val="008651A5"/>
    <w:rsid w:val="00871473"/>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4C9A"/>
    <w:rsid w:val="008B6351"/>
    <w:rsid w:val="008B6740"/>
    <w:rsid w:val="008B697E"/>
    <w:rsid w:val="008B71CB"/>
    <w:rsid w:val="008C0C26"/>
    <w:rsid w:val="008C1C42"/>
    <w:rsid w:val="008C1EBA"/>
    <w:rsid w:val="008C27D9"/>
    <w:rsid w:val="008C32BE"/>
    <w:rsid w:val="008C3EB3"/>
    <w:rsid w:val="008C4DC6"/>
    <w:rsid w:val="008C4F39"/>
    <w:rsid w:val="008C56BC"/>
    <w:rsid w:val="008C5BD3"/>
    <w:rsid w:val="008C5D03"/>
    <w:rsid w:val="008C5FA9"/>
    <w:rsid w:val="008D22C0"/>
    <w:rsid w:val="008D33B7"/>
    <w:rsid w:val="008D3A94"/>
    <w:rsid w:val="008D7547"/>
    <w:rsid w:val="008D7A4A"/>
    <w:rsid w:val="008D7B5E"/>
    <w:rsid w:val="008E1A4A"/>
    <w:rsid w:val="008E584C"/>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264A6"/>
    <w:rsid w:val="009303C1"/>
    <w:rsid w:val="009337DA"/>
    <w:rsid w:val="0093404B"/>
    <w:rsid w:val="00935621"/>
    <w:rsid w:val="00940DF1"/>
    <w:rsid w:val="009413FF"/>
    <w:rsid w:val="00942348"/>
    <w:rsid w:val="00945472"/>
    <w:rsid w:val="009455EF"/>
    <w:rsid w:val="00946902"/>
    <w:rsid w:val="00950394"/>
    <w:rsid w:val="00950D08"/>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07CFF"/>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AD9"/>
    <w:rsid w:val="00A50F18"/>
    <w:rsid w:val="00A51367"/>
    <w:rsid w:val="00A51641"/>
    <w:rsid w:val="00A5602F"/>
    <w:rsid w:val="00A57593"/>
    <w:rsid w:val="00A57F4D"/>
    <w:rsid w:val="00A637CA"/>
    <w:rsid w:val="00A7229B"/>
    <w:rsid w:val="00A733BB"/>
    <w:rsid w:val="00A75763"/>
    <w:rsid w:val="00A76451"/>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642"/>
    <w:rsid w:val="00AA6A22"/>
    <w:rsid w:val="00AA6AD8"/>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5E8F"/>
    <w:rsid w:val="00B462FA"/>
    <w:rsid w:val="00B47925"/>
    <w:rsid w:val="00B50E26"/>
    <w:rsid w:val="00B519E9"/>
    <w:rsid w:val="00B5488D"/>
    <w:rsid w:val="00B551C7"/>
    <w:rsid w:val="00B55A1C"/>
    <w:rsid w:val="00B574D7"/>
    <w:rsid w:val="00B57785"/>
    <w:rsid w:val="00B60082"/>
    <w:rsid w:val="00B613B6"/>
    <w:rsid w:val="00B61668"/>
    <w:rsid w:val="00B61903"/>
    <w:rsid w:val="00B62506"/>
    <w:rsid w:val="00B673A7"/>
    <w:rsid w:val="00B67715"/>
    <w:rsid w:val="00B7091C"/>
    <w:rsid w:val="00B71289"/>
    <w:rsid w:val="00B72B6A"/>
    <w:rsid w:val="00B737F3"/>
    <w:rsid w:val="00B73919"/>
    <w:rsid w:val="00B73AEC"/>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30A4B"/>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145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4EC4"/>
    <w:rsid w:val="00CA50D9"/>
    <w:rsid w:val="00CA6FB6"/>
    <w:rsid w:val="00CA7198"/>
    <w:rsid w:val="00CB05D9"/>
    <w:rsid w:val="00CB07EE"/>
    <w:rsid w:val="00CB0895"/>
    <w:rsid w:val="00CB613F"/>
    <w:rsid w:val="00CC0F77"/>
    <w:rsid w:val="00CC2C9D"/>
    <w:rsid w:val="00CC334C"/>
    <w:rsid w:val="00CC3556"/>
    <w:rsid w:val="00CC37AF"/>
    <w:rsid w:val="00CC3EC7"/>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08F6"/>
    <w:rsid w:val="00CE1A24"/>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6549"/>
    <w:rsid w:val="00D77761"/>
    <w:rsid w:val="00D81E33"/>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D43C3"/>
    <w:rsid w:val="00DD5611"/>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3BA9"/>
    <w:rsid w:val="00E90D3A"/>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0E57"/>
    <w:rsid w:val="00F71CCC"/>
    <w:rsid w:val="00F73483"/>
    <w:rsid w:val="00F736DB"/>
    <w:rsid w:val="00F7565F"/>
    <w:rsid w:val="00F76DBA"/>
    <w:rsid w:val="00F7707C"/>
    <w:rsid w:val="00F82E64"/>
    <w:rsid w:val="00F8431A"/>
    <w:rsid w:val="00F869F0"/>
    <w:rsid w:val="00F90213"/>
    <w:rsid w:val="00F916AA"/>
    <w:rsid w:val="00F92509"/>
    <w:rsid w:val="00F9257C"/>
    <w:rsid w:val="00F934B0"/>
    <w:rsid w:val="00F952BC"/>
    <w:rsid w:val="00F95844"/>
    <w:rsid w:val="00F96766"/>
    <w:rsid w:val="00F979B8"/>
    <w:rsid w:val="00FA08E7"/>
    <w:rsid w:val="00FA13D2"/>
    <w:rsid w:val="00FA2CE8"/>
    <w:rsid w:val="00FA3879"/>
    <w:rsid w:val="00FA3A0D"/>
    <w:rsid w:val="00FA48CE"/>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452806"/>
    <w:rsid w:val="1EE97BD3"/>
    <w:rsid w:val="20473BA3"/>
    <w:rsid w:val="24903D54"/>
    <w:rsid w:val="27475E96"/>
    <w:rsid w:val="29AC0C5F"/>
    <w:rsid w:val="2A7028F9"/>
    <w:rsid w:val="2B0A6292"/>
    <w:rsid w:val="2EAF0755"/>
    <w:rsid w:val="34C91EAC"/>
    <w:rsid w:val="35F8791E"/>
    <w:rsid w:val="41ED07ED"/>
    <w:rsid w:val="4A1240B3"/>
    <w:rsid w:val="4D2A7712"/>
    <w:rsid w:val="4E462DBA"/>
    <w:rsid w:val="4F2B257A"/>
    <w:rsid w:val="517E2641"/>
    <w:rsid w:val="55FE375F"/>
    <w:rsid w:val="5B603A70"/>
    <w:rsid w:val="5D8C204C"/>
    <w:rsid w:val="602042D5"/>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nhideWhenUsed="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semiHidden="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jc w:val="left"/>
    </w:pPr>
    <w:rPr>
      <w:rFonts w:ascii="楷体_GB2312" w:eastAsia="楷体_GB2312" w:hAnsi="华文楷体"/>
      <w:sz w:val="28"/>
      <w:szCs w:val="28"/>
    </w:rPr>
  </w:style>
  <w:style w:type="paragraph" w:styleId="a4">
    <w:name w:val="Normal Indent"/>
    <w:basedOn w:val="a"/>
    <w:uiPriority w:val="99"/>
    <w:semiHidden/>
    <w:unhideWhenUsed/>
    <w:qFormat/>
    <w:pPr>
      <w:ind w:firstLine="420"/>
    </w:pPr>
  </w:style>
  <w:style w:type="paragraph" w:styleId="a5">
    <w:name w:val="annotation text"/>
    <w:basedOn w:val="a"/>
    <w:link w:val="Char0"/>
    <w:uiPriority w:val="99"/>
    <w:semiHidden/>
    <w:unhideWhenUsed/>
    <w:qFormat/>
    <w:pPr>
      <w:jc w:val="left"/>
    </w:pPr>
  </w:style>
  <w:style w:type="paragraph" w:styleId="a6">
    <w:name w:val="Body Text Indent"/>
    <w:basedOn w:val="a"/>
    <w:link w:val="Char1"/>
    <w:uiPriority w:val="99"/>
    <w:semiHidden/>
    <w:unhideWhenUsed/>
    <w:qFormat/>
    <w:pPr>
      <w:spacing w:after="120"/>
      <w:ind w:leftChars="200" w:left="420"/>
    </w:pPr>
  </w:style>
  <w:style w:type="paragraph" w:styleId="2">
    <w:name w:val="List Bullet 2"/>
    <w:basedOn w:val="a"/>
    <w:uiPriority w:val="99"/>
    <w:unhideWhenUsed/>
    <w:qFormat/>
    <w:pPr>
      <w:numPr>
        <w:numId w:val="1"/>
      </w:numPr>
      <w:contextualSpacing/>
    </w:pPr>
    <w:rPr>
      <w:rFonts w:ascii="Times New Roman" w:hAnsi="Times New Roman"/>
      <w:szCs w:val="22"/>
    </w:rPr>
  </w:style>
  <w:style w:type="paragraph" w:styleId="4">
    <w:name w:val="index 4"/>
    <w:basedOn w:val="a"/>
    <w:next w:val="a"/>
    <w:uiPriority w:val="99"/>
    <w:qFormat/>
    <w:pPr>
      <w:ind w:leftChars="600" w:left="600"/>
    </w:pPr>
    <w:rPr>
      <w:rFonts w:ascii="等线" w:eastAsia="等线" w:hAnsi="等线" w:cs="等线"/>
      <w:szCs w:val="21"/>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5"/>
    <w:next w:val="a5"/>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paragraph" w:customStyle="1" w:styleId="Default">
    <w:name w:val="Default"/>
    <w:qFormat/>
    <w:pPr>
      <w:widowControl w:val="0"/>
      <w:autoSpaceDE w:val="0"/>
      <w:autoSpaceDN w:val="0"/>
      <w:adjustRightInd w:val="0"/>
    </w:pPr>
    <w:rPr>
      <w:rFonts w:cs="Times New Roman"/>
      <w:color w:val="000000"/>
      <w:sz w:val="24"/>
      <w:szCs w:val="24"/>
    </w:rPr>
  </w:style>
  <w:style w:type="character" w:customStyle="1" w:styleId="1Char">
    <w:name w:val="标题 1 Char"/>
    <w:basedOn w:val="a1"/>
    <w:link w:val="1"/>
    <w:qFormat/>
    <w:rPr>
      <w:rFonts w:ascii="宋体" w:eastAsia="宋体" w:hAnsi="宋体" w:cs="宋体"/>
      <w:b/>
      <w:sz w:val="28"/>
      <w:szCs w:val="20"/>
    </w:rPr>
  </w:style>
  <w:style w:type="character" w:customStyle="1" w:styleId="3Char">
    <w:name w:val="标题 3 Char"/>
    <w:basedOn w:val="a1"/>
    <w:link w:val="3"/>
    <w:semiHidden/>
    <w:qFormat/>
    <w:rPr>
      <w:rFonts w:ascii="Calibri" w:eastAsia="宋体" w:hAnsi="Calibri" w:cs="宋体"/>
      <w:b/>
      <w:sz w:val="32"/>
      <w:szCs w:val="20"/>
    </w:rPr>
  </w:style>
  <w:style w:type="character" w:customStyle="1" w:styleId="Char0">
    <w:name w:val="批注文字 Char"/>
    <w:basedOn w:val="a1"/>
    <w:link w:val="a5"/>
    <w:uiPriority w:val="99"/>
    <w:semiHidden/>
    <w:qFormat/>
    <w:rPr>
      <w:rFonts w:ascii="Calibri" w:eastAsia="宋体" w:hAnsi="Calibri" w:cs="Times New Roman"/>
      <w:szCs w:val="24"/>
    </w:rPr>
  </w:style>
  <w:style w:type="character" w:customStyle="1" w:styleId="Char6">
    <w:name w:val="页眉 Char"/>
    <w:basedOn w:val="a1"/>
    <w:link w:val="ab"/>
    <w:uiPriority w:val="99"/>
    <w:qFormat/>
    <w:rPr>
      <w:rFonts w:ascii="Calibri" w:eastAsia="宋体" w:hAnsi="Calibri" w:cs="Times New Roman"/>
      <w:sz w:val="18"/>
      <w:szCs w:val="18"/>
    </w:rPr>
  </w:style>
  <w:style w:type="character" w:customStyle="1" w:styleId="Char5">
    <w:name w:val="页脚 Char"/>
    <w:basedOn w:val="a1"/>
    <w:link w:val="aa"/>
    <w:uiPriority w:val="99"/>
    <w:qFormat/>
    <w:rPr>
      <w:rFonts w:ascii="Calibri" w:eastAsia="宋体" w:hAnsi="Calibri" w:cs="Times New Roman"/>
      <w:sz w:val="18"/>
      <w:szCs w:val="18"/>
    </w:rPr>
  </w:style>
  <w:style w:type="character" w:customStyle="1" w:styleId="Char7">
    <w:name w:val="标题 Char"/>
    <w:basedOn w:val="a1"/>
    <w:link w:val="ad"/>
    <w:uiPriority w:val="99"/>
    <w:qFormat/>
    <w:rPr>
      <w:rFonts w:ascii="Arial" w:eastAsia="宋体" w:hAnsi="Arial" w:cs="Times New Roman"/>
      <w:b/>
      <w:kern w:val="0"/>
      <w:sz w:val="32"/>
      <w:szCs w:val="20"/>
    </w:rPr>
  </w:style>
  <w:style w:type="character" w:customStyle="1" w:styleId="Char">
    <w:name w:val="正文文本 Char"/>
    <w:basedOn w:val="a1"/>
    <w:link w:val="a0"/>
    <w:uiPriority w:val="99"/>
    <w:semiHidden/>
    <w:qFormat/>
    <w:rPr>
      <w:rFonts w:ascii="楷体_GB2312" w:eastAsia="楷体_GB2312" w:hAnsi="华文楷体" w:cs="Times New Roman"/>
      <w:sz w:val="28"/>
      <w:szCs w:val="28"/>
    </w:rPr>
  </w:style>
  <w:style w:type="character" w:customStyle="1" w:styleId="Char1">
    <w:name w:val="正文文本缩进 Char"/>
    <w:basedOn w:val="a1"/>
    <w:link w:val="a6"/>
    <w:uiPriority w:val="99"/>
    <w:semiHidden/>
    <w:qFormat/>
    <w:rPr>
      <w:rFonts w:ascii="Calibri" w:eastAsia="宋体" w:hAnsi="Calibri" w:cs="Times New Roman"/>
      <w:szCs w:val="24"/>
    </w:rPr>
  </w:style>
  <w:style w:type="character" w:customStyle="1" w:styleId="Char3">
    <w:name w:val="日期 Char"/>
    <w:basedOn w:val="a1"/>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1"/>
    <w:link w:val="20"/>
    <w:uiPriority w:val="99"/>
    <w:semiHidden/>
    <w:qFormat/>
    <w:rPr>
      <w:rFonts w:ascii="Calibri" w:eastAsia="宋体" w:hAnsi="Calibri" w:cs="Times New Roman"/>
      <w:szCs w:val="24"/>
    </w:rPr>
  </w:style>
  <w:style w:type="character" w:customStyle="1" w:styleId="Char2">
    <w:name w:val="纯文本 Char"/>
    <w:basedOn w:val="a1"/>
    <w:link w:val="a7"/>
    <w:uiPriority w:val="99"/>
    <w:qFormat/>
    <w:rPr>
      <w:rFonts w:ascii="宋体" w:eastAsia="宋体" w:hAnsi="Courier New" w:cs="Courier New"/>
      <w:szCs w:val="21"/>
    </w:rPr>
  </w:style>
  <w:style w:type="character" w:customStyle="1" w:styleId="Char8">
    <w:name w:val="批注主题 Char"/>
    <w:basedOn w:val="Char0"/>
    <w:link w:val="ae"/>
    <w:uiPriority w:val="99"/>
    <w:semiHidden/>
    <w:qFormat/>
    <w:rPr>
      <w:rFonts w:ascii="Calibri" w:eastAsia="宋体" w:hAnsi="Calibri" w:cs="Times New Roman"/>
      <w:b/>
      <w:bCs/>
      <w:szCs w:val="24"/>
    </w:rPr>
  </w:style>
  <w:style w:type="character" w:customStyle="1" w:styleId="Char4">
    <w:name w:val="批注框文本 Char"/>
    <w:basedOn w:val="a1"/>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1"/>
    <w:uiPriority w:val="10"/>
    <w:qFormat/>
    <w:rPr>
      <w:rFonts w:asciiTheme="majorHAnsi" w:hAnsiTheme="majorHAnsi" w:cstheme="majorBidi" w:hint="default"/>
      <w:b/>
      <w:bCs/>
      <w:kern w:val="2"/>
      <w:sz w:val="32"/>
      <w:szCs w:val="32"/>
    </w:rPr>
  </w:style>
  <w:style w:type="character" w:customStyle="1" w:styleId="Char11">
    <w:name w:val="批注文字 Char1"/>
    <w:basedOn w:val="a1"/>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1"/>
    <w:link w:val="21"/>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1"/>
    <w:link w:val="af5"/>
    <w:qFormat/>
    <w:rPr>
      <w:rFonts w:ascii="宋体" w:eastAsia="宋体" w:hAnsi="宋体"/>
      <w:color w:val="000000" w:themeColor="text1"/>
      <w:kern w:val="2"/>
      <w:sz w:val="24"/>
      <w:szCs w:val="28"/>
    </w:rPr>
  </w:style>
  <w:style w:type="paragraph" w:customStyle="1" w:styleId="NormalIndent1">
    <w:name w:val="Normal Indent1"/>
    <w:basedOn w:val="a"/>
    <w:qFormat/>
    <w:pPr>
      <w:ind w:firstLineChars="200" w:firstLine="420"/>
    </w:pPr>
  </w:style>
  <w:style w:type="character" w:customStyle="1" w:styleId="Char13">
    <w:name w:val="页脚 Char1"/>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16</Pages>
  <Words>1049</Words>
  <Characters>5981</Characters>
  <Application>Microsoft Office Word</Application>
  <DocSecurity>0</DocSecurity>
  <Lines>49</Lines>
  <Paragraphs>14</Paragraphs>
  <ScaleCrop>false</ScaleCrop>
  <Company>china</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147</cp:revision>
  <cp:lastPrinted>2020-05-07T09:24:00Z</cp:lastPrinted>
  <dcterms:created xsi:type="dcterms:W3CDTF">2022-05-05T23:35:00Z</dcterms:created>
  <dcterms:modified xsi:type="dcterms:W3CDTF">2025-01-09T02:48:00Z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FED2082C63CB469DBC4A5FFE1C1B0A9F</vt:lpwstr>
  </property>
</Properties>
</file>