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1E971D" w14:textId="77777777" w:rsidR="009B4DD7" w:rsidRDefault="009B4DD7">
      <w:pPr>
        <w:adjustRightInd w:val="0"/>
        <w:snapToGrid w:val="0"/>
        <w:spacing w:line="560" w:lineRule="exact"/>
        <w:jc w:val="center"/>
        <w:rPr>
          <w:rFonts w:ascii="宋体" w:hAnsi="宋体" w:cs="仿宋"/>
          <w:spacing w:val="28"/>
          <w:sz w:val="44"/>
          <w:szCs w:val="44"/>
        </w:rPr>
      </w:pPr>
    </w:p>
    <w:p w14:paraId="7A9804FB" w14:textId="77777777" w:rsidR="009B4DD7" w:rsidRDefault="005A6B5B">
      <w:pPr>
        <w:jc w:val="center"/>
        <w:rPr>
          <w:rFonts w:ascii="宋体" w:hAnsi="宋体" w:cs="宋体"/>
          <w:b/>
          <w:bCs/>
          <w:sz w:val="44"/>
          <w:szCs w:val="48"/>
        </w:rPr>
      </w:pPr>
      <w:r>
        <w:rPr>
          <w:rFonts w:ascii="宋体" w:hAnsi="宋体" w:cs="宋体" w:hint="eastAsia"/>
          <w:b/>
          <w:bCs/>
          <w:sz w:val="44"/>
          <w:szCs w:val="48"/>
        </w:rPr>
        <w:t>扬州大学附属</w:t>
      </w:r>
      <w:proofErr w:type="gramStart"/>
      <w:r>
        <w:rPr>
          <w:rFonts w:ascii="宋体" w:hAnsi="宋体" w:cs="宋体" w:hint="eastAsia"/>
          <w:b/>
          <w:bCs/>
          <w:sz w:val="44"/>
          <w:szCs w:val="48"/>
        </w:rPr>
        <w:t>医院省健康</w:t>
      </w:r>
      <w:proofErr w:type="gramEnd"/>
      <w:r>
        <w:rPr>
          <w:rFonts w:ascii="宋体" w:hAnsi="宋体" w:cs="宋体" w:hint="eastAsia"/>
          <w:b/>
          <w:bCs/>
          <w:sz w:val="44"/>
          <w:szCs w:val="48"/>
        </w:rPr>
        <w:t>平台数据上报服务项目</w:t>
      </w:r>
    </w:p>
    <w:p w14:paraId="3503FC08" w14:textId="77777777" w:rsidR="009B4DD7" w:rsidRDefault="005A6B5B">
      <w:pPr>
        <w:jc w:val="center"/>
        <w:rPr>
          <w:rFonts w:ascii="宋体" w:hAnsi="宋体" w:cs="宋体"/>
          <w:b/>
          <w:bCs/>
          <w:sz w:val="44"/>
          <w:szCs w:val="48"/>
        </w:rPr>
      </w:pPr>
      <w:r>
        <w:rPr>
          <w:rFonts w:ascii="宋体" w:hAnsi="宋体" w:cs="宋体" w:hint="eastAsia"/>
          <w:b/>
          <w:bCs/>
          <w:sz w:val="44"/>
          <w:szCs w:val="48"/>
        </w:rPr>
        <w:t>院内公开谈判文件</w:t>
      </w:r>
    </w:p>
    <w:p w14:paraId="74E899A4" w14:textId="77777777" w:rsidR="009B4DD7" w:rsidRDefault="009B4DD7">
      <w:pPr>
        <w:adjustRightInd w:val="0"/>
        <w:snapToGrid w:val="0"/>
        <w:spacing w:line="560" w:lineRule="exact"/>
        <w:jc w:val="center"/>
        <w:rPr>
          <w:rFonts w:ascii="宋体" w:hAnsi="宋体" w:cs="仿宋"/>
          <w:spacing w:val="28"/>
          <w:sz w:val="44"/>
          <w:szCs w:val="44"/>
        </w:rPr>
      </w:pPr>
    </w:p>
    <w:p w14:paraId="1A5B2782" w14:textId="77777777" w:rsidR="009B4DD7" w:rsidRDefault="005A6B5B">
      <w:pPr>
        <w:adjustRightInd w:val="0"/>
        <w:snapToGrid w:val="0"/>
        <w:spacing w:line="360" w:lineRule="auto"/>
        <w:jc w:val="center"/>
        <w:rPr>
          <w:rFonts w:eastAsia="黑体"/>
          <w:b/>
          <w:snapToGrid w:val="0"/>
          <w:sz w:val="72"/>
        </w:rPr>
      </w:pPr>
      <w:r>
        <w:rPr>
          <w:noProof/>
        </w:rPr>
        <w:drawing>
          <wp:inline distT="0" distB="0" distL="0" distR="0" wp14:anchorId="73B4CD92" wp14:editId="7A3F5465">
            <wp:extent cx="5480685" cy="4157345"/>
            <wp:effectExtent l="0" t="0" r="5715" b="14605"/>
            <wp:docPr id="1026" name="图片 1" descr="98083457471294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1"/>
                    <pic:cNvPicPr/>
                  </pic:nvPicPr>
                  <pic:blipFill>
                    <a:blip r:embed="rId9" cstate="print"/>
                    <a:srcRect/>
                    <a:stretch/>
                  </pic:blipFill>
                  <pic:spPr>
                    <a:xfrm>
                      <a:off x="0" y="0"/>
                      <a:ext cx="5480685" cy="4157345"/>
                    </a:xfrm>
                    <a:prstGeom prst="rect">
                      <a:avLst/>
                    </a:prstGeom>
                    <a:ln>
                      <a:noFill/>
                    </a:ln>
                  </pic:spPr>
                </pic:pic>
              </a:graphicData>
            </a:graphic>
          </wp:inline>
        </w:drawing>
      </w:r>
    </w:p>
    <w:p w14:paraId="360774AD" w14:textId="77777777" w:rsidR="009B4DD7" w:rsidRDefault="009B4DD7">
      <w:pPr>
        <w:spacing w:line="360" w:lineRule="auto"/>
        <w:ind w:firstLineChars="265" w:firstLine="848"/>
        <w:jc w:val="center"/>
        <w:rPr>
          <w:rFonts w:ascii="宋体" w:hAnsi="宋体" w:cs="宋体"/>
          <w:sz w:val="32"/>
          <w:szCs w:val="32"/>
        </w:rPr>
      </w:pPr>
    </w:p>
    <w:p w14:paraId="5713F181" w14:textId="77777777" w:rsidR="009B4DD7" w:rsidRDefault="005A6B5B">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14:paraId="3324C7D7" w14:textId="77777777" w:rsidR="009B4DD7" w:rsidRDefault="009B4DD7">
      <w:pPr>
        <w:spacing w:line="360" w:lineRule="auto"/>
        <w:ind w:firstLineChars="265" w:firstLine="848"/>
        <w:jc w:val="center"/>
        <w:rPr>
          <w:rFonts w:ascii="宋体" w:hAnsi="宋体" w:cs="宋体"/>
          <w:sz w:val="32"/>
          <w:szCs w:val="32"/>
        </w:rPr>
      </w:pPr>
    </w:p>
    <w:p w14:paraId="2513651D" w14:textId="17FE951F" w:rsidR="009B4DD7" w:rsidRDefault="005A6B5B">
      <w:pPr>
        <w:spacing w:line="360" w:lineRule="auto"/>
        <w:ind w:firstLineChars="965" w:firstLine="3088"/>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Pr>
          <w:rFonts w:ascii="宋体" w:hAnsi="宋体" w:cs="宋体"/>
          <w:b/>
          <w:sz w:val="32"/>
          <w:szCs w:val="32"/>
        </w:rPr>
        <w:t>5</w:t>
      </w:r>
      <w:r>
        <w:rPr>
          <w:rFonts w:ascii="宋体" w:hAnsi="宋体" w:cs="宋体" w:hint="eastAsia"/>
          <w:b/>
          <w:sz w:val="32"/>
          <w:szCs w:val="32"/>
        </w:rPr>
        <w:t>年</w:t>
      </w:r>
      <w:r w:rsidR="006A6FBF" w:rsidRPr="006A6FBF">
        <w:rPr>
          <w:rFonts w:ascii="宋体" w:hAnsi="宋体" w:cs="宋体" w:hint="eastAsia"/>
          <w:b/>
          <w:sz w:val="32"/>
          <w:szCs w:val="32"/>
        </w:rPr>
        <w:t>3</w:t>
      </w:r>
      <w:r>
        <w:rPr>
          <w:rFonts w:ascii="宋体" w:hAnsi="宋体" w:cs="宋体" w:hint="eastAsia"/>
          <w:b/>
          <w:sz w:val="32"/>
          <w:szCs w:val="32"/>
        </w:rPr>
        <w:t>月</w:t>
      </w:r>
      <w:bookmarkEnd w:id="0"/>
    </w:p>
    <w:p w14:paraId="741AD37D" w14:textId="77777777" w:rsidR="009B4DD7" w:rsidRDefault="009B4DD7">
      <w:pPr>
        <w:jc w:val="center"/>
        <w:rPr>
          <w:rFonts w:ascii="宋体" w:hAnsi="宋体"/>
          <w:b/>
          <w:bCs/>
          <w:sz w:val="48"/>
          <w:szCs w:val="48"/>
        </w:rPr>
      </w:pPr>
    </w:p>
    <w:p w14:paraId="443046F7" w14:textId="77777777" w:rsidR="009B4DD7" w:rsidRDefault="005A6B5B">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14:paraId="0B1F4295" w14:textId="77777777" w:rsidR="009B4DD7" w:rsidRDefault="009B4DD7">
      <w:pPr>
        <w:pStyle w:val="10"/>
        <w:ind w:firstLineChars="300" w:firstLine="630"/>
      </w:pPr>
    </w:p>
    <w:p w14:paraId="494A013B" w14:textId="77777777" w:rsidR="009B4DD7" w:rsidRDefault="005A6B5B">
      <w:pPr>
        <w:pStyle w:val="10"/>
        <w:ind w:firstLineChars="100" w:firstLine="240"/>
        <w:contextualSpacing/>
        <w:jc w:val="left"/>
        <w:rPr>
          <w:rFonts w:ascii="宋体" w:hAnsi="宋体"/>
          <w:sz w:val="24"/>
        </w:rPr>
      </w:pPr>
      <w:r>
        <w:rPr>
          <w:rFonts w:ascii="宋体" w:hAnsi="宋体"/>
          <w:sz w:val="24"/>
        </w:rPr>
        <w:t>一、</w:t>
      </w:r>
      <w:r>
        <w:rPr>
          <w:rFonts w:ascii="宋体" w:hAnsi="宋体" w:hint="eastAsia"/>
          <w:sz w:val="24"/>
        </w:rPr>
        <w:t>招标邀请</w:t>
      </w:r>
      <w:r>
        <w:rPr>
          <w:rFonts w:ascii="宋体" w:hAnsi="宋体"/>
          <w:sz w:val="24"/>
        </w:rPr>
        <w:t>……</w:t>
      </w:r>
      <w:proofErr w:type="gramStart"/>
      <w:r>
        <w:rPr>
          <w:rFonts w:ascii="宋体" w:hAnsi="宋体"/>
          <w:sz w:val="24"/>
        </w:rPr>
        <w:t>…………………………………………………………………</w:t>
      </w:r>
      <w:proofErr w:type="gramEnd"/>
      <w:r>
        <w:rPr>
          <w:rFonts w:ascii="宋体" w:hAnsi="宋体"/>
          <w:sz w:val="24"/>
        </w:rPr>
        <w:fldChar w:fldCharType="begin"/>
      </w:r>
      <w:r>
        <w:rPr>
          <w:rFonts w:ascii="宋体" w:hAnsi="宋体"/>
          <w:sz w:val="24"/>
        </w:rPr>
        <w:instrText xml:space="preserve"> PAGEREF _Toc39744251 \h </w:instrText>
      </w:r>
      <w:r>
        <w:rPr>
          <w:rFonts w:ascii="宋体" w:hAnsi="宋体"/>
          <w:sz w:val="24"/>
        </w:rPr>
      </w:r>
      <w:r>
        <w:rPr>
          <w:rFonts w:ascii="宋体" w:hAnsi="宋体"/>
          <w:sz w:val="24"/>
        </w:rPr>
        <w:fldChar w:fldCharType="separate"/>
      </w:r>
      <w:r>
        <w:rPr>
          <w:rFonts w:ascii="宋体" w:hAnsi="宋体"/>
          <w:sz w:val="24"/>
        </w:rPr>
        <w:t>2</w:t>
      </w:r>
      <w:r>
        <w:rPr>
          <w:rFonts w:ascii="宋体" w:hAnsi="宋体"/>
          <w:sz w:val="24"/>
        </w:rPr>
        <w:fldChar w:fldCharType="end"/>
      </w:r>
    </w:p>
    <w:p w14:paraId="371E09A1" w14:textId="77777777" w:rsidR="009B4DD7" w:rsidRDefault="005A6B5B">
      <w:pPr>
        <w:spacing w:line="360" w:lineRule="auto"/>
        <w:ind w:firstLineChars="100" w:firstLine="240"/>
        <w:contextualSpacing/>
        <w:jc w:val="left"/>
        <w:rPr>
          <w:rFonts w:ascii="宋体" w:hAnsi="宋体"/>
          <w:sz w:val="24"/>
        </w:rPr>
      </w:pPr>
      <w:r>
        <w:rPr>
          <w:rFonts w:ascii="宋体" w:hAnsi="宋体" w:hint="eastAsia"/>
          <w:sz w:val="24"/>
        </w:rPr>
        <w:t>二、项目需求</w:t>
      </w:r>
      <w:r>
        <w:rPr>
          <w:rFonts w:ascii="宋体" w:hAnsi="宋体"/>
          <w:sz w:val="24"/>
        </w:rPr>
        <w:t>……</w:t>
      </w:r>
      <w:proofErr w:type="gramStart"/>
      <w:r>
        <w:rPr>
          <w:rFonts w:ascii="宋体" w:hAnsi="宋体"/>
          <w:sz w:val="24"/>
        </w:rPr>
        <w:t>…………………………………………………………………</w:t>
      </w:r>
      <w:proofErr w:type="gramEnd"/>
      <w:r>
        <w:rPr>
          <w:rFonts w:ascii="宋体" w:hAnsi="宋体" w:hint="eastAsia"/>
          <w:sz w:val="24"/>
        </w:rPr>
        <w:t>3</w:t>
      </w:r>
    </w:p>
    <w:p w14:paraId="16642D1F" w14:textId="77777777" w:rsidR="009B4DD7" w:rsidRDefault="005A6B5B">
      <w:pPr>
        <w:spacing w:line="360" w:lineRule="auto"/>
        <w:ind w:firstLineChars="100" w:firstLine="240"/>
        <w:contextualSpacing/>
        <w:jc w:val="left"/>
        <w:rPr>
          <w:rFonts w:ascii="宋体" w:hAnsi="宋体"/>
          <w:sz w:val="24"/>
        </w:rPr>
      </w:pPr>
      <w:r>
        <w:rPr>
          <w:rFonts w:ascii="宋体" w:hAnsi="宋体" w:hint="eastAsia"/>
          <w:sz w:val="24"/>
        </w:rPr>
        <w:t>三、</w:t>
      </w:r>
      <w:r>
        <w:rPr>
          <w:rFonts w:ascii="宋体" w:hAnsi="宋体"/>
          <w:sz w:val="24"/>
        </w:rPr>
        <w:t>投标人须知……</w:t>
      </w:r>
      <w:proofErr w:type="gramStart"/>
      <w:r>
        <w:rPr>
          <w:rFonts w:ascii="宋体" w:hAnsi="宋体"/>
          <w:sz w:val="24"/>
        </w:rPr>
        <w:t>………………………………………………………………</w:t>
      </w:r>
      <w:proofErr w:type="gramEnd"/>
      <w:r>
        <w:rPr>
          <w:rFonts w:ascii="宋体" w:hAnsi="宋体" w:hint="eastAsia"/>
          <w:sz w:val="24"/>
        </w:rPr>
        <w:t>4</w:t>
      </w:r>
    </w:p>
    <w:p w14:paraId="1C23CA9E" w14:textId="77777777" w:rsidR="009B4DD7" w:rsidRDefault="005A6B5B">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Pr>
          <w:rFonts w:ascii="宋体" w:hAnsi="宋体" w:hint="eastAsia"/>
          <w:bCs/>
          <w:sz w:val="24"/>
        </w:rPr>
        <w:t>6</w:t>
      </w:r>
    </w:p>
    <w:p w14:paraId="2420C666" w14:textId="77777777" w:rsidR="009B4DD7" w:rsidRDefault="005A6B5B">
      <w:pPr>
        <w:spacing w:line="360" w:lineRule="auto"/>
        <w:ind w:firstLineChars="100" w:firstLine="240"/>
        <w:contextualSpacing/>
        <w:jc w:val="left"/>
        <w:rPr>
          <w:rFonts w:ascii="宋体" w:hAnsi="宋体"/>
          <w:bCs/>
          <w:sz w:val="24"/>
        </w:rPr>
      </w:pPr>
      <w:r>
        <w:rPr>
          <w:rFonts w:ascii="宋体" w:hAnsi="宋体" w:hint="eastAsia"/>
          <w:bCs/>
          <w:sz w:val="24"/>
        </w:rPr>
        <w:t>五、供应商廉洁自律承诺书</w:t>
      </w:r>
      <w:r>
        <w:rPr>
          <w:rFonts w:ascii="宋体" w:hAnsi="宋体"/>
          <w:bCs/>
          <w:sz w:val="24"/>
        </w:rPr>
        <w:t>……</w:t>
      </w:r>
      <w:proofErr w:type="gramStart"/>
      <w:r>
        <w:rPr>
          <w:rFonts w:ascii="宋体" w:hAnsi="宋体"/>
          <w:bCs/>
          <w:sz w:val="24"/>
        </w:rPr>
        <w:t>…………………………………………………</w:t>
      </w:r>
      <w:proofErr w:type="gramEnd"/>
      <w:r>
        <w:rPr>
          <w:rFonts w:ascii="宋体" w:hAnsi="宋体" w:hint="eastAsia"/>
          <w:bCs/>
          <w:sz w:val="24"/>
        </w:rPr>
        <w:t>11</w:t>
      </w:r>
    </w:p>
    <w:p w14:paraId="1867F6F9" w14:textId="77777777" w:rsidR="009B4DD7" w:rsidRDefault="009B4DD7">
      <w:pPr>
        <w:spacing w:line="360" w:lineRule="auto"/>
        <w:contextualSpacing/>
        <w:jc w:val="center"/>
        <w:rPr>
          <w:rFonts w:ascii="宋体" w:hAnsi="宋体"/>
          <w:bCs/>
          <w:sz w:val="24"/>
        </w:rPr>
      </w:pPr>
    </w:p>
    <w:p w14:paraId="677A5F9C" w14:textId="77777777" w:rsidR="009B4DD7" w:rsidRDefault="009B4DD7">
      <w:pPr>
        <w:rPr>
          <w:rFonts w:ascii="宋体" w:hAnsi="宋体"/>
          <w:sz w:val="30"/>
          <w:szCs w:val="30"/>
        </w:rPr>
      </w:pPr>
    </w:p>
    <w:p w14:paraId="5CB2C381" w14:textId="77777777" w:rsidR="009B4DD7" w:rsidRDefault="009B4DD7">
      <w:pPr>
        <w:spacing w:line="360" w:lineRule="auto"/>
        <w:jc w:val="center"/>
      </w:pPr>
      <w:bookmarkStart w:id="1" w:name="_Toc39744251"/>
    </w:p>
    <w:p w14:paraId="510311EA" w14:textId="77777777" w:rsidR="009B4DD7" w:rsidRDefault="009B4DD7">
      <w:pPr>
        <w:spacing w:line="360" w:lineRule="auto"/>
        <w:jc w:val="center"/>
      </w:pPr>
    </w:p>
    <w:p w14:paraId="7DD326FB" w14:textId="77777777" w:rsidR="009B4DD7" w:rsidRDefault="009B4DD7">
      <w:pPr>
        <w:spacing w:line="360" w:lineRule="auto"/>
        <w:jc w:val="center"/>
      </w:pPr>
    </w:p>
    <w:p w14:paraId="288B5762" w14:textId="77777777" w:rsidR="009B4DD7" w:rsidRDefault="009B4DD7">
      <w:pPr>
        <w:spacing w:line="360" w:lineRule="auto"/>
        <w:jc w:val="center"/>
      </w:pPr>
    </w:p>
    <w:p w14:paraId="04A4092C" w14:textId="77777777" w:rsidR="009B4DD7" w:rsidRDefault="009B4DD7">
      <w:pPr>
        <w:spacing w:line="360" w:lineRule="auto"/>
        <w:jc w:val="center"/>
      </w:pPr>
    </w:p>
    <w:p w14:paraId="240083CD" w14:textId="77777777" w:rsidR="009B4DD7" w:rsidRDefault="009B4DD7">
      <w:pPr>
        <w:spacing w:line="360" w:lineRule="auto"/>
        <w:jc w:val="center"/>
      </w:pPr>
    </w:p>
    <w:p w14:paraId="42CD0665" w14:textId="77777777" w:rsidR="009B4DD7" w:rsidRDefault="009B4DD7">
      <w:pPr>
        <w:spacing w:line="360" w:lineRule="auto"/>
        <w:jc w:val="center"/>
      </w:pPr>
    </w:p>
    <w:p w14:paraId="4E7B3000" w14:textId="77777777" w:rsidR="009B4DD7" w:rsidRDefault="009B4DD7">
      <w:pPr>
        <w:spacing w:line="360" w:lineRule="auto"/>
        <w:jc w:val="center"/>
      </w:pPr>
    </w:p>
    <w:p w14:paraId="66ED4BA3" w14:textId="77777777" w:rsidR="009B4DD7" w:rsidRDefault="009B4DD7">
      <w:pPr>
        <w:spacing w:line="360" w:lineRule="auto"/>
        <w:jc w:val="center"/>
      </w:pPr>
    </w:p>
    <w:p w14:paraId="387B8BAD" w14:textId="77777777" w:rsidR="009B4DD7" w:rsidRDefault="009B4DD7">
      <w:pPr>
        <w:spacing w:line="360" w:lineRule="auto"/>
        <w:jc w:val="center"/>
      </w:pPr>
    </w:p>
    <w:p w14:paraId="76AA2F0E" w14:textId="77777777" w:rsidR="009B4DD7" w:rsidRDefault="009B4DD7">
      <w:pPr>
        <w:spacing w:line="360" w:lineRule="auto"/>
        <w:jc w:val="center"/>
      </w:pPr>
    </w:p>
    <w:p w14:paraId="79DC29AA" w14:textId="77777777" w:rsidR="009B4DD7" w:rsidRDefault="009B4DD7">
      <w:pPr>
        <w:spacing w:line="360" w:lineRule="auto"/>
        <w:jc w:val="center"/>
      </w:pPr>
    </w:p>
    <w:p w14:paraId="0E374916" w14:textId="77777777" w:rsidR="009B4DD7" w:rsidRDefault="009B4DD7">
      <w:pPr>
        <w:spacing w:line="360" w:lineRule="auto"/>
        <w:jc w:val="center"/>
      </w:pPr>
    </w:p>
    <w:p w14:paraId="79FB7AE0" w14:textId="77777777" w:rsidR="009B4DD7" w:rsidRDefault="009B4DD7">
      <w:pPr>
        <w:spacing w:line="360" w:lineRule="auto"/>
        <w:jc w:val="center"/>
      </w:pPr>
    </w:p>
    <w:p w14:paraId="3FA5D1D2" w14:textId="77777777" w:rsidR="009B4DD7" w:rsidRDefault="009B4DD7">
      <w:pPr>
        <w:spacing w:line="360" w:lineRule="auto"/>
        <w:jc w:val="center"/>
      </w:pPr>
    </w:p>
    <w:p w14:paraId="576F353D" w14:textId="77777777" w:rsidR="009B4DD7" w:rsidRDefault="009B4DD7">
      <w:pPr>
        <w:spacing w:line="360" w:lineRule="auto"/>
        <w:jc w:val="center"/>
      </w:pPr>
    </w:p>
    <w:p w14:paraId="605A37BB" w14:textId="77777777" w:rsidR="009B4DD7" w:rsidRDefault="009B4DD7">
      <w:pPr>
        <w:spacing w:line="360" w:lineRule="auto"/>
        <w:jc w:val="center"/>
      </w:pPr>
    </w:p>
    <w:p w14:paraId="0018E138" w14:textId="77777777" w:rsidR="009B4DD7" w:rsidRDefault="009B4DD7">
      <w:pPr>
        <w:spacing w:line="360" w:lineRule="auto"/>
        <w:jc w:val="center"/>
      </w:pPr>
    </w:p>
    <w:p w14:paraId="5584E47A" w14:textId="77777777" w:rsidR="009B4DD7" w:rsidRDefault="009B4DD7">
      <w:pPr>
        <w:spacing w:line="360" w:lineRule="auto"/>
        <w:jc w:val="center"/>
        <w:rPr>
          <w:rFonts w:ascii="宋体" w:hAnsi="宋体" w:cs="宋体"/>
          <w:b/>
          <w:sz w:val="28"/>
          <w:szCs w:val="20"/>
        </w:rPr>
      </w:pPr>
    </w:p>
    <w:p w14:paraId="663E12EE" w14:textId="77777777" w:rsidR="009B4DD7" w:rsidRDefault="005A6B5B">
      <w:pPr>
        <w:jc w:val="center"/>
        <w:rPr>
          <w:b/>
          <w:sz w:val="32"/>
          <w:szCs w:val="32"/>
        </w:rPr>
      </w:pPr>
      <w:r>
        <w:rPr>
          <w:rFonts w:hint="eastAsia"/>
          <w:b/>
          <w:sz w:val="32"/>
          <w:szCs w:val="32"/>
        </w:rPr>
        <w:lastRenderedPageBreak/>
        <w:t>一、</w:t>
      </w:r>
      <w:bookmarkEnd w:id="1"/>
      <w:r>
        <w:rPr>
          <w:rFonts w:hint="eastAsia"/>
          <w:b/>
          <w:sz w:val="32"/>
          <w:szCs w:val="32"/>
        </w:rPr>
        <w:t>招标邀请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9B4DD7" w14:paraId="6605A870" w14:textId="77777777">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7669308A" w14:textId="77777777" w:rsidR="009B4DD7" w:rsidRDefault="005A6B5B">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3C78168B" w14:textId="77777777" w:rsidR="009B4DD7" w:rsidRDefault="005A6B5B">
            <w:pPr>
              <w:spacing w:line="360" w:lineRule="auto"/>
              <w:rPr>
                <w:rFonts w:ascii="宋体" w:hAnsi="宋体"/>
                <w:szCs w:val="21"/>
              </w:rPr>
            </w:pPr>
            <w:r>
              <w:rPr>
                <w:rFonts w:cs="宋体" w:hint="eastAsia"/>
              </w:rPr>
              <w:t>扬州大学附属</w:t>
            </w:r>
            <w:proofErr w:type="gramStart"/>
            <w:r>
              <w:rPr>
                <w:rFonts w:cs="宋体" w:hint="eastAsia"/>
              </w:rPr>
              <w:t>医院省健康</w:t>
            </w:r>
            <w:proofErr w:type="gramEnd"/>
            <w:r>
              <w:rPr>
                <w:rFonts w:cs="宋体" w:hint="eastAsia"/>
              </w:rPr>
              <w:t>平台数据上报服务项目</w:t>
            </w:r>
          </w:p>
        </w:tc>
      </w:tr>
      <w:tr w:rsidR="009B4DD7" w14:paraId="2A4E7EBD" w14:textId="77777777">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021BB7A5" w14:textId="77777777" w:rsidR="009B4DD7" w:rsidRDefault="005A6B5B">
            <w:pPr>
              <w:jc w:val="center"/>
              <w:rPr>
                <w:rFonts w:ascii="宋体" w:hAnsi="宋体"/>
                <w:szCs w:val="21"/>
              </w:rPr>
            </w:pPr>
            <w:r>
              <w:rPr>
                <w:rFonts w:ascii="宋体" w:hAnsi="宋体" w:hint="eastAsia"/>
                <w:szCs w:val="21"/>
              </w:rPr>
              <w:t>服务地点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7C60D814" w14:textId="77777777" w:rsidR="009B4DD7" w:rsidRDefault="005A6B5B">
            <w:pPr>
              <w:rPr>
                <w:rFonts w:ascii="宋体" w:hAnsi="宋体"/>
                <w:b/>
                <w:szCs w:val="21"/>
              </w:rPr>
            </w:pPr>
            <w:r>
              <w:rPr>
                <w:rFonts w:ascii="宋体" w:hAnsi="宋体" w:hint="eastAsia"/>
                <w:b/>
                <w:szCs w:val="21"/>
              </w:rPr>
              <w:t>扬州大学附属医院</w:t>
            </w:r>
          </w:p>
        </w:tc>
      </w:tr>
      <w:tr w:rsidR="009B4DD7" w14:paraId="3B8F26AD" w14:textId="77777777">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14:paraId="2060F2CD" w14:textId="77777777" w:rsidR="009B4DD7" w:rsidRDefault="005A6B5B">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14:paraId="424F69A8" w14:textId="77777777" w:rsidR="009B4DD7" w:rsidRDefault="005A6B5B">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14:paraId="7B951AEF" w14:textId="77777777" w:rsidR="009B4DD7" w:rsidRDefault="005A6B5B">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223738EA" w14:textId="77777777" w:rsidR="009B4DD7" w:rsidRDefault="005A6B5B">
            <w:pPr>
              <w:jc w:val="center"/>
              <w:rPr>
                <w:rFonts w:ascii="宋体" w:hAnsi="宋体"/>
                <w:szCs w:val="21"/>
              </w:rPr>
            </w:pPr>
            <w:r>
              <w:rPr>
                <w:rFonts w:ascii="宋体" w:hAnsi="宋体" w:hint="eastAsia"/>
                <w:szCs w:val="21"/>
              </w:rPr>
              <w:t>合 格</w:t>
            </w:r>
          </w:p>
        </w:tc>
      </w:tr>
      <w:tr w:rsidR="009B4DD7" w14:paraId="56A66FF8" w14:textId="77777777">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14:paraId="7DCB8120" w14:textId="77777777" w:rsidR="009B4DD7" w:rsidRDefault="005A6B5B">
            <w:pPr>
              <w:jc w:val="center"/>
              <w:rPr>
                <w:rFonts w:ascii="宋体" w:hAnsi="宋体"/>
                <w:szCs w:val="21"/>
              </w:rPr>
            </w:pPr>
            <w:r>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14:paraId="0325B75E" w14:textId="77777777" w:rsidR="009B4DD7" w:rsidRDefault="005A6B5B">
            <w:pPr>
              <w:spacing w:line="320" w:lineRule="exact"/>
              <w:rPr>
                <w:rFonts w:ascii="宋体" w:hAnsi="宋体"/>
                <w:szCs w:val="21"/>
              </w:rPr>
            </w:pPr>
            <w:r>
              <w:rPr>
                <w:rFonts w:ascii="宋体" w:hAnsi="宋体"/>
                <w:szCs w:val="21"/>
              </w:rPr>
              <w:t>9.68</w:t>
            </w:r>
            <w:r>
              <w:rPr>
                <w:rFonts w:ascii="宋体" w:hAnsi="宋体" w:hint="eastAsia"/>
                <w:szCs w:val="21"/>
              </w:rPr>
              <w:t>万元</w:t>
            </w:r>
          </w:p>
        </w:tc>
        <w:tc>
          <w:tcPr>
            <w:tcW w:w="885" w:type="pct"/>
            <w:gridSpan w:val="2"/>
            <w:tcBorders>
              <w:top w:val="single" w:sz="4" w:space="0" w:color="auto"/>
              <w:left w:val="single" w:sz="4" w:space="0" w:color="auto"/>
              <w:right w:val="single" w:sz="4" w:space="0" w:color="auto"/>
            </w:tcBorders>
            <w:vAlign w:val="center"/>
          </w:tcPr>
          <w:p w14:paraId="58F845AC" w14:textId="77777777" w:rsidR="009B4DD7" w:rsidRDefault="005A6B5B">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14:paraId="4795BDFD" w14:textId="77777777" w:rsidR="009B4DD7" w:rsidRDefault="005A6B5B">
            <w:pPr>
              <w:jc w:val="center"/>
              <w:rPr>
                <w:rFonts w:ascii="宋体" w:hAnsi="宋体"/>
                <w:szCs w:val="21"/>
              </w:rPr>
            </w:pPr>
            <w:r>
              <w:rPr>
                <w:rFonts w:ascii="宋体" w:hAnsi="宋体" w:hint="eastAsia"/>
                <w:szCs w:val="21"/>
              </w:rPr>
              <w:t>/</w:t>
            </w:r>
          </w:p>
        </w:tc>
      </w:tr>
      <w:tr w:rsidR="009B4DD7" w14:paraId="3C74D412" w14:textId="77777777">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4A226DDC" w14:textId="77777777" w:rsidR="009B4DD7" w:rsidRDefault="005A6B5B">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25DD78ED" w14:textId="77777777" w:rsidR="009B4DD7" w:rsidRDefault="005A6B5B">
            <w:pPr>
              <w:spacing w:line="360" w:lineRule="auto"/>
              <w:rPr>
                <w:rFonts w:ascii="宋体" w:hAnsi="宋体"/>
                <w:szCs w:val="21"/>
              </w:rPr>
            </w:pPr>
            <w:r>
              <w:rPr>
                <w:rFonts w:ascii="宋体" w:hAnsi="宋体" w:hint="eastAsia"/>
                <w:szCs w:val="21"/>
              </w:rPr>
              <w:t>投标文件正本1份，副本4份；所有投标文件的</w:t>
            </w:r>
            <w:proofErr w:type="gramStart"/>
            <w:r>
              <w:rPr>
                <w:rFonts w:ascii="宋体" w:hAnsi="宋体" w:hint="eastAsia"/>
                <w:szCs w:val="21"/>
              </w:rPr>
              <w:t>封面及封袋上</w:t>
            </w:r>
            <w:proofErr w:type="gramEnd"/>
            <w:r>
              <w:rPr>
                <w:rFonts w:ascii="宋体" w:hAnsi="宋体" w:hint="eastAsia"/>
                <w:szCs w:val="21"/>
              </w:rPr>
              <w:t>都必须加盖投标单位法人公章及其法定代表人或授权委托人的签字。</w:t>
            </w:r>
          </w:p>
        </w:tc>
      </w:tr>
      <w:tr w:rsidR="009B4DD7" w14:paraId="06ABEDA4" w14:textId="77777777">
        <w:trPr>
          <w:trHeight w:val="492"/>
        </w:trPr>
        <w:tc>
          <w:tcPr>
            <w:tcW w:w="894" w:type="pct"/>
            <w:tcBorders>
              <w:top w:val="single" w:sz="4" w:space="0" w:color="auto"/>
              <w:left w:val="single" w:sz="4" w:space="0" w:color="auto"/>
              <w:bottom w:val="single" w:sz="4" w:space="0" w:color="auto"/>
              <w:right w:val="single" w:sz="4" w:space="0" w:color="auto"/>
            </w:tcBorders>
            <w:vAlign w:val="center"/>
          </w:tcPr>
          <w:p w14:paraId="68F88450" w14:textId="77777777" w:rsidR="009B4DD7" w:rsidRDefault="005A6B5B">
            <w:pPr>
              <w:spacing w:line="360" w:lineRule="auto"/>
              <w:jc w:val="center"/>
              <w:rPr>
                <w:rFonts w:ascii="宋体" w:hAnsi="宋体"/>
                <w:szCs w:val="21"/>
              </w:rPr>
            </w:pPr>
            <w:r>
              <w:rPr>
                <w:rFonts w:ascii="宋体" w:hAnsi="宋体" w:hint="eastAsia"/>
                <w:szCs w:val="21"/>
              </w:rPr>
              <w:t>报名截止时间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20F8DFBC" w14:textId="503FEB1E" w:rsidR="009B4DD7" w:rsidRDefault="005A6B5B">
            <w:pPr>
              <w:spacing w:line="360" w:lineRule="auto"/>
              <w:rPr>
                <w:rFonts w:ascii="宋体" w:hAnsi="宋体"/>
                <w:szCs w:val="21"/>
                <w:highlight w:val="yellow"/>
              </w:rPr>
            </w:pPr>
            <w:r>
              <w:rPr>
                <w:rFonts w:ascii="宋体" w:hAnsi="宋体" w:hint="eastAsia"/>
                <w:szCs w:val="21"/>
              </w:rPr>
              <w:t>202</w:t>
            </w:r>
            <w:r>
              <w:rPr>
                <w:rFonts w:ascii="宋体" w:hAnsi="宋体"/>
                <w:szCs w:val="21"/>
              </w:rPr>
              <w:t>5</w:t>
            </w:r>
            <w:r w:rsidRPr="002001D0">
              <w:rPr>
                <w:rFonts w:ascii="宋体" w:hAnsi="宋体" w:hint="eastAsia"/>
                <w:szCs w:val="21"/>
              </w:rPr>
              <w:t>年</w:t>
            </w:r>
            <w:r w:rsidR="006A6FBF" w:rsidRPr="002001D0">
              <w:rPr>
                <w:rFonts w:ascii="宋体" w:hAnsi="宋体"/>
                <w:szCs w:val="21"/>
              </w:rPr>
              <w:t>3</w:t>
            </w:r>
            <w:r w:rsidRPr="002001D0">
              <w:rPr>
                <w:rFonts w:ascii="宋体" w:hAnsi="宋体" w:hint="eastAsia"/>
                <w:szCs w:val="21"/>
              </w:rPr>
              <w:t>月</w:t>
            </w:r>
            <w:r w:rsidR="002001D0" w:rsidRPr="002001D0">
              <w:rPr>
                <w:rFonts w:ascii="宋体" w:hAnsi="宋体" w:hint="eastAsia"/>
                <w:szCs w:val="21"/>
              </w:rPr>
              <w:t>17</w:t>
            </w:r>
            <w:r w:rsidRPr="002001D0">
              <w:rPr>
                <w:rFonts w:ascii="宋体" w:hAnsi="宋体" w:hint="eastAsia"/>
                <w:szCs w:val="21"/>
              </w:rPr>
              <w:t>日</w:t>
            </w:r>
            <w:r>
              <w:rPr>
                <w:rFonts w:ascii="宋体" w:hAnsi="宋体"/>
                <w:szCs w:val="21"/>
              </w:rPr>
              <w:t xml:space="preserve">  </w:t>
            </w:r>
            <w:r w:rsidR="002001D0">
              <w:rPr>
                <w:rFonts w:ascii="宋体" w:hAnsi="宋体"/>
                <w:szCs w:val="21"/>
              </w:rPr>
              <w:t>17：00</w:t>
            </w:r>
            <w:r>
              <w:rPr>
                <w:rFonts w:ascii="宋体" w:hAnsi="宋体"/>
                <w:szCs w:val="21"/>
              </w:rPr>
              <w:t xml:space="preserve">  </w:t>
            </w:r>
          </w:p>
        </w:tc>
      </w:tr>
      <w:tr w:rsidR="009B4DD7" w14:paraId="501EC6DE" w14:textId="77777777">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14:paraId="0CC864DA" w14:textId="574B7F7B" w:rsidR="009B4DD7" w:rsidRDefault="005A6B5B">
            <w:pPr>
              <w:spacing w:line="360" w:lineRule="auto"/>
              <w:jc w:val="center"/>
              <w:rPr>
                <w:rFonts w:ascii="宋体" w:hAnsi="宋体"/>
                <w:szCs w:val="21"/>
              </w:rPr>
            </w:pPr>
            <w:r>
              <w:rPr>
                <w:rFonts w:ascii="宋体" w:hAnsi="宋体" w:hint="eastAsia"/>
                <w:szCs w:val="21"/>
              </w:rPr>
              <w:t>文件递交地址</w:t>
            </w:r>
            <w:r w:rsidR="002001D0">
              <w:rPr>
                <w:rFonts w:ascii="宋体" w:hAnsi="宋体" w:hint="eastAsia"/>
                <w:szCs w:val="21"/>
              </w:rPr>
              <w:t>及时间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7ED1C27A" w14:textId="1E21AEDE" w:rsidR="009B4DD7" w:rsidRDefault="005A6B5B">
            <w:pPr>
              <w:spacing w:line="360" w:lineRule="auto"/>
              <w:rPr>
                <w:rFonts w:ascii="宋体" w:hAnsi="宋体"/>
                <w:szCs w:val="21"/>
              </w:rPr>
            </w:pPr>
            <w:r>
              <w:rPr>
                <w:rFonts w:ascii="宋体" w:hAnsi="宋体" w:hint="eastAsia"/>
                <w:szCs w:val="21"/>
              </w:rPr>
              <w:t>扬大附院西区行政</w:t>
            </w:r>
            <w:r w:rsidRPr="002001D0">
              <w:rPr>
                <w:rFonts w:ascii="宋体" w:hAnsi="宋体" w:hint="eastAsia"/>
                <w:szCs w:val="21"/>
              </w:rPr>
              <w:t>楼40</w:t>
            </w:r>
            <w:r w:rsidR="002001D0">
              <w:rPr>
                <w:rFonts w:ascii="宋体" w:hAnsi="宋体" w:hint="eastAsia"/>
                <w:szCs w:val="21"/>
              </w:rPr>
              <w:t xml:space="preserve">7会议室  </w:t>
            </w:r>
            <w:r w:rsidR="002001D0">
              <w:rPr>
                <w:rFonts w:ascii="宋体" w:hAnsi="宋体" w:hint="eastAsia"/>
                <w:szCs w:val="21"/>
              </w:rPr>
              <w:t>202</w:t>
            </w:r>
            <w:r w:rsidR="002001D0">
              <w:rPr>
                <w:rFonts w:ascii="宋体" w:hAnsi="宋体"/>
                <w:szCs w:val="21"/>
              </w:rPr>
              <w:t>5</w:t>
            </w:r>
            <w:r w:rsidR="002001D0" w:rsidRPr="002001D0">
              <w:rPr>
                <w:rFonts w:ascii="宋体" w:hAnsi="宋体" w:hint="eastAsia"/>
                <w:szCs w:val="21"/>
              </w:rPr>
              <w:t>年3月18日</w:t>
            </w:r>
            <w:r w:rsidR="002001D0">
              <w:rPr>
                <w:rFonts w:ascii="宋体" w:hAnsi="宋体"/>
                <w:szCs w:val="21"/>
              </w:rPr>
              <w:t xml:space="preserve">  14：30</w:t>
            </w:r>
            <w:r w:rsidR="002001D0">
              <w:rPr>
                <w:rFonts w:ascii="宋体" w:hAnsi="宋体" w:hint="eastAsia"/>
                <w:szCs w:val="21"/>
              </w:rPr>
              <w:t>前</w:t>
            </w:r>
          </w:p>
        </w:tc>
      </w:tr>
      <w:tr w:rsidR="009B4DD7" w14:paraId="4B907300" w14:textId="77777777">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47C018ED" w14:textId="77777777" w:rsidR="009B4DD7" w:rsidRDefault="005A6B5B">
            <w:pPr>
              <w:spacing w:line="360" w:lineRule="auto"/>
              <w:jc w:val="center"/>
              <w:rPr>
                <w:rFonts w:ascii="宋体" w:eastAsia="微软雅黑" w:hAnsi="宋体"/>
                <w:szCs w:val="21"/>
              </w:rPr>
            </w:pPr>
            <w:r>
              <w:rPr>
                <w:rFonts w:ascii="宋体" w:hAnsi="宋体" w:hint="eastAsia"/>
                <w:szCs w:val="21"/>
              </w:rPr>
              <w:t>谈判时间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14:paraId="2F89139D" w14:textId="7F79F318" w:rsidR="009B4DD7" w:rsidRDefault="005A6B5B">
            <w:pPr>
              <w:spacing w:line="360" w:lineRule="auto"/>
              <w:jc w:val="center"/>
              <w:rPr>
                <w:rFonts w:ascii="宋体" w:hAnsi="宋体"/>
                <w:b/>
                <w:szCs w:val="21"/>
              </w:rPr>
            </w:pPr>
            <w:r>
              <w:rPr>
                <w:rFonts w:ascii="宋体" w:hAnsi="宋体" w:hint="eastAsia"/>
                <w:szCs w:val="21"/>
              </w:rPr>
              <w:t>202</w:t>
            </w:r>
            <w:r>
              <w:rPr>
                <w:rFonts w:ascii="宋体" w:hAnsi="宋体"/>
                <w:szCs w:val="21"/>
              </w:rPr>
              <w:t>5</w:t>
            </w:r>
            <w:r w:rsidRPr="002001D0">
              <w:rPr>
                <w:rFonts w:ascii="宋体" w:hAnsi="宋体" w:hint="eastAsia"/>
                <w:szCs w:val="21"/>
              </w:rPr>
              <w:t>年</w:t>
            </w:r>
            <w:r w:rsidR="002001D0" w:rsidRPr="002001D0">
              <w:rPr>
                <w:rFonts w:ascii="宋体" w:hAnsi="宋体" w:hint="eastAsia"/>
                <w:szCs w:val="21"/>
              </w:rPr>
              <w:t>3</w:t>
            </w:r>
            <w:r w:rsidRPr="002001D0">
              <w:rPr>
                <w:rFonts w:ascii="宋体" w:hAnsi="宋体" w:hint="eastAsia"/>
                <w:szCs w:val="21"/>
              </w:rPr>
              <w:t>月</w:t>
            </w:r>
            <w:r w:rsidR="002001D0" w:rsidRPr="002001D0">
              <w:rPr>
                <w:rFonts w:ascii="宋体" w:hAnsi="宋体" w:hint="eastAsia"/>
                <w:szCs w:val="21"/>
              </w:rPr>
              <w:t>18</w:t>
            </w:r>
            <w:r w:rsidRPr="002001D0">
              <w:rPr>
                <w:rFonts w:ascii="宋体" w:hAnsi="宋体" w:hint="eastAsia"/>
                <w:szCs w:val="21"/>
              </w:rPr>
              <w:t>日</w:t>
            </w:r>
            <w:r>
              <w:rPr>
                <w:rFonts w:ascii="宋体" w:hAnsi="宋体"/>
                <w:szCs w:val="21"/>
              </w:rPr>
              <w:t xml:space="preserve">  </w:t>
            </w:r>
            <w:r w:rsidR="002001D0">
              <w:rPr>
                <w:rFonts w:ascii="宋体" w:hAnsi="宋体"/>
                <w:szCs w:val="21"/>
              </w:rPr>
              <w:t>14：30</w:t>
            </w:r>
            <w:r>
              <w:rPr>
                <w:rFonts w:ascii="宋体" w:hAnsi="宋体"/>
                <w:szCs w:val="21"/>
              </w:rPr>
              <w:t xml:space="preserve">  </w:t>
            </w:r>
          </w:p>
        </w:tc>
        <w:tc>
          <w:tcPr>
            <w:tcW w:w="507" w:type="pct"/>
            <w:gridSpan w:val="2"/>
            <w:tcBorders>
              <w:top w:val="single" w:sz="4" w:space="0" w:color="auto"/>
              <w:left w:val="single" w:sz="4" w:space="0" w:color="auto"/>
              <w:bottom w:val="single" w:sz="4" w:space="0" w:color="auto"/>
              <w:right w:val="single" w:sz="4" w:space="0" w:color="auto"/>
            </w:tcBorders>
            <w:vAlign w:val="center"/>
          </w:tcPr>
          <w:p w14:paraId="38C24DDF" w14:textId="77777777" w:rsidR="009B4DD7" w:rsidRDefault="005A6B5B">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14:paraId="113223B4" w14:textId="77777777" w:rsidR="009B4DD7" w:rsidRDefault="005A6B5B">
            <w:pPr>
              <w:spacing w:line="360" w:lineRule="auto"/>
              <w:jc w:val="center"/>
              <w:rPr>
                <w:rFonts w:ascii="宋体" w:hAnsi="宋体"/>
                <w:szCs w:val="21"/>
              </w:rPr>
            </w:pPr>
            <w:r w:rsidRPr="002001D0">
              <w:rPr>
                <w:rFonts w:ascii="宋体" w:hAnsi="宋体" w:hint="eastAsia"/>
                <w:szCs w:val="21"/>
              </w:rPr>
              <w:t>扬大附院西</w:t>
            </w:r>
            <w:bookmarkStart w:id="2" w:name="_GoBack"/>
            <w:bookmarkEnd w:id="2"/>
            <w:r w:rsidRPr="002001D0">
              <w:rPr>
                <w:rFonts w:ascii="宋体" w:hAnsi="宋体" w:hint="eastAsia"/>
                <w:szCs w:val="21"/>
              </w:rPr>
              <w:t>区行政楼407会议室</w:t>
            </w:r>
          </w:p>
        </w:tc>
      </w:tr>
      <w:tr w:rsidR="009B4DD7" w14:paraId="5F10F959" w14:textId="77777777">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7F98B331" w14:textId="77777777" w:rsidR="009B4DD7" w:rsidRDefault="005A6B5B">
            <w:pPr>
              <w:spacing w:line="360" w:lineRule="auto"/>
              <w:jc w:val="center"/>
              <w:rPr>
                <w:rFonts w:ascii="宋体" w:hAnsi="宋体"/>
                <w:szCs w:val="21"/>
              </w:rPr>
            </w:pPr>
            <w:r>
              <w:rPr>
                <w:rFonts w:ascii="宋体" w:hAnsi="宋体" w:hint="eastAsia"/>
                <w:szCs w:val="21"/>
              </w:rPr>
              <w:t>联系方式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201F6A18" w14:textId="77777777" w:rsidR="009B4DD7" w:rsidRDefault="005A6B5B">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联系电话：0514-82099552</w:t>
            </w:r>
          </w:p>
          <w:p w14:paraId="7035E7F8" w14:textId="77777777" w:rsidR="009B4DD7" w:rsidRDefault="005A6B5B">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9B4DD7" w14:paraId="3625FE3C" w14:textId="77777777">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14:paraId="293AA6AC" w14:textId="77777777" w:rsidR="009B4DD7" w:rsidRDefault="005A6B5B">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14:paraId="4A18D812" w14:textId="77777777" w:rsidR="009B4DD7" w:rsidRDefault="005A6B5B">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14:paraId="6A971983" w14:textId="77777777" w:rsidR="009B4DD7" w:rsidRDefault="009B4DD7">
      <w:pPr>
        <w:ind w:firstLineChars="1300" w:firstLine="4176"/>
        <w:rPr>
          <w:b/>
          <w:sz w:val="32"/>
          <w:szCs w:val="32"/>
        </w:rPr>
      </w:pPr>
      <w:bookmarkStart w:id="3" w:name="_Toc39744253"/>
    </w:p>
    <w:p w14:paraId="41BAAF00" w14:textId="77777777" w:rsidR="009B4DD7" w:rsidRDefault="009B4DD7">
      <w:pPr>
        <w:ind w:firstLineChars="1300" w:firstLine="4176"/>
        <w:rPr>
          <w:b/>
          <w:sz w:val="32"/>
          <w:szCs w:val="32"/>
        </w:rPr>
      </w:pPr>
    </w:p>
    <w:p w14:paraId="31D868DE" w14:textId="77777777" w:rsidR="009B4DD7" w:rsidRDefault="009B4DD7">
      <w:pPr>
        <w:ind w:firstLineChars="1300" w:firstLine="4176"/>
        <w:rPr>
          <w:b/>
          <w:sz w:val="32"/>
          <w:szCs w:val="32"/>
        </w:rPr>
      </w:pPr>
    </w:p>
    <w:p w14:paraId="563BECA1" w14:textId="77777777" w:rsidR="009B4DD7" w:rsidRDefault="009B4DD7">
      <w:pPr>
        <w:ind w:firstLineChars="1300" w:firstLine="4176"/>
        <w:rPr>
          <w:b/>
          <w:sz w:val="32"/>
          <w:szCs w:val="32"/>
        </w:rPr>
      </w:pPr>
    </w:p>
    <w:p w14:paraId="53F1D07A" w14:textId="77777777" w:rsidR="009B4DD7" w:rsidRDefault="009B4DD7">
      <w:pPr>
        <w:ind w:firstLineChars="1300" w:firstLine="4176"/>
        <w:rPr>
          <w:b/>
          <w:sz w:val="32"/>
          <w:szCs w:val="32"/>
        </w:rPr>
      </w:pPr>
    </w:p>
    <w:p w14:paraId="7ED7B90D" w14:textId="77777777" w:rsidR="009B4DD7" w:rsidRDefault="009B4DD7">
      <w:pPr>
        <w:ind w:firstLineChars="1300" w:firstLine="4176"/>
        <w:rPr>
          <w:b/>
          <w:sz w:val="32"/>
          <w:szCs w:val="32"/>
        </w:rPr>
      </w:pPr>
    </w:p>
    <w:p w14:paraId="34E314AB" w14:textId="77777777" w:rsidR="009B4DD7" w:rsidRDefault="009B4DD7">
      <w:pPr>
        <w:ind w:firstLineChars="1300" w:firstLine="4176"/>
        <w:rPr>
          <w:b/>
          <w:sz w:val="32"/>
          <w:szCs w:val="32"/>
        </w:rPr>
      </w:pPr>
    </w:p>
    <w:p w14:paraId="069CC229" w14:textId="77777777" w:rsidR="009B4DD7" w:rsidRDefault="009B4DD7">
      <w:pPr>
        <w:ind w:firstLineChars="1300" w:firstLine="4176"/>
        <w:rPr>
          <w:b/>
          <w:sz w:val="32"/>
          <w:szCs w:val="32"/>
        </w:rPr>
      </w:pPr>
    </w:p>
    <w:p w14:paraId="46D150CC" w14:textId="77777777" w:rsidR="009B4DD7" w:rsidRDefault="009B4DD7">
      <w:pPr>
        <w:ind w:firstLineChars="1300" w:firstLine="4176"/>
        <w:rPr>
          <w:b/>
          <w:sz w:val="32"/>
          <w:szCs w:val="32"/>
        </w:rPr>
      </w:pPr>
    </w:p>
    <w:p w14:paraId="67157AE6" w14:textId="77777777" w:rsidR="009B4DD7" w:rsidRDefault="009B4DD7">
      <w:pPr>
        <w:pStyle w:val="Default"/>
      </w:pPr>
    </w:p>
    <w:p w14:paraId="3E18ACC3" w14:textId="77777777" w:rsidR="009B4DD7" w:rsidRDefault="005A6B5B">
      <w:pPr>
        <w:ind w:firstLineChars="1300" w:firstLine="4176"/>
        <w:rPr>
          <w:b/>
          <w:sz w:val="32"/>
          <w:szCs w:val="32"/>
        </w:rPr>
      </w:pPr>
      <w:r>
        <w:rPr>
          <w:rFonts w:hint="eastAsia"/>
          <w:b/>
          <w:sz w:val="32"/>
          <w:szCs w:val="32"/>
        </w:rPr>
        <w:lastRenderedPageBreak/>
        <w:t>二、项目需求</w:t>
      </w:r>
    </w:p>
    <w:p w14:paraId="53A87B32" w14:textId="77777777" w:rsidR="009B4DD7" w:rsidRDefault="005A6B5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根据江苏省卫健委</w:t>
      </w:r>
      <w:proofErr w:type="gramStart"/>
      <w:r>
        <w:rPr>
          <w:rFonts w:ascii="宋体" w:hAnsi="宋体" w:hint="eastAsia"/>
          <w:szCs w:val="21"/>
        </w:rPr>
        <w:t>医</w:t>
      </w:r>
      <w:proofErr w:type="gramEnd"/>
      <w:r>
        <w:rPr>
          <w:rFonts w:ascii="宋体" w:hAnsi="宋体" w:hint="eastAsia"/>
          <w:szCs w:val="21"/>
        </w:rPr>
        <w:t>政处《关于修订江苏省全民健康信息平台共享数据集与数据标准的通知》（苏卫</w:t>
      </w:r>
      <w:proofErr w:type="gramStart"/>
      <w:r>
        <w:rPr>
          <w:rFonts w:ascii="宋体" w:hAnsi="宋体" w:hint="eastAsia"/>
          <w:szCs w:val="21"/>
        </w:rPr>
        <w:t>医</w:t>
      </w:r>
      <w:proofErr w:type="gramEnd"/>
      <w:r>
        <w:rPr>
          <w:rFonts w:ascii="宋体" w:hAnsi="宋体" w:hint="eastAsia"/>
          <w:szCs w:val="21"/>
        </w:rPr>
        <w:t>政便函【2022】32号）、江苏省卫生健康信息中心《关于省全民健康信息平台数据上传质量的通报》（苏</w:t>
      </w:r>
      <w:proofErr w:type="gramStart"/>
      <w:r>
        <w:rPr>
          <w:rFonts w:ascii="宋体" w:hAnsi="宋体" w:hint="eastAsia"/>
          <w:szCs w:val="21"/>
        </w:rPr>
        <w:t>医</w:t>
      </w:r>
      <w:proofErr w:type="gramEnd"/>
      <w:r>
        <w:rPr>
          <w:rFonts w:ascii="宋体" w:hAnsi="宋体" w:hint="eastAsia"/>
          <w:szCs w:val="21"/>
        </w:rPr>
        <w:t>管【2023】10号）、江苏省卫生健康信息中心《关于做好全</w:t>
      </w:r>
      <w:r w:rsidRPr="0069656E">
        <w:rPr>
          <w:rFonts w:ascii="宋体" w:hAnsi="宋体" w:hint="eastAsia"/>
          <w:szCs w:val="21"/>
        </w:rPr>
        <w:t>民</w:t>
      </w:r>
      <w:r>
        <w:rPr>
          <w:rFonts w:ascii="宋体" w:hAnsi="宋体" w:hint="eastAsia"/>
          <w:szCs w:val="21"/>
        </w:rPr>
        <w:t>健康信息平台院感数据试上传工作的通知》（苏</w:t>
      </w:r>
      <w:proofErr w:type="gramStart"/>
      <w:r>
        <w:rPr>
          <w:rFonts w:ascii="宋体" w:hAnsi="宋体" w:hint="eastAsia"/>
          <w:szCs w:val="21"/>
        </w:rPr>
        <w:t>医</w:t>
      </w:r>
      <w:proofErr w:type="gramEnd"/>
      <w:r>
        <w:rPr>
          <w:rFonts w:ascii="宋体" w:hAnsi="宋体" w:hint="eastAsia"/>
          <w:szCs w:val="21"/>
        </w:rPr>
        <w:t>管【2023】32号）等文件要求制</w:t>
      </w:r>
      <w:proofErr w:type="gramStart"/>
      <w:r>
        <w:rPr>
          <w:rFonts w:ascii="宋体" w:hAnsi="宋体" w:hint="eastAsia"/>
          <w:szCs w:val="21"/>
        </w:rPr>
        <w:t>定本次</w:t>
      </w:r>
      <w:proofErr w:type="gramEnd"/>
      <w:r>
        <w:rPr>
          <w:rFonts w:ascii="宋体" w:hAnsi="宋体" w:hint="eastAsia"/>
          <w:szCs w:val="21"/>
        </w:rPr>
        <w:t>服务项目招标要求。</w:t>
      </w:r>
    </w:p>
    <w:p w14:paraId="018B1C83" w14:textId="77777777" w:rsidR="009B4DD7" w:rsidRDefault="005A6B5B">
      <w:pPr>
        <w:pStyle w:val="a7"/>
        <w:numPr>
          <w:ilvl w:val="0"/>
          <w:numId w:val="1"/>
        </w:numPr>
        <w:snapToGrid w:val="0"/>
        <w:spacing w:line="360" w:lineRule="auto"/>
        <w:outlineLvl w:val="1"/>
        <w:rPr>
          <w:rFonts w:hAnsi="宋体"/>
          <w:b/>
          <w:bCs/>
          <w:sz w:val="24"/>
          <w:szCs w:val="24"/>
        </w:rPr>
      </w:pPr>
      <w:r>
        <w:rPr>
          <w:rFonts w:hAnsi="宋体" w:hint="eastAsia"/>
          <w:b/>
          <w:bCs/>
          <w:sz w:val="24"/>
          <w:szCs w:val="24"/>
        </w:rPr>
        <w:t>项目服务清单</w:t>
      </w:r>
    </w:p>
    <w:tbl>
      <w:tblPr>
        <w:tblW w:w="8845" w:type="dxa"/>
        <w:tblCellMar>
          <w:left w:w="0" w:type="dxa"/>
          <w:right w:w="0" w:type="dxa"/>
        </w:tblCellMar>
        <w:tblLook w:val="04A0" w:firstRow="1" w:lastRow="0" w:firstColumn="1" w:lastColumn="0" w:noHBand="0" w:noVBand="1"/>
      </w:tblPr>
      <w:tblGrid>
        <w:gridCol w:w="805"/>
        <w:gridCol w:w="1545"/>
        <w:gridCol w:w="6495"/>
      </w:tblGrid>
      <w:tr w:rsidR="009B4DD7" w14:paraId="3B4FACA1" w14:textId="77777777" w:rsidTr="004A0472">
        <w:trPr>
          <w:trHeight w:val="526"/>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D17DEB" w14:textId="77777777" w:rsidR="009B4DD7" w:rsidRDefault="005A6B5B">
            <w:pPr>
              <w:jc w:val="center"/>
              <w:rPr>
                <w:rFonts w:ascii="宋体" w:hAnsi="宋体" w:cs="宋体"/>
                <w:sz w:val="24"/>
              </w:rPr>
            </w:pPr>
            <w:r>
              <w:rPr>
                <w:rFonts w:ascii="宋体" w:hAnsi="宋体" w:cs="宋体" w:hint="eastAsia"/>
                <w:sz w:val="24"/>
              </w:rPr>
              <w:t>序号</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D88049" w14:textId="77777777" w:rsidR="009B4DD7" w:rsidRDefault="005A6B5B">
            <w:pPr>
              <w:jc w:val="center"/>
              <w:rPr>
                <w:rFonts w:ascii="宋体" w:hAnsi="宋体" w:cs="宋体"/>
                <w:sz w:val="24"/>
              </w:rPr>
            </w:pPr>
            <w:r>
              <w:rPr>
                <w:rFonts w:ascii="宋体" w:hAnsi="宋体" w:cs="宋体" w:hint="eastAsia"/>
                <w:sz w:val="24"/>
              </w:rPr>
              <w:t>类别</w:t>
            </w:r>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BE1C46" w14:textId="77777777" w:rsidR="009B4DD7" w:rsidRDefault="005A6B5B">
            <w:pPr>
              <w:jc w:val="center"/>
              <w:rPr>
                <w:rFonts w:ascii="宋体" w:hAnsi="宋体" w:cs="宋体"/>
                <w:sz w:val="24"/>
              </w:rPr>
            </w:pPr>
            <w:r>
              <w:rPr>
                <w:rFonts w:ascii="宋体" w:hAnsi="宋体" w:cs="宋体" w:hint="eastAsia"/>
                <w:sz w:val="24"/>
              </w:rPr>
              <w:t>模块</w:t>
            </w:r>
          </w:p>
        </w:tc>
      </w:tr>
      <w:tr w:rsidR="009B4DD7" w14:paraId="5B51B0A9" w14:textId="77777777">
        <w:trPr>
          <w:trHeight w:val="480"/>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9E786C" w14:textId="77777777" w:rsidR="009B4DD7" w:rsidRDefault="005A6B5B">
            <w:pPr>
              <w:jc w:val="center"/>
              <w:rPr>
                <w:rFonts w:ascii="宋体" w:hAnsi="宋体" w:cs="宋体"/>
                <w:sz w:val="24"/>
              </w:rPr>
            </w:pPr>
            <w:r>
              <w:rPr>
                <w:rFonts w:ascii="宋体" w:hAnsi="宋体" w:cs="宋体" w:hint="eastAsia"/>
                <w:sz w:val="24"/>
              </w:rPr>
              <w:t>1</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C7EC291" w14:textId="77777777" w:rsidR="009B4DD7" w:rsidRDefault="005A6B5B">
            <w:pPr>
              <w:jc w:val="center"/>
              <w:rPr>
                <w:rFonts w:ascii="宋体" w:hAnsi="宋体" w:cs="宋体"/>
                <w:sz w:val="24"/>
              </w:rPr>
            </w:pPr>
            <w:r>
              <w:rPr>
                <w:rFonts w:ascii="宋体" w:hAnsi="宋体" w:cs="宋体" w:hint="eastAsia"/>
                <w:sz w:val="24"/>
              </w:rPr>
              <w:t>检查业务表</w:t>
            </w:r>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FB0DEB" w14:textId="77777777" w:rsidR="009B4DD7" w:rsidRDefault="005A6B5B">
            <w:pPr>
              <w:rPr>
                <w:rFonts w:ascii="宋体" w:hAnsi="宋体" w:cs="宋体"/>
                <w:sz w:val="24"/>
              </w:rPr>
            </w:pPr>
            <w:r>
              <w:rPr>
                <w:rFonts w:ascii="宋体" w:hAnsi="宋体" w:cs="宋体" w:hint="eastAsia"/>
                <w:sz w:val="24"/>
              </w:rPr>
              <w:t>检查</w:t>
            </w:r>
            <w:r w:rsidRPr="0069656E">
              <w:rPr>
                <w:rFonts w:ascii="宋体" w:hAnsi="宋体" w:cs="宋体" w:hint="eastAsia"/>
                <w:sz w:val="24"/>
              </w:rPr>
              <w:t>43</w:t>
            </w:r>
            <w:r>
              <w:rPr>
                <w:rFonts w:ascii="宋体" w:hAnsi="宋体" w:cs="宋体" w:hint="eastAsia"/>
                <w:sz w:val="24"/>
              </w:rPr>
              <w:t>张表数据上报服务表链等具体情况。</w:t>
            </w:r>
          </w:p>
        </w:tc>
      </w:tr>
      <w:tr w:rsidR="009B4DD7" w14:paraId="33F73E08" w14:textId="77777777" w:rsidTr="004A0472">
        <w:trPr>
          <w:trHeight w:val="414"/>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F31763" w14:textId="77777777" w:rsidR="009B4DD7" w:rsidRDefault="005A6B5B">
            <w:pPr>
              <w:jc w:val="center"/>
              <w:rPr>
                <w:rFonts w:ascii="宋体" w:hAnsi="宋体" w:cs="宋体"/>
                <w:sz w:val="24"/>
              </w:rPr>
            </w:pPr>
            <w:r>
              <w:rPr>
                <w:rFonts w:ascii="宋体" w:hAnsi="宋体" w:cs="宋体" w:hint="eastAsia"/>
                <w:sz w:val="24"/>
              </w:rPr>
              <w:t>2</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D5228E" w14:textId="77777777" w:rsidR="009B4DD7" w:rsidRDefault="005A6B5B">
            <w:pPr>
              <w:jc w:val="center"/>
              <w:rPr>
                <w:rFonts w:ascii="宋体" w:hAnsi="宋体" w:cs="宋体"/>
                <w:sz w:val="24"/>
              </w:rPr>
            </w:pPr>
            <w:r>
              <w:rPr>
                <w:rFonts w:ascii="宋体" w:hAnsi="宋体" w:cs="宋体" w:hint="eastAsia"/>
                <w:sz w:val="24"/>
              </w:rPr>
              <w:t>检查报告</w:t>
            </w:r>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29B8983" w14:textId="77777777" w:rsidR="009B4DD7" w:rsidRDefault="005A6B5B">
            <w:pPr>
              <w:rPr>
                <w:rFonts w:ascii="宋体" w:hAnsi="宋体" w:cs="宋体"/>
                <w:sz w:val="24"/>
              </w:rPr>
            </w:pPr>
            <w:r>
              <w:rPr>
                <w:rFonts w:ascii="宋体" w:hAnsi="宋体" w:cs="宋体" w:hint="eastAsia"/>
                <w:sz w:val="24"/>
              </w:rPr>
              <w:t>校验</w:t>
            </w:r>
            <w:r w:rsidRPr="0069656E">
              <w:rPr>
                <w:rFonts w:ascii="宋体" w:hAnsi="宋体" w:cs="宋体" w:hint="eastAsia"/>
                <w:sz w:val="24"/>
              </w:rPr>
              <w:t>43</w:t>
            </w:r>
            <w:r>
              <w:rPr>
                <w:rFonts w:ascii="宋体" w:hAnsi="宋体" w:cs="宋体" w:hint="eastAsia"/>
                <w:sz w:val="24"/>
              </w:rPr>
              <w:t>张表每个月的数据质量，并生成</w:t>
            </w:r>
            <w:r w:rsidRPr="0069656E">
              <w:rPr>
                <w:rFonts w:ascii="宋体" w:hAnsi="宋体" w:cs="宋体" w:hint="eastAsia"/>
                <w:sz w:val="24"/>
              </w:rPr>
              <w:t>综合</w:t>
            </w:r>
            <w:r>
              <w:rPr>
                <w:rFonts w:ascii="宋体" w:hAnsi="宋体" w:cs="宋体" w:hint="eastAsia"/>
                <w:sz w:val="24"/>
              </w:rPr>
              <w:t>报告。</w:t>
            </w:r>
          </w:p>
        </w:tc>
      </w:tr>
      <w:tr w:rsidR="009B4DD7" w14:paraId="48C13EB2" w14:textId="77777777" w:rsidTr="004A0472">
        <w:trPr>
          <w:trHeight w:val="448"/>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1391C6" w14:textId="77777777" w:rsidR="009B4DD7" w:rsidRDefault="005A6B5B">
            <w:pPr>
              <w:jc w:val="center"/>
              <w:rPr>
                <w:rFonts w:ascii="宋体" w:hAnsi="宋体" w:cs="宋体"/>
                <w:sz w:val="24"/>
              </w:rPr>
            </w:pPr>
            <w:r>
              <w:rPr>
                <w:rFonts w:ascii="宋体" w:hAnsi="宋体" w:cs="宋体" w:hint="eastAsia"/>
                <w:sz w:val="24"/>
              </w:rPr>
              <w:t>3</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CC1CBE" w14:textId="77777777" w:rsidR="009B4DD7" w:rsidRDefault="005A6B5B">
            <w:pPr>
              <w:jc w:val="center"/>
              <w:rPr>
                <w:rFonts w:ascii="宋体" w:hAnsi="宋体" w:cs="宋体"/>
                <w:sz w:val="24"/>
              </w:rPr>
            </w:pPr>
            <w:proofErr w:type="gramStart"/>
            <w:r>
              <w:rPr>
                <w:rFonts w:ascii="宋体" w:hAnsi="宋体" w:cs="宋体" w:hint="eastAsia"/>
                <w:sz w:val="24"/>
              </w:rPr>
              <w:t>补传数据</w:t>
            </w:r>
            <w:proofErr w:type="gramEnd"/>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776742" w14:textId="77777777" w:rsidR="009B4DD7" w:rsidRDefault="005A6B5B">
            <w:pPr>
              <w:rPr>
                <w:rFonts w:ascii="宋体" w:hAnsi="宋体" w:cs="宋体"/>
                <w:sz w:val="24"/>
              </w:rPr>
            </w:pPr>
            <w:r>
              <w:rPr>
                <w:rFonts w:ascii="宋体" w:hAnsi="宋体" w:cs="宋体" w:hint="eastAsia"/>
                <w:sz w:val="24"/>
              </w:rPr>
              <w:t>检查</w:t>
            </w:r>
            <w:r w:rsidRPr="0069656E">
              <w:rPr>
                <w:rFonts w:ascii="宋体" w:hAnsi="宋体" w:cs="宋体" w:hint="eastAsia"/>
                <w:sz w:val="24"/>
              </w:rPr>
              <w:t>43</w:t>
            </w:r>
            <w:r>
              <w:rPr>
                <w:rFonts w:ascii="宋体" w:hAnsi="宋体" w:cs="宋体" w:hint="eastAsia"/>
                <w:sz w:val="24"/>
              </w:rPr>
              <w:t>张表是否有遗漏，适时</w:t>
            </w:r>
            <w:proofErr w:type="gramStart"/>
            <w:r>
              <w:rPr>
                <w:rFonts w:ascii="宋体" w:hAnsi="宋体" w:cs="宋体" w:hint="eastAsia"/>
                <w:sz w:val="24"/>
              </w:rPr>
              <w:t>进行补传数据</w:t>
            </w:r>
            <w:proofErr w:type="gramEnd"/>
            <w:r>
              <w:rPr>
                <w:rFonts w:ascii="宋体" w:hAnsi="宋体" w:cs="宋体" w:hint="eastAsia"/>
                <w:sz w:val="24"/>
              </w:rPr>
              <w:t>。</w:t>
            </w:r>
          </w:p>
        </w:tc>
      </w:tr>
      <w:tr w:rsidR="009B4DD7" w14:paraId="75DA8B2C" w14:textId="77777777" w:rsidTr="004A0472">
        <w:trPr>
          <w:trHeight w:val="695"/>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8F05D6" w14:textId="77777777" w:rsidR="009B4DD7" w:rsidRDefault="005A6B5B">
            <w:pPr>
              <w:jc w:val="center"/>
              <w:rPr>
                <w:rFonts w:ascii="宋体" w:hAnsi="宋体" w:cs="宋体"/>
                <w:sz w:val="24"/>
              </w:rPr>
            </w:pPr>
            <w:r>
              <w:rPr>
                <w:rFonts w:ascii="宋体" w:hAnsi="宋体" w:cs="宋体" w:hint="eastAsia"/>
                <w:sz w:val="24"/>
              </w:rPr>
              <w:t>4</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DFAE0B" w14:textId="77777777" w:rsidR="009B4DD7" w:rsidRDefault="005A6B5B">
            <w:pPr>
              <w:jc w:val="center"/>
              <w:rPr>
                <w:rFonts w:ascii="宋体" w:hAnsi="宋体" w:cs="宋体"/>
                <w:sz w:val="24"/>
              </w:rPr>
            </w:pPr>
            <w:r>
              <w:rPr>
                <w:rFonts w:ascii="宋体" w:hAnsi="宋体" w:cs="宋体" w:hint="eastAsia"/>
                <w:sz w:val="24"/>
              </w:rPr>
              <w:t>数据清理与</w:t>
            </w:r>
          </w:p>
          <w:p w14:paraId="5D24CAE3" w14:textId="77777777" w:rsidR="009B4DD7" w:rsidRDefault="005A6B5B">
            <w:pPr>
              <w:jc w:val="center"/>
              <w:rPr>
                <w:rFonts w:ascii="宋体" w:hAnsi="宋体" w:cs="宋体"/>
                <w:sz w:val="24"/>
              </w:rPr>
            </w:pPr>
            <w:proofErr w:type="gramStart"/>
            <w:r>
              <w:rPr>
                <w:rFonts w:ascii="宋体" w:hAnsi="宋体" w:cs="宋体" w:hint="eastAsia"/>
                <w:sz w:val="24"/>
              </w:rPr>
              <w:t>补传</w:t>
            </w:r>
            <w:proofErr w:type="gramEnd"/>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886012" w14:textId="77777777" w:rsidR="009B4DD7" w:rsidRDefault="005A6B5B">
            <w:pPr>
              <w:rPr>
                <w:rFonts w:ascii="宋体" w:hAnsi="宋体" w:cs="宋体"/>
                <w:sz w:val="24"/>
              </w:rPr>
            </w:pPr>
            <w:proofErr w:type="gramStart"/>
            <w:r>
              <w:rPr>
                <w:rFonts w:ascii="宋体" w:hAnsi="宋体" w:cs="宋体" w:hint="eastAsia"/>
                <w:sz w:val="24"/>
              </w:rPr>
              <w:t>院端各</w:t>
            </w:r>
            <w:proofErr w:type="gramEnd"/>
            <w:r>
              <w:rPr>
                <w:rFonts w:ascii="宋体" w:hAnsi="宋体" w:cs="宋体" w:hint="eastAsia"/>
                <w:sz w:val="24"/>
              </w:rPr>
              <w:t>业务系统更换过渡期间的数据清理与补传（清理数据</w:t>
            </w:r>
            <w:proofErr w:type="gramStart"/>
            <w:r>
              <w:rPr>
                <w:rFonts w:ascii="宋体" w:hAnsi="宋体" w:cs="宋体" w:hint="eastAsia"/>
                <w:sz w:val="24"/>
              </w:rPr>
              <w:t>需医院</w:t>
            </w:r>
            <w:proofErr w:type="gramEnd"/>
            <w:r>
              <w:rPr>
                <w:rFonts w:ascii="宋体" w:hAnsi="宋体" w:cs="宋体" w:hint="eastAsia"/>
                <w:sz w:val="24"/>
              </w:rPr>
              <w:t>向省</w:t>
            </w:r>
            <w:proofErr w:type="gramStart"/>
            <w:r>
              <w:rPr>
                <w:rFonts w:ascii="宋体" w:hAnsi="宋体" w:cs="宋体" w:hint="eastAsia"/>
                <w:sz w:val="24"/>
              </w:rPr>
              <w:t>卫健委提供</w:t>
            </w:r>
            <w:proofErr w:type="gramEnd"/>
            <w:r>
              <w:rPr>
                <w:rFonts w:ascii="宋体" w:hAnsi="宋体" w:cs="宋体" w:hint="eastAsia"/>
                <w:sz w:val="24"/>
              </w:rPr>
              <w:t>申请说明）。</w:t>
            </w:r>
          </w:p>
        </w:tc>
      </w:tr>
      <w:tr w:rsidR="009B4DD7" w14:paraId="6A9141A1" w14:textId="77777777">
        <w:trPr>
          <w:trHeight w:val="600"/>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1A01C1" w14:textId="77777777" w:rsidR="009B4DD7" w:rsidRDefault="005A6B5B">
            <w:pPr>
              <w:jc w:val="center"/>
              <w:rPr>
                <w:rFonts w:ascii="宋体" w:hAnsi="宋体" w:cs="宋体"/>
                <w:sz w:val="24"/>
              </w:rPr>
            </w:pPr>
            <w:r>
              <w:rPr>
                <w:rFonts w:ascii="宋体" w:hAnsi="宋体" w:cs="宋体" w:hint="eastAsia"/>
                <w:sz w:val="24"/>
              </w:rPr>
              <w:t>5</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C2432B" w14:textId="77777777" w:rsidR="009B4DD7" w:rsidRDefault="005A6B5B">
            <w:pPr>
              <w:jc w:val="center"/>
              <w:rPr>
                <w:rFonts w:ascii="宋体" w:hAnsi="宋体" w:cs="宋体"/>
                <w:sz w:val="24"/>
              </w:rPr>
            </w:pPr>
            <w:r>
              <w:rPr>
                <w:rFonts w:ascii="宋体" w:hAnsi="宋体" w:cs="宋体" w:hint="eastAsia"/>
                <w:sz w:val="24"/>
              </w:rPr>
              <w:t>数据检查与</w:t>
            </w:r>
          </w:p>
          <w:p w14:paraId="7397C4B3" w14:textId="77777777" w:rsidR="009B4DD7" w:rsidRDefault="005A6B5B">
            <w:pPr>
              <w:jc w:val="center"/>
              <w:rPr>
                <w:rFonts w:ascii="宋体" w:hAnsi="宋体" w:cs="宋体"/>
                <w:sz w:val="24"/>
              </w:rPr>
            </w:pPr>
            <w:r>
              <w:rPr>
                <w:rFonts w:ascii="宋体" w:hAnsi="宋体" w:cs="宋体" w:hint="eastAsia"/>
                <w:sz w:val="24"/>
              </w:rPr>
              <w:t>上传</w:t>
            </w:r>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61FF70" w14:textId="77777777" w:rsidR="009B4DD7" w:rsidRDefault="005A6B5B">
            <w:pPr>
              <w:rPr>
                <w:rFonts w:ascii="宋体" w:hAnsi="宋体" w:cs="宋体"/>
                <w:sz w:val="24"/>
              </w:rPr>
            </w:pPr>
            <w:r>
              <w:rPr>
                <w:rFonts w:ascii="宋体" w:hAnsi="宋体" w:cs="宋体" w:hint="eastAsia"/>
                <w:sz w:val="24"/>
              </w:rPr>
              <w:t>开启每天定时数据检查与上传；免费提供前置校验服务,并免费提供工具校验工具的升级。</w:t>
            </w:r>
          </w:p>
        </w:tc>
      </w:tr>
      <w:tr w:rsidR="009B4DD7" w14:paraId="08E4DFDB" w14:textId="77777777" w:rsidTr="004A0472">
        <w:trPr>
          <w:trHeight w:val="1877"/>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8FA470" w14:textId="77777777" w:rsidR="009B4DD7" w:rsidRDefault="005A6B5B">
            <w:pPr>
              <w:jc w:val="center"/>
              <w:rPr>
                <w:rFonts w:ascii="宋体" w:hAnsi="宋体" w:cs="宋体"/>
                <w:sz w:val="24"/>
              </w:rPr>
            </w:pPr>
            <w:r>
              <w:rPr>
                <w:rFonts w:ascii="宋体" w:hAnsi="宋体" w:cs="宋体" w:hint="eastAsia"/>
                <w:sz w:val="24"/>
              </w:rPr>
              <w:t>6</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A44C8E" w14:textId="77777777" w:rsidR="009B4DD7" w:rsidRDefault="005A6B5B">
            <w:pPr>
              <w:jc w:val="center"/>
              <w:rPr>
                <w:rFonts w:ascii="宋体" w:hAnsi="宋体" w:cs="宋体"/>
                <w:sz w:val="24"/>
              </w:rPr>
            </w:pPr>
            <w:r>
              <w:rPr>
                <w:rFonts w:ascii="宋体" w:hAnsi="宋体" w:cs="宋体" w:hint="eastAsia"/>
                <w:sz w:val="24"/>
              </w:rPr>
              <w:t>数据比对</w:t>
            </w:r>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019C4B1" w14:textId="77777777" w:rsidR="009B4DD7" w:rsidRDefault="005A6B5B">
            <w:pPr>
              <w:rPr>
                <w:rFonts w:ascii="宋体" w:hAnsi="宋体" w:cs="宋体"/>
                <w:sz w:val="24"/>
              </w:rPr>
            </w:pPr>
            <w:r>
              <w:rPr>
                <w:rFonts w:ascii="宋体" w:hAnsi="宋体" w:cs="宋体" w:hint="eastAsia"/>
                <w:sz w:val="24"/>
              </w:rPr>
              <w:t>从</w:t>
            </w:r>
            <w:proofErr w:type="gramStart"/>
            <w:r>
              <w:rPr>
                <w:rFonts w:ascii="宋体" w:hAnsi="宋体" w:cs="宋体" w:hint="eastAsia"/>
                <w:sz w:val="24"/>
              </w:rPr>
              <w:t>院端数据</w:t>
            </w:r>
            <w:proofErr w:type="gramEnd"/>
            <w:r>
              <w:rPr>
                <w:rFonts w:ascii="宋体" w:hAnsi="宋体" w:cs="宋体" w:hint="eastAsia"/>
                <w:sz w:val="24"/>
              </w:rPr>
              <w:t>抽取、数据入库、数据质控三个环节分析比较医院实际业务数据量和抽取后数据量及质量的比对，保证抽取后的数据量和质量反应医院实际业务情况。</w:t>
            </w:r>
          </w:p>
          <w:p w14:paraId="579BA3B9" w14:textId="77777777" w:rsidR="009B4DD7" w:rsidRDefault="005A6B5B">
            <w:pPr>
              <w:rPr>
                <w:rFonts w:ascii="宋体" w:hAnsi="宋体" w:cs="宋体"/>
                <w:sz w:val="24"/>
              </w:rPr>
            </w:pPr>
            <w:r>
              <w:rPr>
                <w:rFonts w:ascii="宋体" w:hAnsi="宋体" w:cs="宋体" w:hint="eastAsia"/>
                <w:sz w:val="24"/>
              </w:rPr>
              <w:t>分析医疗监管平台如数据表质量，表与表之间的关联性等问题，及时向医院反馈整改建议，结合第三方公司及时修正数据质量问题。</w:t>
            </w:r>
          </w:p>
        </w:tc>
      </w:tr>
      <w:tr w:rsidR="009B4DD7" w14:paraId="60BCE6DF" w14:textId="77777777" w:rsidTr="004A0472">
        <w:trPr>
          <w:trHeight w:val="685"/>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6C7A66" w14:textId="77777777" w:rsidR="009B4DD7" w:rsidRDefault="005A6B5B">
            <w:pPr>
              <w:jc w:val="center"/>
              <w:rPr>
                <w:rFonts w:ascii="宋体" w:hAnsi="宋体" w:cs="宋体"/>
                <w:sz w:val="24"/>
              </w:rPr>
            </w:pPr>
            <w:r>
              <w:rPr>
                <w:rFonts w:ascii="宋体" w:hAnsi="宋体" w:cs="宋体" w:hint="eastAsia"/>
                <w:sz w:val="24"/>
              </w:rPr>
              <w:t>7</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A06A7B" w14:textId="77777777" w:rsidR="009B4DD7" w:rsidRDefault="005A6B5B">
            <w:pPr>
              <w:jc w:val="center"/>
              <w:rPr>
                <w:rFonts w:ascii="宋体" w:hAnsi="宋体" w:cs="宋体"/>
                <w:sz w:val="24"/>
              </w:rPr>
            </w:pPr>
            <w:r>
              <w:rPr>
                <w:rFonts w:ascii="宋体" w:hAnsi="宋体" w:cs="宋体" w:hint="eastAsia"/>
                <w:sz w:val="24"/>
              </w:rPr>
              <w:t>沟通协调</w:t>
            </w:r>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821B8D8" w14:textId="77777777" w:rsidR="009B4DD7" w:rsidRDefault="005A6B5B">
            <w:pPr>
              <w:rPr>
                <w:rFonts w:ascii="宋体" w:hAnsi="宋体" w:cs="宋体"/>
                <w:sz w:val="24"/>
              </w:rPr>
            </w:pPr>
            <w:r>
              <w:rPr>
                <w:rFonts w:ascii="宋体" w:hAnsi="宋体" w:cs="宋体" w:hint="eastAsia"/>
                <w:sz w:val="24"/>
              </w:rPr>
              <w:t>和对应上层数据厂商或省卫</w:t>
            </w:r>
            <w:proofErr w:type="gramStart"/>
            <w:r>
              <w:rPr>
                <w:rFonts w:ascii="宋体" w:hAnsi="宋体" w:cs="宋体" w:hint="eastAsia"/>
                <w:sz w:val="24"/>
              </w:rPr>
              <w:t>健委相关</w:t>
            </w:r>
            <w:proofErr w:type="gramEnd"/>
            <w:r>
              <w:rPr>
                <w:rFonts w:ascii="宋体" w:hAnsi="宋体" w:cs="宋体" w:hint="eastAsia"/>
                <w:sz w:val="24"/>
              </w:rPr>
              <w:t>部门进行沟通协调，保证数据准确</w:t>
            </w:r>
            <w:proofErr w:type="gramStart"/>
            <w:r>
              <w:rPr>
                <w:rFonts w:ascii="宋体" w:hAnsi="宋体" w:cs="宋体" w:hint="eastAsia"/>
                <w:sz w:val="24"/>
              </w:rPr>
              <w:t>按期上</w:t>
            </w:r>
            <w:proofErr w:type="gramEnd"/>
            <w:r>
              <w:rPr>
                <w:rFonts w:ascii="宋体" w:hAnsi="宋体" w:cs="宋体" w:hint="eastAsia"/>
                <w:sz w:val="24"/>
              </w:rPr>
              <w:t>传成功。</w:t>
            </w:r>
          </w:p>
        </w:tc>
      </w:tr>
      <w:tr w:rsidR="009B4DD7" w14:paraId="742D2D23" w14:textId="77777777">
        <w:trPr>
          <w:trHeight w:val="600"/>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F1DFE3" w14:textId="77777777" w:rsidR="009B4DD7" w:rsidRDefault="005A6B5B">
            <w:pPr>
              <w:jc w:val="center"/>
              <w:rPr>
                <w:rFonts w:ascii="宋体" w:hAnsi="宋体" w:cs="宋体"/>
                <w:sz w:val="24"/>
              </w:rPr>
            </w:pPr>
            <w:r>
              <w:rPr>
                <w:rFonts w:ascii="宋体" w:hAnsi="宋体" w:cs="宋体" w:hint="eastAsia"/>
                <w:sz w:val="24"/>
              </w:rPr>
              <w:t>8</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F26F05D" w14:textId="77777777" w:rsidR="009B4DD7" w:rsidRDefault="005A6B5B">
            <w:pPr>
              <w:jc w:val="center"/>
              <w:rPr>
                <w:rFonts w:ascii="宋体" w:hAnsi="宋体" w:cs="宋体"/>
                <w:sz w:val="24"/>
              </w:rPr>
            </w:pPr>
            <w:r>
              <w:rPr>
                <w:rFonts w:ascii="宋体" w:hAnsi="宋体" w:cs="宋体" w:hint="eastAsia"/>
                <w:sz w:val="24"/>
              </w:rPr>
              <w:t>汇报服务</w:t>
            </w:r>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3E00503" w14:textId="77777777" w:rsidR="009B4DD7" w:rsidRDefault="005A6B5B">
            <w:pPr>
              <w:rPr>
                <w:rFonts w:ascii="宋体" w:hAnsi="宋体" w:cs="宋体"/>
                <w:sz w:val="24"/>
              </w:rPr>
            </w:pPr>
            <w:r>
              <w:rPr>
                <w:rFonts w:ascii="宋体" w:hAnsi="宋体" w:cs="宋体" w:hint="eastAsia"/>
                <w:sz w:val="24"/>
              </w:rPr>
              <w:t>提供每季度和每半年一次对于</w:t>
            </w:r>
            <w:r w:rsidRPr="0069656E">
              <w:rPr>
                <w:rFonts w:ascii="宋体" w:hAnsi="宋体" w:cs="宋体" w:hint="eastAsia"/>
                <w:sz w:val="24"/>
              </w:rPr>
              <w:t>4</w:t>
            </w:r>
            <w:r w:rsidRPr="0069656E">
              <w:rPr>
                <w:rFonts w:ascii="宋体" w:hAnsi="宋体" w:cs="宋体"/>
                <w:sz w:val="24"/>
              </w:rPr>
              <w:t>3</w:t>
            </w:r>
            <w:r>
              <w:rPr>
                <w:rFonts w:ascii="宋体" w:hAnsi="宋体" w:cs="宋体" w:hint="eastAsia"/>
                <w:sz w:val="24"/>
              </w:rPr>
              <w:t>张表的全院和全系统的整改方案报告；并安排工程师开设整改通报会议。</w:t>
            </w:r>
          </w:p>
        </w:tc>
      </w:tr>
      <w:tr w:rsidR="009B4DD7" w14:paraId="5B5E5234" w14:textId="77777777">
        <w:trPr>
          <w:trHeight w:val="600"/>
        </w:trPr>
        <w:tc>
          <w:tcPr>
            <w:tcW w:w="80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298B09" w14:textId="77777777" w:rsidR="009B4DD7" w:rsidRDefault="005A6B5B">
            <w:pPr>
              <w:jc w:val="center"/>
              <w:rPr>
                <w:rFonts w:ascii="宋体" w:hAnsi="宋体" w:cs="宋体"/>
                <w:sz w:val="24"/>
              </w:rPr>
            </w:pPr>
            <w:r>
              <w:rPr>
                <w:rFonts w:ascii="宋体" w:hAnsi="宋体" w:cs="宋体" w:hint="eastAsia"/>
                <w:sz w:val="24"/>
              </w:rPr>
              <w:t>9</w:t>
            </w:r>
          </w:p>
        </w:tc>
        <w:tc>
          <w:tcPr>
            <w:tcW w:w="154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C77A5D" w14:textId="77777777" w:rsidR="009B4DD7" w:rsidRDefault="005A6B5B">
            <w:pPr>
              <w:jc w:val="center"/>
              <w:rPr>
                <w:rFonts w:ascii="宋体" w:hAnsi="宋体" w:cs="宋体"/>
                <w:sz w:val="24"/>
              </w:rPr>
            </w:pPr>
            <w:r>
              <w:rPr>
                <w:rFonts w:ascii="宋体" w:hAnsi="宋体" w:cs="宋体" w:hint="eastAsia"/>
                <w:sz w:val="24"/>
              </w:rPr>
              <w:t>工作日志</w:t>
            </w:r>
          </w:p>
        </w:tc>
        <w:tc>
          <w:tcPr>
            <w:tcW w:w="64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AE0E10" w14:textId="1D06F833" w:rsidR="009B4DD7" w:rsidRDefault="005A6B5B">
            <w:pPr>
              <w:rPr>
                <w:rFonts w:ascii="宋体" w:hAnsi="宋体" w:cs="宋体"/>
                <w:sz w:val="24"/>
              </w:rPr>
            </w:pPr>
            <w:r>
              <w:rPr>
                <w:rFonts w:ascii="宋体" w:hAnsi="宋体" w:cs="宋体" w:hint="eastAsia"/>
                <w:sz w:val="24"/>
              </w:rPr>
              <w:t>提供月度总结报告（以便应对每月的省</w:t>
            </w:r>
            <w:proofErr w:type="gramStart"/>
            <w:r>
              <w:rPr>
                <w:rFonts w:ascii="宋体" w:hAnsi="宋体" w:cs="宋体" w:hint="eastAsia"/>
                <w:sz w:val="24"/>
              </w:rPr>
              <w:t>卫健委例行</w:t>
            </w:r>
            <w:proofErr w:type="gramEnd"/>
            <w:r>
              <w:rPr>
                <w:rFonts w:ascii="宋体" w:hAnsi="宋体" w:cs="宋体" w:hint="eastAsia"/>
                <w:sz w:val="24"/>
              </w:rPr>
              <w:t>对上传率、采集率、病案首页合格率的检查）。</w:t>
            </w:r>
          </w:p>
        </w:tc>
      </w:tr>
    </w:tbl>
    <w:p w14:paraId="4C847F4A" w14:textId="77777777" w:rsidR="009B4DD7" w:rsidRDefault="005A6B5B">
      <w:pPr>
        <w:pStyle w:val="a7"/>
        <w:numPr>
          <w:ilvl w:val="0"/>
          <w:numId w:val="1"/>
        </w:numPr>
        <w:snapToGrid w:val="0"/>
        <w:spacing w:line="360" w:lineRule="auto"/>
        <w:outlineLvl w:val="1"/>
        <w:rPr>
          <w:rFonts w:hAnsi="宋体"/>
          <w:b/>
          <w:bCs/>
          <w:sz w:val="24"/>
          <w:szCs w:val="24"/>
          <w:lang w:val="zh-CN"/>
        </w:rPr>
      </w:pPr>
      <w:r>
        <w:rPr>
          <w:rFonts w:hAnsi="宋体" w:hint="eastAsia"/>
          <w:b/>
          <w:bCs/>
          <w:sz w:val="24"/>
          <w:szCs w:val="24"/>
        </w:rPr>
        <w:t>功能</w:t>
      </w:r>
      <w:r>
        <w:rPr>
          <w:rFonts w:hAnsi="宋体" w:hint="eastAsia"/>
          <w:b/>
          <w:bCs/>
          <w:sz w:val="24"/>
          <w:szCs w:val="24"/>
          <w:lang w:val="zh-CN"/>
        </w:rPr>
        <w:t>要求</w:t>
      </w:r>
    </w:p>
    <w:p w14:paraId="12141107" w14:textId="77777777" w:rsidR="009B4DD7" w:rsidRDefault="005A6B5B">
      <w:pPr>
        <w:numPr>
          <w:ilvl w:val="0"/>
          <w:numId w:val="2"/>
        </w:numPr>
        <w:adjustRightInd w:val="0"/>
        <w:snapToGrid w:val="0"/>
        <w:spacing w:line="360" w:lineRule="auto"/>
        <w:rPr>
          <w:rFonts w:ascii="宋体" w:hAnsi="宋体" w:cs="宋体"/>
          <w:b/>
          <w:bCs/>
          <w:sz w:val="24"/>
        </w:rPr>
      </w:pPr>
      <w:r>
        <w:rPr>
          <w:rFonts w:ascii="宋体" w:hAnsi="宋体" w:cs="宋体" w:hint="eastAsia"/>
          <w:b/>
          <w:bCs/>
          <w:sz w:val="24"/>
        </w:rPr>
        <w:t>服务涉及业务表清单如下：</w:t>
      </w:r>
    </w:p>
    <w:p w14:paraId="26DDF689" w14:textId="77777777" w:rsidR="009B4DD7" w:rsidRDefault="005A6B5B">
      <w:pPr>
        <w:adjustRightInd w:val="0"/>
        <w:snapToGrid w:val="0"/>
        <w:spacing w:line="360" w:lineRule="auto"/>
        <w:ind w:firstLineChars="200" w:firstLine="480"/>
        <w:rPr>
          <w:rFonts w:ascii="宋体" w:hAnsi="宋体" w:cs="宋体"/>
          <w:sz w:val="24"/>
        </w:rPr>
      </w:pPr>
      <w:r>
        <w:rPr>
          <w:rFonts w:ascii="宋体" w:hAnsi="宋体" w:cs="宋体" w:hint="eastAsia"/>
          <w:color w:val="000000"/>
          <w:sz w:val="24"/>
        </w:rPr>
        <w:t>1.</w:t>
      </w:r>
      <w:r>
        <w:rPr>
          <w:rFonts w:ascii="宋体" w:hAnsi="宋体" w:cs="宋体" w:hint="eastAsia"/>
          <w:sz w:val="24"/>
        </w:rPr>
        <w:t>需根据政策要求整理</w:t>
      </w:r>
      <w:r w:rsidRPr="0069656E">
        <w:rPr>
          <w:rFonts w:ascii="宋体" w:hAnsi="宋体" w:cs="宋体" w:hint="eastAsia"/>
          <w:sz w:val="24"/>
        </w:rPr>
        <w:t>43</w:t>
      </w:r>
      <w:r>
        <w:rPr>
          <w:rFonts w:ascii="宋体" w:hAnsi="宋体" w:cs="宋体" w:hint="eastAsia"/>
          <w:sz w:val="24"/>
        </w:rPr>
        <w:t>张数据上</w:t>
      </w:r>
      <w:proofErr w:type="gramStart"/>
      <w:r>
        <w:rPr>
          <w:rFonts w:ascii="宋体" w:hAnsi="宋体" w:cs="宋体" w:hint="eastAsia"/>
          <w:sz w:val="24"/>
        </w:rPr>
        <w:t>传业务流</w:t>
      </w:r>
      <w:proofErr w:type="gramEnd"/>
      <w:r>
        <w:rPr>
          <w:rFonts w:ascii="宋体" w:hAnsi="宋体" w:cs="宋体" w:hint="eastAsia"/>
          <w:sz w:val="24"/>
        </w:rPr>
        <w:t>（含检查），确保</w:t>
      </w:r>
      <w:proofErr w:type="gramStart"/>
      <w:r>
        <w:rPr>
          <w:rFonts w:ascii="宋体" w:hAnsi="宋体" w:cs="宋体" w:hint="eastAsia"/>
          <w:sz w:val="24"/>
        </w:rPr>
        <w:t>院端数据</w:t>
      </w:r>
      <w:proofErr w:type="gramEnd"/>
      <w:r>
        <w:rPr>
          <w:rFonts w:ascii="宋体" w:hAnsi="宋体" w:cs="宋体" w:hint="eastAsia"/>
          <w:sz w:val="24"/>
        </w:rPr>
        <w:t>可以增量上传至省卫</w:t>
      </w:r>
      <w:proofErr w:type="gramStart"/>
      <w:r>
        <w:rPr>
          <w:rFonts w:ascii="宋体" w:hAnsi="宋体" w:cs="宋体" w:hint="eastAsia"/>
          <w:sz w:val="24"/>
        </w:rPr>
        <w:t>健委中心库</w:t>
      </w:r>
      <w:proofErr w:type="gramEnd"/>
      <w:r>
        <w:rPr>
          <w:rFonts w:ascii="宋体" w:hAnsi="宋体" w:cs="宋体" w:hint="eastAsia"/>
          <w:sz w:val="24"/>
        </w:rPr>
        <w:t>。</w:t>
      </w:r>
    </w:p>
    <w:p w14:paraId="2C47BA11"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(1)</w:t>
      </w:r>
      <w:r>
        <w:rPr>
          <w:rFonts w:cs="宋体" w:hint="eastAsia"/>
        </w:rPr>
        <w:t>患者基本信息数据表结构</w:t>
      </w:r>
    </w:p>
    <w:p w14:paraId="56B9DEEA"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(2)</w:t>
      </w:r>
      <w:r>
        <w:rPr>
          <w:rFonts w:cs="宋体" w:hint="eastAsia"/>
        </w:rPr>
        <w:t>门诊/急诊挂号数据表结构</w:t>
      </w:r>
    </w:p>
    <w:p w14:paraId="33A98E73"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(3)</w:t>
      </w:r>
      <w:r>
        <w:rPr>
          <w:rFonts w:cs="宋体" w:hint="eastAsia"/>
        </w:rPr>
        <w:t>门诊/急诊就诊记录表结构</w:t>
      </w:r>
    </w:p>
    <w:p w14:paraId="0ACAAAA5"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(4)</w:t>
      </w:r>
      <w:r>
        <w:rPr>
          <w:rFonts w:cs="宋体" w:hint="eastAsia"/>
        </w:rPr>
        <w:t>急诊留观-观察病历表结构</w:t>
      </w:r>
    </w:p>
    <w:p w14:paraId="1C013FC1"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lastRenderedPageBreak/>
        <w:t>(5)</w:t>
      </w:r>
      <w:r>
        <w:rPr>
          <w:rFonts w:cs="宋体" w:hint="eastAsia"/>
        </w:rPr>
        <w:t>急诊留观-观察病程记录表结构</w:t>
      </w:r>
    </w:p>
    <w:p w14:paraId="76F79159"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(6)</w:t>
      </w:r>
      <w:r>
        <w:rPr>
          <w:rFonts w:cs="宋体" w:hint="eastAsia"/>
        </w:rPr>
        <w:t>急诊留观-出观察</w:t>
      </w:r>
      <w:proofErr w:type="gramStart"/>
      <w:r>
        <w:rPr>
          <w:rFonts w:cs="宋体" w:hint="eastAsia"/>
        </w:rPr>
        <w:t>室记录</w:t>
      </w:r>
      <w:proofErr w:type="gramEnd"/>
      <w:r>
        <w:rPr>
          <w:rFonts w:cs="宋体" w:hint="eastAsia"/>
        </w:rPr>
        <w:t>表结构</w:t>
      </w:r>
    </w:p>
    <w:p w14:paraId="128FF30E"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(7)</w:t>
      </w:r>
      <w:r>
        <w:rPr>
          <w:rFonts w:cs="宋体" w:hint="eastAsia"/>
        </w:rPr>
        <w:t>门急诊/观察室有</w:t>
      </w:r>
      <w:proofErr w:type="gramStart"/>
      <w:r>
        <w:rPr>
          <w:rFonts w:cs="宋体" w:hint="eastAsia"/>
        </w:rPr>
        <w:t>创操作</w:t>
      </w:r>
      <w:proofErr w:type="gramEnd"/>
      <w:r>
        <w:rPr>
          <w:rFonts w:cs="宋体" w:hint="eastAsia"/>
        </w:rPr>
        <w:t>记录表结构</w:t>
      </w:r>
    </w:p>
    <w:p w14:paraId="376C0CF8"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(8)</w:t>
      </w:r>
      <w:r>
        <w:rPr>
          <w:rFonts w:cs="宋体" w:hint="eastAsia"/>
        </w:rPr>
        <w:t>门诊/急诊/住院西药处方表结构（主表）</w:t>
      </w:r>
    </w:p>
    <w:p w14:paraId="473A585D"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(9)</w:t>
      </w:r>
      <w:r>
        <w:rPr>
          <w:rFonts w:cs="宋体" w:hint="eastAsia"/>
        </w:rPr>
        <w:t>门诊/急诊/住院西药处方表结构（从表）</w:t>
      </w:r>
    </w:p>
    <w:p w14:paraId="245CD28F"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(10)</w:t>
      </w:r>
      <w:r>
        <w:rPr>
          <w:rFonts w:cs="宋体" w:hint="eastAsia"/>
        </w:rPr>
        <w:t>门诊/急诊/住院中药处方表结构（主表）</w:t>
      </w:r>
    </w:p>
    <w:p w14:paraId="18068B92" w14:textId="77777777" w:rsidR="009B4DD7" w:rsidRDefault="005A6B5B">
      <w:pPr>
        <w:pStyle w:val="af7"/>
        <w:topLinePunct/>
        <w:adjustRightInd w:val="0"/>
        <w:snapToGrid w:val="0"/>
        <w:spacing w:before="0" w:beforeAutospacing="0" w:after="0" w:afterAutospacing="0" w:line="360" w:lineRule="auto"/>
        <w:ind w:left="-62" w:firstLine="482"/>
        <w:rPr>
          <w:rFonts w:cs="宋体"/>
        </w:rPr>
      </w:pPr>
      <w:r>
        <w:rPr>
          <w:rFonts w:cs="宋体"/>
        </w:rPr>
        <w:t>(11)</w:t>
      </w:r>
      <w:r>
        <w:rPr>
          <w:rFonts w:cs="宋体" w:hint="eastAsia"/>
        </w:rPr>
        <w:t>门诊/急诊/住院中药处方表结构（从表）</w:t>
      </w:r>
    </w:p>
    <w:p w14:paraId="4E252ECA" w14:textId="77777777" w:rsidR="009B4DD7" w:rsidRDefault="005A6B5B">
      <w:pPr>
        <w:pStyle w:val="af7"/>
        <w:topLinePunct/>
        <w:adjustRightInd w:val="0"/>
        <w:snapToGrid w:val="0"/>
        <w:spacing w:before="0" w:beforeAutospacing="0" w:after="0" w:afterAutospacing="0" w:line="360" w:lineRule="auto"/>
        <w:ind w:left="-62" w:firstLine="482"/>
        <w:rPr>
          <w:rFonts w:cs="宋体"/>
        </w:rPr>
      </w:pPr>
      <w:r>
        <w:rPr>
          <w:rFonts w:cs="宋体"/>
        </w:rPr>
        <w:t>(12)</w:t>
      </w:r>
      <w:r>
        <w:rPr>
          <w:rFonts w:cs="宋体" w:hint="eastAsia"/>
        </w:rPr>
        <w:t>患者入院记录表结构</w:t>
      </w:r>
    </w:p>
    <w:p w14:paraId="0380D18E" w14:textId="77777777" w:rsidR="009B4DD7" w:rsidRDefault="005A6B5B">
      <w:pPr>
        <w:pStyle w:val="af7"/>
        <w:topLinePunct/>
        <w:adjustRightInd w:val="0"/>
        <w:snapToGrid w:val="0"/>
        <w:spacing w:before="0" w:beforeAutospacing="0" w:after="0" w:afterAutospacing="0" w:line="360" w:lineRule="auto"/>
        <w:ind w:left="-62" w:firstLine="482"/>
        <w:rPr>
          <w:rFonts w:cs="宋体"/>
        </w:rPr>
      </w:pPr>
      <w:r>
        <w:rPr>
          <w:rFonts w:cs="宋体"/>
        </w:rPr>
        <w:t>(13)</w:t>
      </w:r>
      <w:r>
        <w:rPr>
          <w:rFonts w:cs="宋体" w:hint="eastAsia"/>
        </w:rPr>
        <w:t>住院患者病程记录表结构</w:t>
      </w:r>
    </w:p>
    <w:p w14:paraId="7FF3E3B6" w14:textId="77777777" w:rsidR="009B4DD7" w:rsidRDefault="005A6B5B">
      <w:pPr>
        <w:pStyle w:val="af7"/>
        <w:topLinePunct/>
        <w:adjustRightInd w:val="0"/>
        <w:snapToGrid w:val="0"/>
        <w:spacing w:before="0" w:beforeAutospacing="0" w:after="0" w:afterAutospacing="0" w:line="360" w:lineRule="auto"/>
        <w:ind w:left="-62" w:firstLine="482"/>
        <w:rPr>
          <w:rFonts w:cs="宋体"/>
        </w:rPr>
      </w:pPr>
      <w:r>
        <w:rPr>
          <w:rFonts w:cs="宋体"/>
        </w:rPr>
        <w:t>(14)</w:t>
      </w:r>
      <w:r>
        <w:rPr>
          <w:rFonts w:cs="宋体" w:hint="eastAsia"/>
        </w:rPr>
        <w:t>患者出院/死亡记录表结构（出院小结）</w:t>
      </w:r>
    </w:p>
    <w:p w14:paraId="4A73C6FC" w14:textId="77777777" w:rsidR="009B4DD7" w:rsidRDefault="005A6B5B">
      <w:pPr>
        <w:pStyle w:val="af7"/>
        <w:topLinePunct/>
        <w:adjustRightInd w:val="0"/>
        <w:snapToGrid w:val="0"/>
        <w:spacing w:before="0" w:beforeAutospacing="0" w:after="0" w:afterAutospacing="0" w:line="360" w:lineRule="auto"/>
        <w:ind w:left="-62" w:firstLine="482"/>
        <w:rPr>
          <w:rFonts w:cs="宋体"/>
        </w:rPr>
      </w:pPr>
      <w:r>
        <w:rPr>
          <w:rFonts w:cs="宋体"/>
        </w:rPr>
        <w:t>(15)</w:t>
      </w:r>
      <w:r>
        <w:rPr>
          <w:rFonts w:cs="宋体" w:hint="eastAsia"/>
        </w:rPr>
        <w:t>西医病案首页表结构（主表）</w:t>
      </w:r>
    </w:p>
    <w:p w14:paraId="56A593C7"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(1</w:t>
      </w:r>
      <w:r>
        <w:rPr>
          <w:rFonts w:cs="宋体" w:hint="eastAsia"/>
        </w:rPr>
        <w:t>6</w:t>
      </w:r>
      <w:r>
        <w:rPr>
          <w:rFonts w:cs="宋体"/>
        </w:rPr>
        <w:t>)</w:t>
      </w:r>
      <w:r>
        <w:rPr>
          <w:rFonts w:cs="宋体" w:hint="eastAsia"/>
        </w:rPr>
        <w:t>住院病人医嘱表结构</w:t>
      </w:r>
    </w:p>
    <w:p w14:paraId="29231827"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(1</w:t>
      </w:r>
      <w:r>
        <w:rPr>
          <w:rFonts w:cs="宋体" w:hint="eastAsia"/>
        </w:rPr>
        <w:t>7</w:t>
      </w:r>
      <w:r>
        <w:rPr>
          <w:rFonts w:cs="宋体"/>
        </w:rPr>
        <w:t>)</w:t>
      </w:r>
      <w:r>
        <w:rPr>
          <w:rFonts w:cs="宋体" w:hint="eastAsia"/>
        </w:rPr>
        <w:t>检验申请记录表结构</w:t>
      </w:r>
    </w:p>
    <w:p w14:paraId="4262685C"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(1</w:t>
      </w:r>
      <w:r>
        <w:rPr>
          <w:rFonts w:cs="宋体" w:hint="eastAsia"/>
        </w:rPr>
        <w:t>8</w:t>
      </w:r>
      <w:r>
        <w:rPr>
          <w:rFonts w:cs="宋体"/>
        </w:rPr>
        <w:t>)</w:t>
      </w:r>
      <w:r>
        <w:rPr>
          <w:rFonts w:cs="宋体" w:hint="eastAsia"/>
        </w:rPr>
        <w:t>检验报告记录表结构（主表）</w:t>
      </w:r>
    </w:p>
    <w:p w14:paraId="544A633E"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w:t>
      </w:r>
      <w:r>
        <w:rPr>
          <w:rFonts w:cs="宋体" w:hint="eastAsia"/>
        </w:rPr>
        <w:t>19</w:t>
      </w:r>
      <w:r>
        <w:rPr>
          <w:rFonts w:cs="宋体"/>
        </w:rPr>
        <w:t>)</w:t>
      </w:r>
      <w:r>
        <w:rPr>
          <w:rFonts w:cs="宋体" w:hint="eastAsia"/>
        </w:rPr>
        <w:t>检验结果明细表结构（从表）</w:t>
      </w:r>
    </w:p>
    <w:p w14:paraId="44CE28D9"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(2</w:t>
      </w:r>
      <w:r>
        <w:rPr>
          <w:rFonts w:cs="宋体" w:hint="eastAsia"/>
        </w:rPr>
        <w:t>0</w:t>
      </w:r>
      <w:r>
        <w:rPr>
          <w:rFonts w:cs="宋体"/>
        </w:rPr>
        <w:t>)</w:t>
      </w:r>
      <w:r>
        <w:rPr>
          <w:rFonts w:cs="宋体" w:hint="eastAsia"/>
        </w:rPr>
        <w:t>检查申请记录表结构</w:t>
      </w:r>
    </w:p>
    <w:p w14:paraId="3401F92E"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(2</w:t>
      </w:r>
      <w:r>
        <w:rPr>
          <w:rFonts w:cs="宋体" w:hint="eastAsia"/>
        </w:rPr>
        <w:t>1</w:t>
      </w:r>
      <w:r>
        <w:rPr>
          <w:rFonts w:cs="宋体"/>
        </w:rPr>
        <w:t>)</w:t>
      </w:r>
      <w:r>
        <w:rPr>
          <w:rFonts w:cs="宋体" w:hint="eastAsia"/>
        </w:rPr>
        <w:t>检查报告记录表结构</w:t>
      </w:r>
    </w:p>
    <w:p w14:paraId="4AC12636"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(2</w:t>
      </w:r>
      <w:r>
        <w:rPr>
          <w:rFonts w:cs="宋体" w:hint="eastAsia"/>
        </w:rPr>
        <w:t>2</w:t>
      </w:r>
      <w:r>
        <w:rPr>
          <w:rFonts w:cs="宋体"/>
        </w:rPr>
        <w:t>)</w:t>
      </w:r>
      <w:r>
        <w:rPr>
          <w:rFonts w:cs="宋体" w:hint="eastAsia"/>
        </w:rPr>
        <w:t>手术/操作记录表结构</w:t>
      </w:r>
    </w:p>
    <w:p w14:paraId="6EE3D0E9"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(2</w:t>
      </w:r>
      <w:r>
        <w:rPr>
          <w:rFonts w:cs="宋体" w:hint="eastAsia"/>
        </w:rPr>
        <w:t>3</w:t>
      </w:r>
      <w:r>
        <w:rPr>
          <w:rFonts w:cs="宋体"/>
        </w:rPr>
        <w:t>)</w:t>
      </w:r>
      <w:r>
        <w:rPr>
          <w:rFonts w:cs="宋体" w:hint="eastAsia"/>
        </w:rPr>
        <w:t>治疗处置记录表结构</w:t>
      </w:r>
    </w:p>
    <w:p w14:paraId="34D27F0B"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(2</w:t>
      </w:r>
      <w:r>
        <w:rPr>
          <w:rFonts w:cs="宋体" w:hint="eastAsia"/>
        </w:rPr>
        <w:t>4</w:t>
      </w:r>
      <w:r>
        <w:rPr>
          <w:rFonts w:cs="宋体"/>
        </w:rPr>
        <w:t>)</w:t>
      </w:r>
      <w:r>
        <w:rPr>
          <w:rFonts w:cs="宋体" w:hint="eastAsia"/>
        </w:rPr>
        <w:t>患者输血申请表结构（主表）</w:t>
      </w:r>
    </w:p>
    <w:p w14:paraId="0A60A157"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(2</w:t>
      </w:r>
      <w:r>
        <w:rPr>
          <w:rFonts w:cs="宋体" w:hint="eastAsia"/>
        </w:rPr>
        <w:t>5</w:t>
      </w:r>
      <w:r>
        <w:rPr>
          <w:rFonts w:cs="宋体"/>
        </w:rPr>
        <w:t>)</w:t>
      </w:r>
      <w:r>
        <w:rPr>
          <w:rFonts w:cs="宋体" w:hint="eastAsia"/>
        </w:rPr>
        <w:t>患者输血记录表结构（从表）</w:t>
      </w:r>
    </w:p>
    <w:p w14:paraId="381A4000"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(2</w:t>
      </w:r>
      <w:r>
        <w:rPr>
          <w:rFonts w:cs="宋体" w:hint="eastAsia"/>
        </w:rPr>
        <w:t>6</w:t>
      </w:r>
      <w:r>
        <w:rPr>
          <w:rFonts w:cs="宋体"/>
        </w:rPr>
        <w:t>)</w:t>
      </w:r>
      <w:r>
        <w:rPr>
          <w:rFonts w:cs="宋体" w:hint="eastAsia"/>
        </w:rPr>
        <w:t>医疗高值耗材使用记录</w:t>
      </w:r>
    </w:p>
    <w:p w14:paraId="62161F15"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(2</w:t>
      </w:r>
      <w:r>
        <w:rPr>
          <w:rFonts w:cs="宋体" w:hint="eastAsia"/>
        </w:rPr>
        <w:t>7</w:t>
      </w:r>
      <w:r>
        <w:rPr>
          <w:rFonts w:cs="宋体"/>
        </w:rPr>
        <w:t>)</w:t>
      </w:r>
      <w:r>
        <w:rPr>
          <w:rFonts w:cs="宋体" w:hint="eastAsia"/>
        </w:rPr>
        <w:t>门诊/急诊/住院费用表结构（主表）</w:t>
      </w:r>
    </w:p>
    <w:p w14:paraId="05B355BA"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(2</w:t>
      </w:r>
      <w:r>
        <w:rPr>
          <w:rFonts w:cs="宋体" w:hint="eastAsia"/>
        </w:rPr>
        <w:t>8</w:t>
      </w:r>
      <w:r>
        <w:rPr>
          <w:rFonts w:cs="宋体"/>
        </w:rPr>
        <w:t>)</w:t>
      </w:r>
      <w:r>
        <w:rPr>
          <w:rFonts w:cs="宋体" w:hint="eastAsia"/>
        </w:rPr>
        <w:t>门诊/急诊/住院费用表结构（从表）</w:t>
      </w:r>
    </w:p>
    <w:p w14:paraId="4BEC8607"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w:t>
      </w:r>
      <w:r>
        <w:rPr>
          <w:rFonts w:cs="宋体" w:hint="eastAsia"/>
        </w:rPr>
        <w:t>29</w:t>
      </w:r>
      <w:r>
        <w:rPr>
          <w:rFonts w:cs="宋体"/>
        </w:rPr>
        <w:t>)</w:t>
      </w:r>
      <w:r>
        <w:rPr>
          <w:rFonts w:cs="宋体" w:hint="eastAsia"/>
        </w:rPr>
        <w:t>入院出院患者统计数据表结构</w:t>
      </w:r>
    </w:p>
    <w:p w14:paraId="4BDEA2FE"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(3</w:t>
      </w:r>
      <w:r>
        <w:rPr>
          <w:rFonts w:cs="宋体" w:hint="eastAsia"/>
        </w:rPr>
        <w:t>0</w:t>
      </w:r>
      <w:r>
        <w:rPr>
          <w:rFonts w:cs="宋体"/>
        </w:rPr>
        <w:t>)</w:t>
      </w:r>
      <w:r>
        <w:rPr>
          <w:rFonts w:cs="宋体" w:hint="eastAsia"/>
        </w:rPr>
        <w:t>门诊/住院收费统计数据表结构</w:t>
      </w:r>
    </w:p>
    <w:p w14:paraId="371FCC0E"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(3</w:t>
      </w:r>
      <w:r>
        <w:rPr>
          <w:rFonts w:cs="宋体" w:hint="eastAsia"/>
        </w:rPr>
        <w:t>1</w:t>
      </w:r>
      <w:r>
        <w:rPr>
          <w:rFonts w:cs="宋体"/>
        </w:rPr>
        <w:t>)</w:t>
      </w:r>
      <w:r>
        <w:rPr>
          <w:rFonts w:cs="宋体" w:hint="eastAsia"/>
        </w:rPr>
        <w:t>门诊工作量统计数据表结构</w:t>
      </w:r>
    </w:p>
    <w:p w14:paraId="59E4107F"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(3</w:t>
      </w:r>
      <w:r>
        <w:rPr>
          <w:rFonts w:cs="宋体" w:hint="eastAsia"/>
        </w:rPr>
        <w:t>2</w:t>
      </w:r>
      <w:r>
        <w:rPr>
          <w:rFonts w:cs="宋体"/>
        </w:rPr>
        <w:t>)</w:t>
      </w:r>
      <w:r>
        <w:rPr>
          <w:rFonts w:cs="宋体" w:hint="eastAsia"/>
        </w:rPr>
        <w:t>住院工作量统计数据表结构</w:t>
      </w:r>
    </w:p>
    <w:p w14:paraId="1D59C90E"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(3</w:t>
      </w:r>
      <w:r>
        <w:rPr>
          <w:rFonts w:cs="宋体" w:hint="eastAsia"/>
        </w:rPr>
        <w:t>3</w:t>
      </w:r>
      <w:r>
        <w:rPr>
          <w:rFonts w:cs="宋体"/>
        </w:rPr>
        <w:t>)</w:t>
      </w:r>
      <w:r>
        <w:rPr>
          <w:rFonts w:cs="宋体" w:hint="eastAsia"/>
        </w:rPr>
        <w:t>药品入库信息记录表</w:t>
      </w:r>
    </w:p>
    <w:p w14:paraId="1882EDAA"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(3</w:t>
      </w:r>
      <w:r>
        <w:rPr>
          <w:rFonts w:cs="宋体" w:hint="eastAsia"/>
        </w:rPr>
        <w:t>4</w:t>
      </w:r>
      <w:r>
        <w:rPr>
          <w:rFonts w:cs="宋体"/>
        </w:rPr>
        <w:t>)</w:t>
      </w:r>
      <w:r>
        <w:rPr>
          <w:rFonts w:cs="宋体" w:hint="eastAsia"/>
        </w:rPr>
        <w:t>药品出库信息记录表</w:t>
      </w:r>
    </w:p>
    <w:p w14:paraId="71E4427C"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lastRenderedPageBreak/>
        <w:t>(3</w:t>
      </w:r>
      <w:r>
        <w:rPr>
          <w:rFonts w:cs="宋体" w:hint="eastAsia"/>
        </w:rPr>
        <w:t>5</w:t>
      </w:r>
      <w:r>
        <w:rPr>
          <w:rFonts w:cs="宋体"/>
        </w:rPr>
        <w:t>)</w:t>
      </w:r>
      <w:r>
        <w:rPr>
          <w:rFonts w:cs="宋体" w:hint="eastAsia"/>
        </w:rPr>
        <w:t>耗材入库信息记录表</w:t>
      </w:r>
    </w:p>
    <w:p w14:paraId="5CD783EF"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(3</w:t>
      </w:r>
      <w:r>
        <w:rPr>
          <w:rFonts w:cs="宋体" w:hint="eastAsia"/>
        </w:rPr>
        <w:t>6</w:t>
      </w:r>
      <w:r>
        <w:rPr>
          <w:rFonts w:cs="宋体"/>
        </w:rPr>
        <w:t>)</w:t>
      </w:r>
      <w:r>
        <w:rPr>
          <w:rFonts w:cs="宋体" w:hint="eastAsia"/>
        </w:rPr>
        <w:t>耗材出库信息记录表</w:t>
      </w:r>
    </w:p>
    <w:p w14:paraId="52ED4F73"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(3</w:t>
      </w:r>
      <w:r>
        <w:rPr>
          <w:rFonts w:cs="宋体" w:hint="eastAsia"/>
        </w:rPr>
        <w:t>7</w:t>
      </w:r>
      <w:r>
        <w:rPr>
          <w:rFonts w:cs="宋体"/>
        </w:rPr>
        <w:t>)</w:t>
      </w:r>
      <w:r>
        <w:rPr>
          <w:rFonts w:cs="宋体" w:hint="eastAsia"/>
        </w:rPr>
        <w:t>患者入院记录_天表结构</w:t>
      </w:r>
    </w:p>
    <w:p w14:paraId="750DD0A1"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(3</w:t>
      </w:r>
      <w:r>
        <w:rPr>
          <w:rFonts w:cs="宋体" w:hint="eastAsia"/>
        </w:rPr>
        <w:t>8</w:t>
      </w:r>
      <w:r>
        <w:rPr>
          <w:rFonts w:cs="宋体"/>
        </w:rPr>
        <w:t>)</w:t>
      </w:r>
      <w:r>
        <w:rPr>
          <w:rFonts w:cs="宋体" w:hint="eastAsia"/>
        </w:rPr>
        <w:t>患者出院记录（小结）/死亡记录_天表结构</w:t>
      </w:r>
    </w:p>
    <w:p w14:paraId="2E09B93C"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w:t>
      </w:r>
      <w:r>
        <w:rPr>
          <w:rFonts w:cs="宋体" w:hint="eastAsia"/>
        </w:rPr>
        <w:t>39</w:t>
      </w:r>
      <w:r>
        <w:rPr>
          <w:rFonts w:cs="宋体"/>
        </w:rPr>
        <w:t>)</w:t>
      </w:r>
      <w:r>
        <w:rPr>
          <w:rFonts w:cs="宋体" w:hint="eastAsia"/>
        </w:rPr>
        <w:t>出院患者感染预警信息表结构</w:t>
      </w:r>
    </w:p>
    <w:p w14:paraId="4613F94E"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(4</w:t>
      </w:r>
      <w:r>
        <w:rPr>
          <w:rFonts w:cs="宋体" w:hint="eastAsia"/>
        </w:rPr>
        <w:t>0</w:t>
      </w:r>
      <w:r>
        <w:rPr>
          <w:rFonts w:cs="宋体"/>
        </w:rPr>
        <w:t>)</w:t>
      </w:r>
      <w:r>
        <w:rPr>
          <w:rFonts w:cs="宋体" w:hint="eastAsia"/>
        </w:rPr>
        <w:t>检查报告指标信息表结构</w:t>
      </w:r>
    </w:p>
    <w:p w14:paraId="074FFC42"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(4</w:t>
      </w:r>
      <w:r>
        <w:rPr>
          <w:rFonts w:cs="宋体" w:hint="eastAsia"/>
        </w:rPr>
        <w:t>1</w:t>
      </w:r>
      <w:r>
        <w:rPr>
          <w:rFonts w:cs="宋体"/>
        </w:rPr>
        <w:t>)</w:t>
      </w:r>
      <w:r>
        <w:rPr>
          <w:rFonts w:cs="宋体" w:hint="eastAsia"/>
        </w:rPr>
        <w:t>住院病人体温腹泻次数表结构</w:t>
      </w:r>
    </w:p>
    <w:p w14:paraId="228D1811" w14:textId="77777777" w:rsidR="009B4DD7" w:rsidRDefault="005A6B5B">
      <w:pPr>
        <w:pStyle w:val="af7"/>
        <w:adjustRightInd w:val="0"/>
        <w:snapToGrid w:val="0"/>
        <w:spacing w:before="0" w:beforeAutospacing="0" w:after="0" w:afterAutospacing="0" w:line="360" w:lineRule="auto"/>
        <w:ind w:left="-60" w:firstLine="480"/>
        <w:rPr>
          <w:rFonts w:cs="宋体"/>
        </w:rPr>
      </w:pPr>
      <w:r>
        <w:rPr>
          <w:rFonts w:cs="宋体"/>
        </w:rPr>
        <w:t>(4</w:t>
      </w:r>
      <w:r>
        <w:rPr>
          <w:rFonts w:cs="宋体" w:hint="eastAsia"/>
        </w:rPr>
        <w:t>2</w:t>
      </w:r>
      <w:r>
        <w:rPr>
          <w:rFonts w:cs="宋体"/>
        </w:rPr>
        <w:t>)</w:t>
      </w:r>
      <w:r>
        <w:rPr>
          <w:rFonts w:cs="宋体" w:hint="eastAsia"/>
        </w:rPr>
        <w:t>出院患者感染预警信息表结构</w:t>
      </w:r>
    </w:p>
    <w:p w14:paraId="19E0FE79" w14:textId="77777777" w:rsidR="009B4DD7" w:rsidRPr="0069656E" w:rsidRDefault="005A6B5B">
      <w:pPr>
        <w:pStyle w:val="af7"/>
        <w:adjustRightInd w:val="0"/>
        <w:snapToGrid w:val="0"/>
        <w:spacing w:before="0" w:beforeAutospacing="0" w:after="0" w:afterAutospacing="0" w:line="360" w:lineRule="auto"/>
        <w:ind w:left="-60" w:firstLine="480"/>
        <w:rPr>
          <w:rFonts w:cs="宋体"/>
          <w:color w:val="auto"/>
          <w:szCs w:val="24"/>
        </w:rPr>
      </w:pPr>
      <w:r w:rsidRPr="0069656E">
        <w:rPr>
          <w:rFonts w:cs="宋体"/>
          <w:color w:val="auto"/>
          <w:szCs w:val="24"/>
        </w:rPr>
        <w:t>(4</w:t>
      </w:r>
      <w:r w:rsidRPr="0069656E">
        <w:rPr>
          <w:rFonts w:cs="宋体" w:hint="eastAsia"/>
          <w:color w:val="auto"/>
          <w:szCs w:val="24"/>
        </w:rPr>
        <w:t>3</w:t>
      </w:r>
      <w:r w:rsidRPr="0069656E">
        <w:rPr>
          <w:rFonts w:cs="宋体"/>
          <w:color w:val="auto"/>
          <w:szCs w:val="24"/>
        </w:rPr>
        <w:t>)</w:t>
      </w:r>
      <w:r w:rsidRPr="0069656E">
        <w:rPr>
          <w:rFonts w:cs="宋体" w:hint="eastAsia"/>
          <w:color w:val="auto"/>
          <w:szCs w:val="24"/>
        </w:rPr>
        <w:t>检查报告指标信息表</w:t>
      </w:r>
    </w:p>
    <w:p w14:paraId="678F2792" w14:textId="77777777" w:rsidR="009B4DD7" w:rsidRDefault="005A6B5B">
      <w:pPr>
        <w:numPr>
          <w:ilvl w:val="0"/>
          <w:numId w:val="2"/>
        </w:numPr>
        <w:adjustRightInd w:val="0"/>
        <w:snapToGrid w:val="0"/>
        <w:spacing w:line="360" w:lineRule="auto"/>
        <w:rPr>
          <w:rFonts w:ascii="宋体" w:hAnsi="宋体" w:cs="宋体"/>
          <w:b/>
          <w:bCs/>
          <w:sz w:val="24"/>
        </w:rPr>
      </w:pPr>
      <w:proofErr w:type="gramStart"/>
      <w:r>
        <w:rPr>
          <w:rFonts w:ascii="宋体" w:hAnsi="宋体" w:cs="宋体" w:hint="eastAsia"/>
          <w:b/>
          <w:bCs/>
          <w:sz w:val="24"/>
        </w:rPr>
        <w:t>老系统</w:t>
      </w:r>
      <w:proofErr w:type="gramEnd"/>
      <w:r>
        <w:rPr>
          <w:rFonts w:ascii="宋体" w:hAnsi="宋体" w:cs="宋体" w:hint="eastAsia"/>
          <w:b/>
          <w:bCs/>
          <w:sz w:val="24"/>
        </w:rPr>
        <w:t>数据补录</w:t>
      </w:r>
    </w:p>
    <w:p w14:paraId="79EDEE0B" w14:textId="77777777" w:rsidR="009B4DD7" w:rsidRDefault="005A6B5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投标人需检查</w:t>
      </w:r>
      <w:r w:rsidRPr="0069656E">
        <w:rPr>
          <w:rFonts w:ascii="宋体" w:hAnsi="宋体" w:cs="宋体" w:hint="eastAsia"/>
          <w:sz w:val="24"/>
        </w:rPr>
        <w:t>本院近3年以来</w:t>
      </w:r>
      <w:r>
        <w:rPr>
          <w:rFonts w:ascii="宋体" w:hAnsi="宋体" w:cs="宋体" w:hint="eastAsia"/>
          <w:sz w:val="24"/>
        </w:rPr>
        <w:t>数据表是否有数据遗漏，进行数据补传。</w:t>
      </w:r>
    </w:p>
    <w:p w14:paraId="37D20C50" w14:textId="77777777" w:rsidR="009B4DD7" w:rsidRDefault="005A6B5B">
      <w:pPr>
        <w:adjustRightInd w:val="0"/>
        <w:snapToGrid w:val="0"/>
        <w:spacing w:line="360" w:lineRule="auto"/>
        <w:ind w:firstLineChars="200" w:firstLine="480"/>
        <w:rPr>
          <w:rFonts w:ascii="宋体" w:hAnsi="宋体" w:cs="宋体"/>
          <w:sz w:val="24"/>
        </w:rPr>
      </w:pPr>
      <w:r>
        <w:rPr>
          <w:rFonts w:ascii="宋体" w:hAnsi="宋体" w:cs="宋体" w:hint="eastAsia"/>
          <w:sz w:val="24"/>
        </w:rPr>
        <w:t>1）重建或补充业务表（含省厅码表对应转换）。</w:t>
      </w:r>
    </w:p>
    <w:p w14:paraId="102F3DB2" w14:textId="77777777" w:rsidR="009B4DD7" w:rsidRDefault="005A6B5B">
      <w:pPr>
        <w:adjustRightInd w:val="0"/>
        <w:snapToGrid w:val="0"/>
        <w:spacing w:line="360" w:lineRule="auto"/>
        <w:ind w:firstLineChars="200" w:firstLine="480"/>
        <w:rPr>
          <w:rFonts w:ascii="宋体" w:hAnsi="宋体" w:cs="宋体"/>
          <w:sz w:val="24"/>
        </w:rPr>
      </w:pPr>
      <w:bookmarkStart w:id="4" w:name="bookmark37"/>
      <w:bookmarkEnd w:id="4"/>
      <w:r>
        <w:rPr>
          <w:rFonts w:ascii="宋体" w:hAnsi="宋体" w:cs="宋体" w:hint="eastAsia"/>
          <w:sz w:val="24"/>
        </w:rPr>
        <w:t>2）重建或补充业务</w:t>
      </w:r>
      <w:proofErr w:type="gramStart"/>
      <w:r>
        <w:rPr>
          <w:rFonts w:ascii="宋体" w:hAnsi="宋体" w:cs="宋体" w:hint="eastAsia"/>
          <w:sz w:val="24"/>
        </w:rPr>
        <w:t>表涉及</w:t>
      </w:r>
      <w:proofErr w:type="gramEnd"/>
      <w:r>
        <w:rPr>
          <w:rFonts w:ascii="宋体" w:hAnsi="宋体" w:cs="宋体" w:hint="eastAsia"/>
          <w:sz w:val="24"/>
        </w:rPr>
        <w:t>的所有码表，包含重建、辅助、检</w:t>
      </w:r>
      <w:proofErr w:type="gramStart"/>
      <w:r>
        <w:rPr>
          <w:rFonts w:ascii="宋体" w:hAnsi="宋体" w:cs="宋体" w:hint="eastAsia"/>
          <w:sz w:val="24"/>
        </w:rPr>
        <w:t>査</w:t>
      </w:r>
      <w:proofErr w:type="gramEnd"/>
      <w:r>
        <w:rPr>
          <w:rFonts w:ascii="宋体" w:hAnsi="宋体" w:cs="宋体" w:hint="eastAsia"/>
          <w:sz w:val="24"/>
        </w:rPr>
        <w:t>、整理码表（码表对照工作由医院负责）。</w:t>
      </w:r>
    </w:p>
    <w:p w14:paraId="7F5E86F7" w14:textId="77777777" w:rsidR="009B4DD7" w:rsidRDefault="005A6B5B">
      <w:pPr>
        <w:numPr>
          <w:ilvl w:val="0"/>
          <w:numId w:val="2"/>
        </w:numPr>
        <w:adjustRightInd w:val="0"/>
        <w:snapToGrid w:val="0"/>
        <w:spacing w:line="360" w:lineRule="auto"/>
        <w:rPr>
          <w:rFonts w:ascii="宋体" w:hAnsi="宋体" w:cs="宋体"/>
          <w:b/>
          <w:bCs/>
          <w:sz w:val="24"/>
        </w:rPr>
      </w:pPr>
      <w:r>
        <w:rPr>
          <w:rFonts w:ascii="宋体" w:hAnsi="宋体" w:cs="宋体" w:hint="eastAsia"/>
          <w:b/>
          <w:bCs/>
          <w:sz w:val="24"/>
        </w:rPr>
        <w:t>数据清理与补传</w:t>
      </w:r>
    </w:p>
    <w:p w14:paraId="686C9F80" w14:textId="77777777" w:rsidR="009B4DD7" w:rsidRDefault="005A6B5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投标人需根据以下两种情况进行数据的清理与补传。</w:t>
      </w:r>
    </w:p>
    <w:p w14:paraId="2A2FCF63" w14:textId="77777777" w:rsidR="009B4DD7" w:rsidRDefault="005A6B5B">
      <w:pPr>
        <w:adjustRightInd w:val="0"/>
        <w:snapToGrid w:val="0"/>
        <w:spacing w:line="360" w:lineRule="auto"/>
        <w:ind w:firstLineChars="200" w:firstLine="480"/>
        <w:rPr>
          <w:rFonts w:ascii="宋体" w:hAnsi="宋体" w:cs="宋体"/>
          <w:sz w:val="24"/>
        </w:rPr>
      </w:pPr>
      <w:r>
        <w:rPr>
          <w:rFonts w:ascii="宋体" w:hAnsi="宋体" w:cs="宋体" w:hint="eastAsia"/>
          <w:sz w:val="24"/>
        </w:rPr>
        <w:t>1）</w:t>
      </w:r>
      <w:proofErr w:type="gramStart"/>
      <w:r>
        <w:rPr>
          <w:rFonts w:ascii="宋体" w:hAnsi="宋体" w:cs="宋体" w:hint="eastAsia"/>
          <w:sz w:val="24"/>
        </w:rPr>
        <w:t>院端各</w:t>
      </w:r>
      <w:proofErr w:type="gramEnd"/>
      <w:r>
        <w:rPr>
          <w:rFonts w:ascii="宋体" w:hAnsi="宋体" w:cs="宋体" w:hint="eastAsia"/>
          <w:sz w:val="24"/>
        </w:rPr>
        <w:t>业务系统如发生系统更换，新老系统过渡期间数据补传。</w:t>
      </w:r>
    </w:p>
    <w:p w14:paraId="0733D34C" w14:textId="77777777" w:rsidR="009B4DD7" w:rsidRDefault="005A6B5B">
      <w:pPr>
        <w:adjustRightInd w:val="0"/>
        <w:snapToGrid w:val="0"/>
        <w:spacing w:line="360" w:lineRule="auto"/>
        <w:ind w:firstLineChars="200" w:firstLine="480"/>
        <w:rPr>
          <w:rFonts w:ascii="宋体" w:hAnsi="宋体" w:cs="宋体"/>
          <w:sz w:val="24"/>
        </w:rPr>
      </w:pPr>
      <w:r>
        <w:rPr>
          <w:rFonts w:ascii="宋体" w:hAnsi="宋体" w:cs="宋体" w:hint="eastAsia"/>
          <w:sz w:val="24"/>
        </w:rPr>
        <w:t>2）</w:t>
      </w:r>
      <w:proofErr w:type="gramStart"/>
      <w:r>
        <w:rPr>
          <w:rFonts w:ascii="宋体" w:hAnsi="宋体" w:cs="宋体" w:hint="eastAsia"/>
          <w:sz w:val="24"/>
        </w:rPr>
        <w:t>院端各</w:t>
      </w:r>
      <w:proofErr w:type="gramEnd"/>
      <w:r>
        <w:rPr>
          <w:rFonts w:ascii="宋体" w:hAnsi="宋体" w:cs="宋体" w:hint="eastAsia"/>
          <w:sz w:val="24"/>
        </w:rPr>
        <w:t>业务系统新系统上线后到双方合同签订期间数据补传。</w:t>
      </w:r>
    </w:p>
    <w:p w14:paraId="6A3DC547" w14:textId="77777777" w:rsidR="009B4DD7" w:rsidRDefault="005A6B5B">
      <w:pPr>
        <w:numPr>
          <w:ilvl w:val="0"/>
          <w:numId w:val="2"/>
        </w:numPr>
        <w:adjustRightInd w:val="0"/>
        <w:snapToGrid w:val="0"/>
        <w:spacing w:line="360" w:lineRule="auto"/>
        <w:rPr>
          <w:rFonts w:ascii="宋体" w:hAnsi="宋体" w:cs="宋体"/>
          <w:b/>
          <w:bCs/>
          <w:sz w:val="24"/>
        </w:rPr>
      </w:pPr>
      <w:r>
        <w:rPr>
          <w:rFonts w:ascii="宋体" w:hAnsi="宋体" w:cs="宋体" w:hint="eastAsia"/>
          <w:b/>
          <w:bCs/>
          <w:sz w:val="24"/>
        </w:rPr>
        <w:t>数据检查与上传</w:t>
      </w:r>
    </w:p>
    <w:p w14:paraId="5EC6173F" w14:textId="77777777" w:rsidR="009B4DD7" w:rsidRDefault="005A6B5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投标人需进行每天定时数据检查与上传。</w:t>
      </w:r>
    </w:p>
    <w:p w14:paraId="7076BFA6" w14:textId="77777777" w:rsidR="009B4DD7" w:rsidRDefault="005A6B5B">
      <w:pPr>
        <w:adjustRightInd w:val="0"/>
        <w:snapToGrid w:val="0"/>
        <w:spacing w:line="360" w:lineRule="auto"/>
        <w:ind w:firstLineChars="200" w:firstLine="480"/>
        <w:rPr>
          <w:rFonts w:ascii="宋体" w:hAnsi="宋体" w:cs="宋体"/>
          <w:sz w:val="24"/>
        </w:rPr>
      </w:pPr>
      <w:r>
        <w:rPr>
          <w:rFonts w:ascii="宋体" w:hAnsi="宋体" w:cs="宋体" w:hint="eastAsia"/>
          <w:sz w:val="24"/>
        </w:rPr>
        <w:t>数据基础检查、校验后生成错误报</w:t>
      </w:r>
      <w:proofErr w:type="gramStart"/>
      <w:r>
        <w:rPr>
          <w:rFonts w:ascii="宋体" w:hAnsi="宋体" w:cs="宋体" w:hint="eastAsia"/>
          <w:sz w:val="24"/>
        </w:rPr>
        <w:t>吿</w:t>
      </w:r>
      <w:proofErr w:type="gramEnd"/>
      <w:r>
        <w:rPr>
          <w:rFonts w:ascii="宋体" w:hAnsi="宋体" w:cs="宋体" w:hint="eastAsia"/>
          <w:sz w:val="24"/>
        </w:rPr>
        <w:t>，及时告知医院并辅助医院对数据进行整改（需按指定时间完成）。</w:t>
      </w:r>
    </w:p>
    <w:p w14:paraId="16A33580" w14:textId="77777777" w:rsidR="009B4DD7" w:rsidRDefault="005A6B5B">
      <w:pPr>
        <w:adjustRightInd w:val="0"/>
        <w:snapToGrid w:val="0"/>
        <w:spacing w:line="360" w:lineRule="auto"/>
        <w:ind w:firstLineChars="200" w:firstLine="480"/>
        <w:rPr>
          <w:rFonts w:ascii="宋体" w:hAnsi="宋体" w:cs="宋体"/>
          <w:sz w:val="24"/>
        </w:rPr>
      </w:pPr>
      <w:r>
        <w:rPr>
          <w:rFonts w:ascii="宋体" w:hAnsi="宋体" w:cs="宋体" w:hint="eastAsia"/>
          <w:sz w:val="24"/>
        </w:rPr>
        <w:t>根据省卫</w:t>
      </w:r>
      <w:proofErr w:type="gramStart"/>
      <w:r>
        <w:rPr>
          <w:rFonts w:ascii="宋体" w:hAnsi="宋体" w:cs="宋体" w:hint="eastAsia"/>
          <w:sz w:val="24"/>
        </w:rPr>
        <w:t>健委检査</w:t>
      </w:r>
      <w:proofErr w:type="gramEnd"/>
      <w:r>
        <w:rPr>
          <w:rFonts w:ascii="宋体" w:hAnsi="宋体" w:cs="宋体" w:hint="eastAsia"/>
          <w:sz w:val="24"/>
        </w:rPr>
        <w:t>报告，辅助医院对数据质量进行整改（需按指定时间完成）。</w:t>
      </w:r>
    </w:p>
    <w:p w14:paraId="0E481C16" w14:textId="77777777" w:rsidR="009B4DD7" w:rsidRDefault="005A6B5B">
      <w:pPr>
        <w:numPr>
          <w:ilvl w:val="0"/>
          <w:numId w:val="2"/>
        </w:numPr>
        <w:adjustRightInd w:val="0"/>
        <w:snapToGrid w:val="0"/>
        <w:spacing w:line="360" w:lineRule="auto"/>
        <w:rPr>
          <w:rFonts w:ascii="宋体" w:hAnsi="宋体" w:cs="宋体"/>
          <w:b/>
          <w:bCs/>
          <w:sz w:val="24"/>
        </w:rPr>
      </w:pPr>
      <w:r>
        <w:rPr>
          <w:rFonts w:ascii="宋体" w:hAnsi="宋体" w:cs="宋体" w:hint="eastAsia"/>
          <w:b/>
          <w:bCs/>
          <w:sz w:val="24"/>
        </w:rPr>
        <w:t>数据量核对</w:t>
      </w:r>
    </w:p>
    <w:p w14:paraId="7F6A2E63" w14:textId="77777777" w:rsidR="009B4DD7" w:rsidRDefault="005A6B5B" w:rsidP="002C4593">
      <w:pPr>
        <w:adjustRightInd w:val="0"/>
        <w:snapToGrid w:val="0"/>
        <w:spacing w:line="360" w:lineRule="auto"/>
        <w:ind w:firstLineChars="200" w:firstLine="480"/>
        <w:rPr>
          <w:rFonts w:ascii="宋体" w:hAnsi="宋体" w:cs="宋体"/>
          <w:sz w:val="24"/>
        </w:rPr>
      </w:pPr>
      <w:r>
        <w:rPr>
          <w:rFonts w:ascii="宋体" w:hAnsi="宋体" w:cs="宋体" w:hint="eastAsia"/>
          <w:sz w:val="24"/>
        </w:rPr>
        <w:t xml:space="preserve">    投标人需从</w:t>
      </w:r>
      <w:proofErr w:type="gramStart"/>
      <w:r>
        <w:rPr>
          <w:rFonts w:ascii="宋体" w:hAnsi="宋体" w:cs="宋体" w:hint="eastAsia"/>
          <w:sz w:val="24"/>
        </w:rPr>
        <w:t>院端数据</w:t>
      </w:r>
      <w:proofErr w:type="gramEnd"/>
      <w:r>
        <w:rPr>
          <w:rFonts w:ascii="宋体" w:hAnsi="宋体" w:cs="宋体" w:hint="eastAsia"/>
          <w:sz w:val="24"/>
        </w:rPr>
        <w:t>抽取、数据入库两个环节分析比较医院实际业务数据量和抽取后数据量比对，保证抽取后的数据量反应医院实际业务情况。需提供数据上传自动化校验服务且协助医院搭建数据审核前置服务器，</w:t>
      </w:r>
      <w:proofErr w:type="gramStart"/>
      <w:r>
        <w:rPr>
          <w:rFonts w:ascii="宋体" w:hAnsi="宋体" w:cs="宋体" w:hint="eastAsia"/>
          <w:sz w:val="24"/>
        </w:rPr>
        <w:t>需支持</w:t>
      </w:r>
      <w:proofErr w:type="gramEnd"/>
      <w:r>
        <w:rPr>
          <w:rFonts w:ascii="宋体" w:hAnsi="宋体" w:cs="宋体" w:hint="eastAsia"/>
          <w:sz w:val="24"/>
        </w:rPr>
        <w:t>以下功能：</w:t>
      </w:r>
    </w:p>
    <w:p w14:paraId="27828739" w14:textId="77777777" w:rsidR="009B4DD7" w:rsidRDefault="005A6B5B">
      <w:pPr>
        <w:pStyle w:val="11"/>
        <w:widowControl/>
        <w:numPr>
          <w:ilvl w:val="0"/>
          <w:numId w:val="3"/>
        </w:numPr>
        <w:spacing w:line="460" w:lineRule="exact"/>
        <w:ind w:firstLineChars="0" w:firstLine="420"/>
        <w:contextualSpacing/>
        <w:jc w:val="left"/>
        <w:rPr>
          <w:rFonts w:ascii="宋体" w:hAnsi="宋体" w:cs="宋体"/>
          <w:sz w:val="24"/>
        </w:rPr>
      </w:pPr>
      <w:r>
        <w:rPr>
          <w:rFonts w:ascii="宋体" w:hAnsi="宋体" w:cs="宋体" w:hint="eastAsia"/>
          <w:sz w:val="24"/>
        </w:rPr>
        <w:t>数据源头，前置机数据量的对比</w:t>
      </w:r>
    </w:p>
    <w:p w14:paraId="558A67E7" w14:textId="77777777" w:rsidR="009B4DD7" w:rsidRDefault="005A6B5B">
      <w:pPr>
        <w:pStyle w:val="11"/>
        <w:ind w:firstLine="480"/>
        <w:rPr>
          <w:rFonts w:ascii="宋体" w:hAnsi="宋体" w:cs="宋体"/>
          <w:sz w:val="24"/>
        </w:rPr>
      </w:pPr>
      <w:r>
        <w:rPr>
          <w:rFonts w:ascii="宋体" w:hAnsi="宋体" w:cs="宋体" w:hint="eastAsia"/>
          <w:sz w:val="24"/>
        </w:rPr>
        <w:t>（1）支持每天自动执行查询。导出EXCEL。</w:t>
      </w:r>
    </w:p>
    <w:p w14:paraId="39C0ECB9" w14:textId="77777777" w:rsidR="009B4DD7" w:rsidRDefault="005A6B5B">
      <w:pPr>
        <w:ind w:firstLineChars="200" w:firstLine="480"/>
        <w:rPr>
          <w:rFonts w:ascii="宋体" w:hAnsi="宋体" w:cs="宋体"/>
          <w:sz w:val="24"/>
        </w:rPr>
      </w:pPr>
      <w:r>
        <w:rPr>
          <w:rFonts w:ascii="宋体" w:hAnsi="宋体" w:cs="宋体" w:hint="eastAsia"/>
          <w:sz w:val="24"/>
        </w:rPr>
        <w:t>（2）支持自定义配置数据库连接串，自定义配置SQL。</w:t>
      </w:r>
    </w:p>
    <w:p w14:paraId="39464CF3" w14:textId="77777777" w:rsidR="009B4DD7" w:rsidRDefault="005A6B5B">
      <w:pPr>
        <w:pStyle w:val="11"/>
        <w:widowControl/>
        <w:numPr>
          <w:ilvl w:val="0"/>
          <w:numId w:val="3"/>
        </w:numPr>
        <w:spacing w:line="460" w:lineRule="exact"/>
        <w:ind w:firstLineChars="0" w:firstLine="420"/>
        <w:contextualSpacing/>
        <w:jc w:val="left"/>
        <w:rPr>
          <w:rFonts w:ascii="宋体" w:hAnsi="宋体" w:cs="宋体"/>
          <w:sz w:val="24"/>
        </w:rPr>
      </w:pPr>
      <w:r>
        <w:rPr>
          <w:rFonts w:ascii="宋体" w:hAnsi="宋体" w:cs="宋体" w:hint="eastAsia"/>
          <w:sz w:val="24"/>
        </w:rPr>
        <w:lastRenderedPageBreak/>
        <w:t>数据关联性对比</w:t>
      </w:r>
    </w:p>
    <w:p w14:paraId="5902D4A7" w14:textId="77777777" w:rsidR="009B4DD7" w:rsidRDefault="005A6B5B">
      <w:pPr>
        <w:pStyle w:val="11"/>
        <w:ind w:firstLine="480"/>
        <w:rPr>
          <w:rFonts w:ascii="宋体" w:hAnsi="宋体" w:cs="宋体"/>
          <w:sz w:val="24"/>
        </w:rPr>
      </w:pPr>
      <w:r>
        <w:rPr>
          <w:rFonts w:ascii="宋体" w:hAnsi="宋体" w:cs="宋体" w:hint="eastAsia"/>
          <w:sz w:val="24"/>
        </w:rPr>
        <w:t>支持自定义配置任务，配置数据库连接，配置相应的规则。</w:t>
      </w:r>
    </w:p>
    <w:p w14:paraId="5CA4E45B" w14:textId="77777777" w:rsidR="009B4DD7" w:rsidRDefault="005A6B5B">
      <w:pPr>
        <w:pStyle w:val="11"/>
        <w:widowControl/>
        <w:numPr>
          <w:ilvl w:val="0"/>
          <w:numId w:val="3"/>
        </w:numPr>
        <w:spacing w:line="460" w:lineRule="exact"/>
        <w:ind w:firstLineChars="0" w:firstLine="420"/>
        <w:contextualSpacing/>
        <w:jc w:val="left"/>
        <w:rPr>
          <w:rFonts w:ascii="宋体" w:hAnsi="宋体" w:cs="宋体"/>
          <w:sz w:val="24"/>
        </w:rPr>
      </w:pPr>
      <w:r>
        <w:rPr>
          <w:rFonts w:ascii="宋体" w:hAnsi="宋体" w:cs="宋体" w:hint="eastAsia"/>
          <w:sz w:val="24"/>
        </w:rPr>
        <w:t>病案首页完整率检测</w:t>
      </w:r>
    </w:p>
    <w:p w14:paraId="3CD96128" w14:textId="77777777" w:rsidR="009B4DD7" w:rsidRDefault="005A6B5B">
      <w:pPr>
        <w:pStyle w:val="11"/>
        <w:ind w:firstLine="480"/>
        <w:rPr>
          <w:rFonts w:ascii="宋体" w:hAnsi="宋体" w:cs="宋体"/>
          <w:sz w:val="24"/>
        </w:rPr>
      </w:pPr>
      <w:r>
        <w:rPr>
          <w:rFonts w:ascii="宋体" w:hAnsi="宋体" w:cs="宋体" w:hint="eastAsia"/>
          <w:sz w:val="24"/>
        </w:rPr>
        <w:t>支持快速定位规则选中单个或多个规则执行校验。</w:t>
      </w:r>
    </w:p>
    <w:p w14:paraId="7A711D29" w14:textId="77777777" w:rsidR="009B4DD7" w:rsidRDefault="005A6B5B">
      <w:pPr>
        <w:adjustRightInd w:val="0"/>
        <w:snapToGrid w:val="0"/>
        <w:spacing w:line="360" w:lineRule="auto"/>
        <w:ind w:firstLineChars="200" w:firstLine="480"/>
        <w:rPr>
          <w:rFonts w:ascii="宋体" w:hAnsi="宋体" w:cs="宋体"/>
          <w:sz w:val="24"/>
        </w:rPr>
      </w:pPr>
      <w:r>
        <w:rPr>
          <w:rFonts w:ascii="宋体" w:hAnsi="宋体" w:cs="宋体" w:hint="eastAsia"/>
          <w:sz w:val="24"/>
        </w:rPr>
        <w:t>实时同步“医院内部己完成对照的码表库</w:t>
      </w:r>
      <w:r>
        <w:rPr>
          <w:rFonts w:ascii="宋体" w:hAnsi="宋体" w:cs="宋体" w:hint="eastAsia"/>
          <w:sz w:val="24"/>
          <w:lang w:val="zh-CN"/>
        </w:rPr>
        <w:t>”与“上</w:t>
      </w:r>
      <w:r>
        <w:rPr>
          <w:rFonts w:ascii="宋体" w:hAnsi="宋体" w:cs="宋体" w:hint="eastAsia"/>
          <w:sz w:val="24"/>
        </w:rPr>
        <w:t>传数据库中的码表库</w:t>
      </w:r>
      <w:r>
        <w:rPr>
          <w:rFonts w:ascii="宋体" w:hAnsi="宋体" w:cs="宋体" w:hint="eastAsia"/>
          <w:sz w:val="24"/>
          <w:lang w:val="zh-CN"/>
        </w:rPr>
        <w:t>”保持</w:t>
      </w:r>
      <w:r>
        <w:rPr>
          <w:rFonts w:ascii="宋体" w:hAnsi="宋体" w:cs="宋体" w:hint="eastAsia"/>
          <w:sz w:val="24"/>
        </w:rPr>
        <w:t>一致。</w:t>
      </w:r>
    </w:p>
    <w:p w14:paraId="6078A1BB" w14:textId="77777777" w:rsidR="009B4DD7" w:rsidRDefault="005A6B5B">
      <w:pPr>
        <w:numPr>
          <w:ilvl w:val="0"/>
          <w:numId w:val="2"/>
        </w:numPr>
        <w:adjustRightInd w:val="0"/>
        <w:snapToGrid w:val="0"/>
        <w:spacing w:line="360" w:lineRule="auto"/>
        <w:rPr>
          <w:rFonts w:ascii="宋体" w:hAnsi="宋体" w:cs="宋体"/>
          <w:b/>
          <w:bCs/>
          <w:sz w:val="24"/>
        </w:rPr>
      </w:pPr>
      <w:r>
        <w:rPr>
          <w:rFonts w:ascii="宋体" w:hAnsi="宋体" w:cs="宋体" w:hint="eastAsia"/>
          <w:b/>
          <w:bCs/>
          <w:sz w:val="24"/>
        </w:rPr>
        <w:t>对</w:t>
      </w:r>
      <w:proofErr w:type="gramStart"/>
      <w:r>
        <w:rPr>
          <w:rFonts w:ascii="宋体" w:hAnsi="宋体" w:cs="宋体" w:hint="eastAsia"/>
          <w:b/>
          <w:bCs/>
          <w:sz w:val="24"/>
        </w:rPr>
        <w:t>码工具</w:t>
      </w:r>
      <w:proofErr w:type="gramEnd"/>
      <w:r>
        <w:rPr>
          <w:rFonts w:ascii="宋体" w:hAnsi="宋体" w:cs="宋体" w:hint="eastAsia"/>
          <w:b/>
          <w:bCs/>
          <w:sz w:val="24"/>
        </w:rPr>
        <w:t>培训</w:t>
      </w:r>
    </w:p>
    <w:p w14:paraId="0EE17C3F" w14:textId="77777777" w:rsidR="009B4DD7" w:rsidRDefault="005A6B5B">
      <w:pPr>
        <w:adjustRightInd w:val="0"/>
        <w:snapToGrid w:val="0"/>
        <w:spacing w:line="360" w:lineRule="auto"/>
        <w:ind w:firstLineChars="200" w:firstLine="480"/>
        <w:rPr>
          <w:rFonts w:ascii="宋体" w:hAnsi="宋体" w:cs="宋体"/>
          <w:sz w:val="24"/>
        </w:rPr>
      </w:pPr>
      <w:r>
        <w:rPr>
          <w:rFonts w:ascii="宋体" w:hAnsi="宋体" w:cs="宋体" w:hint="eastAsia"/>
          <w:sz w:val="24"/>
        </w:rPr>
        <w:t>目前医院已有对码工具，医院码表对照工作由医院工作人员完成，投标人需要在医院遇到问题时协助医院按照标准进行值域转换工作，如：过敏药物、ABO血型、Rh（D）血型、离院方式、方位信息、特殊病例、科室字典、检查部位、异常提示、麻醉方式、手术等级、手术切口分类、手术切开愈合、ICD9等各类类值域字典。</w:t>
      </w:r>
    </w:p>
    <w:p w14:paraId="7B683348" w14:textId="77777777" w:rsidR="009B4DD7" w:rsidRDefault="005A6B5B">
      <w:pPr>
        <w:adjustRightInd w:val="0"/>
        <w:snapToGrid w:val="0"/>
        <w:spacing w:line="360" w:lineRule="auto"/>
        <w:ind w:firstLineChars="200" w:firstLine="480"/>
        <w:rPr>
          <w:rFonts w:ascii="宋体" w:hAnsi="宋体" w:cs="宋体"/>
          <w:sz w:val="24"/>
        </w:rPr>
      </w:pPr>
      <w:r>
        <w:rPr>
          <w:rFonts w:ascii="宋体" w:hAnsi="宋体" w:cs="宋体" w:hint="eastAsia"/>
          <w:sz w:val="24"/>
        </w:rPr>
        <w:t>为了保障项目的延续性，在项目服务期间内投标人需培训医院相关人员使用对码工具，直至医院相关科室人员会独立使用对码工具。投标人需在项目服务期结束时为医院提供对</w:t>
      </w:r>
      <w:proofErr w:type="gramStart"/>
      <w:r>
        <w:rPr>
          <w:rFonts w:ascii="宋体" w:hAnsi="宋体" w:cs="宋体" w:hint="eastAsia"/>
          <w:sz w:val="24"/>
        </w:rPr>
        <w:t>码工具</w:t>
      </w:r>
      <w:proofErr w:type="gramEnd"/>
      <w:r>
        <w:rPr>
          <w:rFonts w:ascii="宋体" w:hAnsi="宋体" w:cs="宋体" w:hint="eastAsia"/>
          <w:sz w:val="24"/>
        </w:rPr>
        <w:t>的操作文档。</w:t>
      </w:r>
    </w:p>
    <w:p w14:paraId="67844C69" w14:textId="77777777" w:rsidR="009B4DD7" w:rsidRDefault="005A6B5B">
      <w:pPr>
        <w:numPr>
          <w:ilvl w:val="0"/>
          <w:numId w:val="2"/>
        </w:numPr>
        <w:adjustRightInd w:val="0"/>
        <w:snapToGrid w:val="0"/>
        <w:spacing w:line="360" w:lineRule="auto"/>
        <w:rPr>
          <w:rFonts w:ascii="宋体" w:hAnsi="宋体" w:cs="宋体"/>
          <w:b/>
          <w:bCs/>
          <w:sz w:val="24"/>
        </w:rPr>
      </w:pPr>
      <w:r>
        <w:rPr>
          <w:rFonts w:ascii="宋体" w:hAnsi="宋体" w:cs="宋体" w:hint="eastAsia"/>
          <w:b/>
          <w:bCs/>
          <w:sz w:val="24"/>
        </w:rPr>
        <w:t>医院数据上报巡检内容需求</w:t>
      </w:r>
    </w:p>
    <w:p w14:paraId="597450B4" w14:textId="77777777" w:rsidR="009B4DD7" w:rsidRDefault="005A6B5B">
      <w:pPr>
        <w:adjustRightInd w:val="0"/>
        <w:snapToGrid w:val="0"/>
        <w:spacing w:line="360" w:lineRule="auto"/>
        <w:ind w:firstLineChars="200" w:firstLine="480"/>
        <w:rPr>
          <w:rFonts w:ascii="宋体" w:hAnsi="宋体" w:cs="宋体"/>
          <w:sz w:val="24"/>
        </w:rPr>
      </w:pPr>
      <w:r>
        <w:rPr>
          <w:rFonts w:ascii="宋体" w:hAnsi="宋体" w:cs="宋体" w:hint="eastAsia"/>
          <w:sz w:val="24"/>
        </w:rPr>
        <w:t>投标人需对医院数据上报工作进行日常校验，具体的校验内容如下：</w:t>
      </w:r>
    </w:p>
    <w:p w14:paraId="5E48ED32" w14:textId="77777777" w:rsidR="009B4DD7" w:rsidRDefault="005A6B5B">
      <w:pPr>
        <w:adjustRightInd w:val="0"/>
        <w:snapToGrid w:val="0"/>
        <w:spacing w:line="360" w:lineRule="auto"/>
        <w:ind w:firstLineChars="200" w:firstLine="480"/>
        <w:rPr>
          <w:rFonts w:ascii="宋体" w:hAnsi="宋体" w:cs="宋体"/>
          <w:sz w:val="24"/>
        </w:rPr>
      </w:pPr>
      <w:r>
        <w:rPr>
          <w:rFonts w:ascii="宋体" w:hAnsi="宋体" w:cs="宋体" w:hint="eastAsia"/>
          <w:sz w:val="24"/>
        </w:rPr>
        <w:t>1）需进行每天自动比对源头数据量和前置机数据量，确保上报数据完整。</w:t>
      </w:r>
    </w:p>
    <w:p w14:paraId="2EC06EE8" w14:textId="77777777" w:rsidR="009B4DD7" w:rsidRDefault="005A6B5B">
      <w:pPr>
        <w:snapToGrid w:val="0"/>
        <w:spacing w:line="360" w:lineRule="auto"/>
        <w:ind w:firstLineChars="200" w:firstLine="480"/>
        <w:rPr>
          <w:rFonts w:ascii="宋体" w:hAnsi="宋体" w:cs="宋体"/>
          <w:sz w:val="24"/>
        </w:rPr>
      </w:pPr>
      <w:r>
        <w:rPr>
          <w:rFonts w:ascii="宋体" w:hAnsi="宋体" w:cs="宋体" w:hint="eastAsia"/>
          <w:sz w:val="24"/>
        </w:rPr>
        <w:t>2）需进行数据关联性对比，统计关联率，确保上报数据符合业务逻辑。</w:t>
      </w:r>
    </w:p>
    <w:p w14:paraId="276B88A8" w14:textId="77777777" w:rsidR="009B4DD7" w:rsidRDefault="005A6B5B">
      <w:pPr>
        <w:snapToGrid w:val="0"/>
        <w:spacing w:line="360" w:lineRule="auto"/>
        <w:ind w:firstLineChars="200" w:firstLine="480"/>
        <w:rPr>
          <w:rFonts w:ascii="宋体" w:hAnsi="宋体" w:cs="宋体"/>
          <w:sz w:val="24"/>
        </w:rPr>
      </w:pPr>
      <w:r>
        <w:rPr>
          <w:rFonts w:ascii="宋体" w:hAnsi="宋体" w:cs="宋体" w:hint="eastAsia"/>
          <w:sz w:val="24"/>
        </w:rPr>
        <w:t>3）需提供病案首页质量校验规则库，对病案首页数据完整率进行校验。</w:t>
      </w:r>
    </w:p>
    <w:p w14:paraId="63666EB8" w14:textId="77777777" w:rsidR="009B4DD7" w:rsidRDefault="005A6B5B">
      <w:pPr>
        <w:numPr>
          <w:ilvl w:val="0"/>
          <w:numId w:val="2"/>
        </w:numPr>
        <w:adjustRightInd w:val="0"/>
        <w:snapToGrid w:val="0"/>
        <w:spacing w:line="360" w:lineRule="auto"/>
        <w:rPr>
          <w:rFonts w:ascii="宋体" w:hAnsi="宋体" w:cs="宋体"/>
          <w:b/>
          <w:bCs/>
          <w:sz w:val="24"/>
        </w:rPr>
      </w:pPr>
      <w:r>
        <w:rPr>
          <w:rFonts w:ascii="宋体" w:hAnsi="宋体" w:cs="宋体" w:hint="eastAsia"/>
          <w:b/>
          <w:bCs/>
          <w:sz w:val="24"/>
        </w:rPr>
        <w:t>沟通协调</w:t>
      </w:r>
    </w:p>
    <w:p w14:paraId="6BB272F1" w14:textId="77777777" w:rsidR="009B4DD7" w:rsidRDefault="005A6B5B">
      <w:pPr>
        <w:snapToGrid w:val="0"/>
        <w:spacing w:line="360" w:lineRule="auto"/>
        <w:ind w:firstLineChars="200" w:firstLine="480"/>
        <w:rPr>
          <w:rFonts w:ascii="仿宋" w:eastAsia="仿宋" w:hAnsi="仿宋" w:cs="仿宋"/>
          <w:sz w:val="24"/>
        </w:rPr>
      </w:pPr>
      <w:r>
        <w:rPr>
          <w:rFonts w:ascii="宋体" w:hAnsi="宋体" w:cs="宋体" w:hint="eastAsia"/>
          <w:sz w:val="24"/>
        </w:rPr>
        <w:t>如果在数据上传过程中发现数据源有问题，投标人需协调业务系统厂商配合并进行对应整改后进行数据抽取。</w:t>
      </w:r>
    </w:p>
    <w:p w14:paraId="37F0692F" w14:textId="77777777" w:rsidR="009B4DD7" w:rsidRDefault="005A6B5B">
      <w:pPr>
        <w:autoSpaceDE w:val="0"/>
        <w:autoSpaceDN w:val="0"/>
        <w:snapToGrid w:val="0"/>
        <w:spacing w:line="360" w:lineRule="auto"/>
        <w:jc w:val="left"/>
        <w:rPr>
          <w:rFonts w:ascii="宋体" w:hAnsi="宋体" w:cs="宋体"/>
          <w:b/>
          <w:sz w:val="24"/>
          <w:lang w:val="zh-CN"/>
        </w:rPr>
      </w:pPr>
      <w:r>
        <w:rPr>
          <w:rFonts w:ascii="宋体" w:hAnsi="宋体" w:cs="宋体" w:hint="eastAsia"/>
          <w:b/>
          <w:sz w:val="24"/>
        </w:rPr>
        <w:t>四、</w:t>
      </w:r>
      <w:r>
        <w:rPr>
          <w:rFonts w:ascii="宋体" w:hAnsi="宋体" w:cs="宋体" w:hint="eastAsia"/>
          <w:b/>
          <w:sz w:val="24"/>
          <w:lang w:val="zh-CN"/>
        </w:rPr>
        <w:t>上</w:t>
      </w:r>
      <w:proofErr w:type="gramStart"/>
      <w:r>
        <w:rPr>
          <w:rFonts w:ascii="宋体" w:hAnsi="宋体" w:cs="宋体" w:hint="eastAsia"/>
          <w:b/>
          <w:sz w:val="24"/>
          <w:lang w:val="zh-CN"/>
        </w:rPr>
        <w:t>传目的</w:t>
      </w:r>
      <w:proofErr w:type="gramEnd"/>
      <w:r>
        <w:rPr>
          <w:rFonts w:ascii="宋体" w:hAnsi="宋体" w:cs="宋体" w:hint="eastAsia"/>
          <w:b/>
          <w:sz w:val="24"/>
          <w:lang w:val="zh-CN"/>
        </w:rPr>
        <w:t>及要求</w:t>
      </w:r>
    </w:p>
    <w:p w14:paraId="1CFFFDA1" w14:textId="77777777" w:rsidR="009B4DD7" w:rsidRDefault="005A6B5B">
      <w:pPr>
        <w:autoSpaceDE w:val="0"/>
        <w:autoSpaceDN w:val="0"/>
        <w:snapToGrid w:val="0"/>
        <w:spacing w:line="360" w:lineRule="auto"/>
        <w:ind w:firstLineChars="200" w:firstLine="480"/>
        <w:rPr>
          <w:rFonts w:ascii="宋体" w:hAnsi="宋体" w:cs="宋体"/>
          <w:sz w:val="24"/>
          <w:lang w:val="zh-CN"/>
        </w:rPr>
      </w:pPr>
      <w:r>
        <w:rPr>
          <w:rFonts w:ascii="宋体" w:hAnsi="宋体" w:cs="宋体" w:hint="eastAsia"/>
          <w:sz w:val="24"/>
          <w:lang w:val="zh-CN"/>
        </w:rPr>
        <w:t>1.投标</w:t>
      </w:r>
      <w:r w:rsidRPr="0069656E">
        <w:rPr>
          <w:rFonts w:ascii="宋体" w:hAnsi="宋体" w:cs="宋体" w:hint="eastAsia"/>
          <w:sz w:val="24"/>
        </w:rPr>
        <w:t>人需及时向院内</w:t>
      </w:r>
      <w:r>
        <w:rPr>
          <w:rFonts w:ascii="宋体" w:hAnsi="宋体" w:cs="宋体" w:hint="eastAsia"/>
          <w:sz w:val="24"/>
          <w:lang w:val="zh-CN"/>
        </w:rPr>
        <w:t>反馈数据上传情况，并按月度与季度形成问题源及改善计划的月报与季报等。</w:t>
      </w:r>
    </w:p>
    <w:p w14:paraId="23B1BCE4" w14:textId="77777777" w:rsidR="009B4DD7" w:rsidRDefault="005A6B5B">
      <w:pPr>
        <w:autoSpaceDE w:val="0"/>
        <w:autoSpaceDN w:val="0"/>
        <w:snapToGrid w:val="0"/>
        <w:spacing w:line="360" w:lineRule="auto"/>
        <w:ind w:firstLineChars="200" w:firstLine="480"/>
        <w:rPr>
          <w:rFonts w:ascii="宋体" w:hAnsi="宋体" w:cs="宋体"/>
          <w:sz w:val="24"/>
          <w:lang w:val="zh-CN"/>
        </w:rPr>
      </w:pPr>
      <w:r>
        <w:rPr>
          <w:rFonts w:ascii="宋体" w:hAnsi="宋体" w:cs="宋体" w:hint="eastAsia"/>
          <w:sz w:val="24"/>
          <w:lang w:val="zh-CN"/>
        </w:rPr>
        <w:t>2.投标人需确保上传数据标准化。</w:t>
      </w:r>
    </w:p>
    <w:p w14:paraId="74A84187" w14:textId="77777777" w:rsidR="009B4DD7" w:rsidRDefault="005A6B5B">
      <w:pPr>
        <w:autoSpaceDE w:val="0"/>
        <w:autoSpaceDN w:val="0"/>
        <w:snapToGrid w:val="0"/>
        <w:spacing w:line="360" w:lineRule="auto"/>
        <w:ind w:firstLineChars="200" w:firstLine="480"/>
        <w:rPr>
          <w:rFonts w:ascii="宋体" w:hAnsi="宋体" w:cs="宋体"/>
          <w:sz w:val="24"/>
          <w:lang w:val="zh-CN"/>
        </w:rPr>
      </w:pPr>
      <w:r>
        <w:rPr>
          <w:rFonts w:ascii="宋体" w:hAnsi="宋体" w:cs="宋体" w:hint="eastAsia"/>
          <w:sz w:val="24"/>
          <w:lang w:val="zh-CN"/>
        </w:rPr>
        <w:t>3.投标人需进行每月1</w:t>
      </w:r>
      <w:proofErr w:type="gramStart"/>
      <w:r>
        <w:rPr>
          <w:rFonts w:ascii="宋体" w:hAnsi="宋体" w:cs="宋体" w:hint="eastAsia"/>
          <w:sz w:val="24"/>
          <w:lang w:val="zh-CN"/>
        </w:rPr>
        <w:t>次客户</w:t>
      </w:r>
      <w:proofErr w:type="gramEnd"/>
      <w:r>
        <w:rPr>
          <w:rFonts w:ascii="宋体" w:hAnsi="宋体" w:cs="宋体" w:hint="eastAsia"/>
          <w:sz w:val="24"/>
          <w:lang w:val="zh-CN"/>
        </w:rPr>
        <w:t>回访。</w:t>
      </w:r>
    </w:p>
    <w:p w14:paraId="75E6DBEA" w14:textId="77777777" w:rsidR="009B4DD7" w:rsidRPr="0069656E" w:rsidRDefault="005A6B5B">
      <w:pPr>
        <w:autoSpaceDE w:val="0"/>
        <w:autoSpaceDN w:val="0"/>
        <w:snapToGrid w:val="0"/>
        <w:spacing w:line="360" w:lineRule="auto"/>
        <w:ind w:firstLineChars="200" w:firstLine="480"/>
        <w:rPr>
          <w:rFonts w:ascii="宋体" w:hAnsi="宋体" w:cs="宋体"/>
          <w:sz w:val="24"/>
        </w:rPr>
      </w:pPr>
      <w:r>
        <w:rPr>
          <w:rFonts w:ascii="宋体" w:hAnsi="宋体" w:cs="宋体" w:hint="eastAsia"/>
          <w:sz w:val="24"/>
          <w:lang w:val="zh-CN"/>
        </w:rPr>
        <w:t>4.投标人需确保院方数据</w:t>
      </w:r>
      <w:proofErr w:type="gramStart"/>
      <w:r>
        <w:rPr>
          <w:rFonts w:ascii="宋体" w:hAnsi="宋体" w:cs="宋体" w:hint="eastAsia"/>
          <w:sz w:val="24"/>
          <w:lang w:val="zh-CN"/>
        </w:rPr>
        <w:t>上传省平台</w:t>
      </w:r>
      <w:proofErr w:type="gramEnd"/>
      <w:r>
        <w:rPr>
          <w:rFonts w:ascii="宋体" w:hAnsi="宋体" w:cs="宋体" w:hint="eastAsia"/>
          <w:sz w:val="24"/>
          <w:lang w:val="zh-CN"/>
        </w:rPr>
        <w:t>各项</w:t>
      </w:r>
      <w:r w:rsidRPr="0069656E">
        <w:rPr>
          <w:rFonts w:ascii="宋体" w:hAnsi="宋体" w:cs="宋体" w:hint="eastAsia"/>
          <w:sz w:val="24"/>
        </w:rPr>
        <w:t>质量监测指标能稳步提高。</w:t>
      </w:r>
    </w:p>
    <w:p w14:paraId="348F9439" w14:textId="77777777" w:rsidR="009B4DD7" w:rsidRDefault="005A6B5B">
      <w:pPr>
        <w:tabs>
          <w:tab w:val="left" w:pos="1032"/>
        </w:tabs>
        <w:rPr>
          <w:rFonts w:ascii="宋体" w:hAnsi="宋体" w:cs="宋体"/>
          <w:b/>
          <w:sz w:val="24"/>
        </w:rPr>
      </w:pPr>
      <w:r>
        <w:rPr>
          <w:rFonts w:ascii="宋体" w:hAnsi="宋体" w:cs="宋体" w:hint="eastAsia"/>
          <w:b/>
          <w:sz w:val="24"/>
        </w:rPr>
        <w:t>五</w:t>
      </w:r>
      <w:r>
        <w:rPr>
          <w:rFonts w:ascii="宋体" w:hAnsi="宋体" w:cs="宋体" w:hint="eastAsia"/>
          <w:b/>
          <w:sz w:val="24"/>
          <w:lang w:val="zh-CN"/>
        </w:rPr>
        <w:t>、</w:t>
      </w:r>
      <w:r>
        <w:rPr>
          <w:rFonts w:ascii="宋体" w:hAnsi="宋体" w:cs="宋体" w:hint="eastAsia"/>
          <w:b/>
          <w:sz w:val="24"/>
        </w:rPr>
        <w:t>服务要求</w:t>
      </w:r>
    </w:p>
    <w:p w14:paraId="03361E0F" w14:textId="45137DBD" w:rsidR="009B4DD7" w:rsidRPr="002C4593" w:rsidRDefault="005A6B5B" w:rsidP="002C4593">
      <w:pPr>
        <w:adjustRightInd w:val="0"/>
        <w:snapToGrid w:val="0"/>
        <w:spacing w:line="360" w:lineRule="auto"/>
        <w:ind w:firstLineChars="200" w:firstLine="480"/>
        <w:rPr>
          <w:rFonts w:ascii="宋体" w:hAnsi="宋体" w:cs="宋体"/>
          <w:sz w:val="24"/>
        </w:rPr>
      </w:pPr>
      <w:r w:rsidRPr="002C4593">
        <w:rPr>
          <w:rFonts w:ascii="宋体" w:hAnsi="宋体" w:cs="宋体" w:hint="eastAsia"/>
          <w:color w:val="FF0000"/>
          <w:sz w:val="24"/>
        </w:rPr>
        <w:t>服务期限为</w:t>
      </w:r>
      <w:r w:rsidR="002C4593">
        <w:rPr>
          <w:rFonts w:ascii="宋体" w:hAnsi="宋体" w:cs="宋体" w:hint="eastAsia"/>
          <w:color w:val="FF0000"/>
          <w:sz w:val="24"/>
        </w:rPr>
        <w:t>壹</w:t>
      </w:r>
      <w:r w:rsidRPr="002C4593">
        <w:rPr>
          <w:rFonts w:ascii="宋体" w:hAnsi="宋体" w:cs="宋体" w:hint="eastAsia"/>
          <w:color w:val="FF0000"/>
          <w:sz w:val="24"/>
        </w:rPr>
        <w:t>年</w:t>
      </w:r>
      <w:r w:rsidRPr="002C4593">
        <w:rPr>
          <w:rFonts w:ascii="宋体" w:hAnsi="宋体" w:cs="宋体" w:hint="eastAsia"/>
          <w:sz w:val="24"/>
        </w:rPr>
        <w:t>，在</w:t>
      </w:r>
      <w:r w:rsidR="005C1A49">
        <w:rPr>
          <w:rFonts w:ascii="宋体" w:hAnsi="宋体" w:cs="宋体" w:hint="eastAsia"/>
          <w:sz w:val="24"/>
        </w:rPr>
        <w:t>上报</w:t>
      </w:r>
      <w:r w:rsidRPr="002C4593">
        <w:rPr>
          <w:rFonts w:ascii="宋体" w:hAnsi="宋体" w:cs="宋体" w:hint="eastAsia"/>
          <w:sz w:val="24"/>
        </w:rPr>
        <w:t>服务期内，由投标人提供7</w:t>
      </w:r>
      <w:r w:rsidRPr="002C4593">
        <w:rPr>
          <w:rFonts w:ascii="宋体" w:hAnsi="宋体" w:cs="宋体"/>
          <w:sz w:val="24"/>
        </w:rPr>
        <w:t>*24</w:t>
      </w:r>
      <w:r w:rsidRPr="002C4593">
        <w:rPr>
          <w:rFonts w:ascii="宋体" w:hAnsi="宋体" w:cs="宋体" w:hint="eastAsia"/>
          <w:sz w:val="24"/>
        </w:rPr>
        <w:t>小时技术响应支持，以远程服务为主，必要时</w:t>
      </w:r>
      <w:r w:rsidRPr="002C4593">
        <w:rPr>
          <w:rFonts w:ascii="宋体" w:hAnsi="宋体" w:cs="宋体"/>
          <w:sz w:val="24"/>
        </w:rPr>
        <w:t>投标</w:t>
      </w:r>
      <w:r w:rsidRPr="002C4593">
        <w:rPr>
          <w:rFonts w:ascii="宋体" w:hAnsi="宋体" w:cs="宋体" w:hint="eastAsia"/>
          <w:sz w:val="24"/>
        </w:rPr>
        <w:t>人需提供现场服务</w:t>
      </w:r>
      <w:r w:rsidR="002C4593" w:rsidRPr="002C4593">
        <w:rPr>
          <w:rFonts w:ascii="宋体" w:hAnsi="宋体" w:cs="宋体" w:hint="eastAsia"/>
          <w:sz w:val="24"/>
        </w:rPr>
        <w:t>，</w:t>
      </w:r>
      <w:r w:rsidR="002C4593" w:rsidRPr="000719A3">
        <w:rPr>
          <w:rFonts w:ascii="宋体" w:hAnsi="宋体" w:cs="宋体" w:hint="eastAsia"/>
          <w:sz w:val="24"/>
        </w:rPr>
        <w:t>每月上传后</w:t>
      </w:r>
      <w:r w:rsidR="000E1931" w:rsidRPr="000719A3">
        <w:rPr>
          <w:rFonts w:ascii="宋体" w:hAnsi="宋体" w:cs="宋体" w:hint="eastAsia"/>
          <w:sz w:val="24"/>
        </w:rPr>
        <w:t>需</w:t>
      </w:r>
      <w:r w:rsidR="002C4593" w:rsidRPr="000719A3">
        <w:rPr>
          <w:rFonts w:ascii="宋体" w:hAnsi="宋体" w:cs="宋体" w:hint="eastAsia"/>
          <w:sz w:val="24"/>
        </w:rPr>
        <w:t>提供自评最差3个指标的原因分析</w:t>
      </w:r>
      <w:r w:rsidR="003F4FF7" w:rsidRPr="000719A3">
        <w:rPr>
          <w:rFonts w:ascii="宋体" w:hAnsi="宋体" w:cs="宋体" w:hint="eastAsia"/>
          <w:sz w:val="24"/>
        </w:rPr>
        <w:t>、关联业务系统</w:t>
      </w:r>
      <w:r w:rsidR="002C4593" w:rsidRPr="000719A3">
        <w:rPr>
          <w:rFonts w:ascii="宋体" w:hAnsi="宋体" w:cs="宋体" w:hint="eastAsia"/>
          <w:sz w:val="24"/>
        </w:rPr>
        <w:t>和差异数据明细</w:t>
      </w:r>
      <w:r w:rsidRPr="000719A3">
        <w:rPr>
          <w:rFonts w:ascii="宋体" w:hAnsi="宋体" w:cs="宋体" w:hint="eastAsia"/>
          <w:sz w:val="24"/>
        </w:rPr>
        <w:t>。</w:t>
      </w:r>
      <w:r w:rsidR="003F4FF7">
        <w:rPr>
          <w:rFonts w:ascii="宋体" w:hAnsi="宋体" w:cs="宋体" w:hint="eastAsia"/>
          <w:sz w:val="24"/>
        </w:rPr>
        <w:t>当上报系统服务异常时，投标</w:t>
      </w:r>
      <w:r w:rsidRPr="002C4593">
        <w:rPr>
          <w:rFonts w:ascii="宋体" w:hAnsi="宋体" w:cs="宋体" w:hint="eastAsia"/>
          <w:sz w:val="24"/>
        </w:rPr>
        <w:t>人需在收到通知后2小时内响应，并</w:t>
      </w:r>
      <w:r w:rsidRPr="002C4593">
        <w:rPr>
          <w:rFonts w:ascii="宋体" w:hAnsi="宋体" w:cs="宋体" w:hint="eastAsia"/>
          <w:sz w:val="24"/>
        </w:rPr>
        <w:lastRenderedPageBreak/>
        <w:t>在24小时内完成全部维修工作，若投标人未在前述期限内完成全部维修工作，</w:t>
      </w:r>
      <w:proofErr w:type="gramStart"/>
      <w:r w:rsidRPr="002C4593">
        <w:rPr>
          <w:rFonts w:ascii="宋体" w:hAnsi="宋体" w:cs="宋体" w:hint="eastAsia"/>
          <w:sz w:val="24"/>
        </w:rPr>
        <w:t>则医院</w:t>
      </w:r>
      <w:proofErr w:type="gramEnd"/>
      <w:r w:rsidRPr="002C4593">
        <w:rPr>
          <w:rFonts w:ascii="宋体" w:hAnsi="宋体" w:cs="宋体" w:hint="eastAsia"/>
          <w:sz w:val="24"/>
        </w:rPr>
        <w:t>有权自行或另行委托第三方开展维修工作，由此产生的费用由投标人承担。</w:t>
      </w:r>
    </w:p>
    <w:p w14:paraId="4E2BE6A3" w14:textId="77777777" w:rsidR="009B4DD7" w:rsidRPr="003F4FF7" w:rsidRDefault="009B4DD7">
      <w:pPr>
        <w:pStyle w:val="Default"/>
      </w:pPr>
    </w:p>
    <w:p w14:paraId="053BD61C" w14:textId="77777777" w:rsidR="009B4DD7" w:rsidRDefault="005A6B5B">
      <w:pPr>
        <w:tabs>
          <w:tab w:val="left" w:pos="1032"/>
        </w:tabs>
        <w:rPr>
          <w:rFonts w:ascii="宋体" w:hAnsi="宋体" w:cs="宋体"/>
          <w:b/>
          <w:sz w:val="24"/>
        </w:rPr>
      </w:pPr>
      <w:r>
        <w:rPr>
          <w:rFonts w:ascii="宋体" w:hAnsi="宋体" w:cs="宋体" w:hint="eastAsia"/>
          <w:b/>
          <w:sz w:val="24"/>
        </w:rPr>
        <w:t>评分表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913"/>
        <w:gridCol w:w="7559"/>
      </w:tblGrid>
      <w:tr w:rsidR="009B4DD7" w14:paraId="42F5D68B" w14:textId="77777777">
        <w:trPr>
          <w:trHeight w:val="774"/>
        </w:trPr>
        <w:tc>
          <w:tcPr>
            <w:tcW w:w="748" w:type="pct"/>
            <w:vAlign w:val="center"/>
          </w:tcPr>
          <w:p w14:paraId="6391A0F3" w14:textId="77777777" w:rsidR="009B4DD7" w:rsidRDefault="005A6B5B">
            <w:pPr>
              <w:jc w:val="center"/>
              <w:rPr>
                <w:rFonts w:ascii="宋体" w:hAnsi="宋体" w:cs="宋体"/>
                <w:b/>
                <w:bCs/>
                <w:sz w:val="24"/>
              </w:rPr>
            </w:pPr>
            <w:r>
              <w:rPr>
                <w:rFonts w:ascii="宋体" w:hAnsi="宋体" w:cs="宋体" w:hint="eastAsia"/>
                <w:b/>
                <w:bCs/>
                <w:sz w:val="24"/>
              </w:rPr>
              <w:t>评分项目</w:t>
            </w:r>
          </w:p>
        </w:tc>
        <w:tc>
          <w:tcPr>
            <w:tcW w:w="458" w:type="pct"/>
            <w:vAlign w:val="center"/>
          </w:tcPr>
          <w:p w14:paraId="64D86DA1" w14:textId="77777777" w:rsidR="009B4DD7" w:rsidRDefault="005A6B5B">
            <w:pPr>
              <w:jc w:val="center"/>
              <w:rPr>
                <w:rFonts w:ascii="宋体" w:hAnsi="宋体" w:cs="宋体"/>
                <w:b/>
                <w:bCs/>
                <w:sz w:val="24"/>
              </w:rPr>
            </w:pPr>
            <w:r>
              <w:rPr>
                <w:rFonts w:ascii="宋体" w:hAnsi="宋体" w:cs="宋体" w:hint="eastAsia"/>
                <w:b/>
                <w:bCs/>
                <w:sz w:val="24"/>
              </w:rPr>
              <w:t>分值</w:t>
            </w:r>
          </w:p>
        </w:tc>
        <w:tc>
          <w:tcPr>
            <w:tcW w:w="3793" w:type="pct"/>
            <w:vAlign w:val="center"/>
          </w:tcPr>
          <w:p w14:paraId="5DF2B425" w14:textId="77777777" w:rsidR="009B4DD7" w:rsidRDefault="005A6B5B">
            <w:pPr>
              <w:jc w:val="center"/>
              <w:rPr>
                <w:rFonts w:ascii="宋体" w:hAnsi="宋体" w:cs="宋体"/>
                <w:b/>
                <w:bCs/>
                <w:sz w:val="24"/>
              </w:rPr>
            </w:pPr>
            <w:r>
              <w:rPr>
                <w:rFonts w:ascii="宋体" w:hAnsi="宋体" w:cs="宋体" w:hint="eastAsia"/>
                <w:b/>
                <w:bCs/>
                <w:sz w:val="24"/>
              </w:rPr>
              <w:t>评分标准</w:t>
            </w:r>
          </w:p>
        </w:tc>
      </w:tr>
      <w:tr w:rsidR="009B4DD7" w14:paraId="5CE942E1" w14:textId="77777777">
        <w:trPr>
          <w:trHeight w:val="90"/>
        </w:trPr>
        <w:tc>
          <w:tcPr>
            <w:tcW w:w="748" w:type="pct"/>
            <w:vAlign w:val="center"/>
          </w:tcPr>
          <w:p w14:paraId="6C3469EF" w14:textId="77777777" w:rsidR="009B4DD7" w:rsidRDefault="005A6B5B">
            <w:pPr>
              <w:rPr>
                <w:rFonts w:ascii="宋体" w:hAnsi="宋体" w:cs="宋体"/>
                <w:sz w:val="24"/>
              </w:rPr>
            </w:pPr>
            <w:r>
              <w:rPr>
                <w:rFonts w:ascii="宋体" w:hAnsi="宋体" w:cs="宋体" w:hint="eastAsia"/>
                <w:sz w:val="24"/>
              </w:rPr>
              <w:t>投标报价</w:t>
            </w:r>
          </w:p>
        </w:tc>
        <w:tc>
          <w:tcPr>
            <w:tcW w:w="458" w:type="pct"/>
            <w:vAlign w:val="center"/>
          </w:tcPr>
          <w:p w14:paraId="31D0F50E" w14:textId="77777777" w:rsidR="009B4DD7" w:rsidRDefault="005A6B5B">
            <w:pPr>
              <w:jc w:val="center"/>
              <w:rPr>
                <w:rFonts w:ascii="宋体" w:hAnsi="宋体" w:cs="宋体"/>
                <w:sz w:val="24"/>
              </w:rPr>
            </w:pPr>
            <w:r>
              <w:rPr>
                <w:rFonts w:ascii="宋体" w:hAnsi="宋体" w:cs="宋体" w:hint="eastAsia"/>
                <w:sz w:val="24"/>
              </w:rPr>
              <w:t>2</w:t>
            </w:r>
            <w:r>
              <w:rPr>
                <w:rFonts w:ascii="宋体" w:hAnsi="宋体" w:cs="宋体"/>
                <w:sz w:val="24"/>
              </w:rPr>
              <w:t>0</w:t>
            </w:r>
            <w:r>
              <w:rPr>
                <w:rFonts w:ascii="宋体" w:hAnsi="宋体" w:cs="宋体" w:hint="eastAsia"/>
                <w:sz w:val="24"/>
              </w:rPr>
              <w:t>分</w:t>
            </w:r>
          </w:p>
        </w:tc>
        <w:tc>
          <w:tcPr>
            <w:tcW w:w="3793" w:type="pct"/>
            <w:vAlign w:val="center"/>
          </w:tcPr>
          <w:p w14:paraId="3855DE0C" w14:textId="77777777" w:rsidR="009B4DD7" w:rsidRPr="0069656E" w:rsidRDefault="005A6B5B" w:rsidP="0069656E">
            <w:pPr>
              <w:pStyle w:val="a3"/>
              <w:ind w:firstLineChars="200" w:firstLine="480"/>
              <w:rPr>
                <w:rFonts w:ascii="宋体" w:hAnsi="宋体" w:cs="宋体"/>
                <w:color w:val="000000"/>
                <w:sz w:val="24"/>
              </w:rPr>
            </w:pPr>
            <w:r w:rsidRPr="0069656E">
              <w:rPr>
                <w:rFonts w:ascii="宋体" w:hAnsi="宋体" w:cs="宋体" w:hint="eastAsia"/>
                <w:color w:val="000000"/>
                <w:sz w:val="24"/>
              </w:rPr>
              <w:t>综合评分法中的价格分采用低价优先法计算，即满足磋商文件要求且最终磋商价格最低的最终磋商报价为磋商响应基准价，其价格分为满分2</w:t>
            </w:r>
            <w:r w:rsidRPr="0069656E">
              <w:rPr>
                <w:rFonts w:ascii="宋体" w:hAnsi="宋体" w:cs="宋体"/>
                <w:color w:val="000000"/>
                <w:sz w:val="24"/>
              </w:rPr>
              <w:t>0</w:t>
            </w:r>
            <w:r w:rsidRPr="0069656E">
              <w:rPr>
                <w:rFonts w:ascii="宋体" w:hAnsi="宋体" w:cs="宋体" w:hint="eastAsia"/>
                <w:color w:val="000000"/>
                <w:sz w:val="24"/>
              </w:rPr>
              <w:t>分。其他供应商的价格</w:t>
            </w:r>
            <w:proofErr w:type="gramStart"/>
            <w:r w:rsidRPr="0069656E">
              <w:rPr>
                <w:rFonts w:ascii="宋体" w:hAnsi="宋体" w:cs="宋体" w:hint="eastAsia"/>
                <w:color w:val="000000"/>
                <w:sz w:val="24"/>
              </w:rPr>
              <w:t>分统一</w:t>
            </w:r>
            <w:proofErr w:type="gramEnd"/>
            <w:r w:rsidRPr="0069656E">
              <w:rPr>
                <w:rFonts w:ascii="宋体" w:hAnsi="宋体" w:cs="宋体" w:hint="eastAsia"/>
                <w:color w:val="000000"/>
                <w:sz w:val="24"/>
              </w:rPr>
              <w:t>按照下列公式计算：最终磋商响应报价得分 = (磋商响应基准价／最终磋商响应报价)×2</w:t>
            </w:r>
            <w:r w:rsidRPr="0069656E">
              <w:rPr>
                <w:rFonts w:ascii="宋体" w:hAnsi="宋体" w:cs="宋体"/>
                <w:color w:val="000000"/>
                <w:sz w:val="24"/>
              </w:rPr>
              <w:t>0</w:t>
            </w:r>
            <w:r w:rsidRPr="0069656E">
              <w:rPr>
                <w:rFonts w:ascii="宋体" w:hAnsi="宋体" w:cs="宋体" w:hint="eastAsia"/>
                <w:color w:val="000000"/>
                <w:sz w:val="24"/>
              </w:rPr>
              <w:t>。</w:t>
            </w:r>
          </w:p>
          <w:p w14:paraId="51344288" w14:textId="56EE6B2C" w:rsidR="009B4DD7" w:rsidRDefault="005A6B5B" w:rsidP="0069656E">
            <w:pPr>
              <w:pStyle w:val="a3"/>
              <w:ind w:firstLine="0"/>
              <w:rPr>
                <w:rFonts w:ascii="宋体" w:hAnsi="宋体" w:cs="宋体"/>
                <w:sz w:val="24"/>
              </w:rPr>
            </w:pPr>
            <w:r w:rsidRPr="0069656E">
              <w:rPr>
                <w:rFonts w:ascii="宋体" w:hAnsi="宋体" w:cs="宋体" w:hint="eastAsia"/>
                <w:color w:val="000000"/>
                <w:sz w:val="24"/>
              </w:rPr>
              <w:t>注</w:t>
            </w:r>
            <w:r w:rsidR="0069656E">
              <w:rPr>
                <w:rFonts w:ascii="宋体" w:hAnsi="宋体" w:cs="宋体" w:hint="eastAsia"/>
                <w:color w:val="000000"/>
                <w:sz w:val="24"/>
              </w:rPr>
              <w:t>:</w:t>
            </w:r>
            <w:r>
              <w:rPr>
                <w:rFonts w:ascii="宋体" w:hAnsi="宋体" w:cs="宋体" w:hint="eastAsia"/>
                <w:color w:val="000000"/>
                <w:sz w:val="24"/>
              </w:rPr>
              <w:t>上述“最低的最终磋商响应报价”必须是合理的。如果最低报价属于恶意竞争或明显低于成本价，评审专家将认定为</w:t>
            </w:r>
            <w:proofErr w:type="gramStart"/>
            <w:r>
              <w:rPr>
                <w:rFonts w:ascii="宋体" w:hAnsi="宋体" w:cs="宋体" w:hint="eastAsia"/>
                <w:color w:val="000000"/>
                <w:sz w:val="24"/>
              </w:rPr>
              <w:t>无效磋商</w:t>
            </w:r>
            <w:proofErr w:type="gramEnd"/>
            <w:r>
              <w:rPr>
                <w:rFonts w:ascii="宋体" w:hAnsi="宋体" w:cs="宋体" w:hint="eastAsia"/>
                <w:color w:val="000000"/>
                <w:sz w:val="24"/>
              </w:rPr>
              <w:t>响应。</w:t>
            </w:r>
          </w:p>
        </w:tc>
      </w:tr>
      <w:tr w:rsidR="009B4DD7" w14:paraId="3CE7DB1E" w14:textId="77777777">
        <w:trPr>
          <w:trHeight w:val="382"/>
        </w:trPr>
        <w:tc>
          <w:tcPr>
            <w:tcW w:w="748" w:type="pct"/>
            <w:vAlign w:val="center"/>
          </w:tcPr>
          <w:p w14:paraId="7BB7AC05" w14:textId="77777777" w:rsidR="009B4DD7" w:rsidRDefault="005A6B5B">
            <w:pPr>
              <w:rPr>
                <w:rFonts w:ascii="宋体" w:hAnsi="宋体" w:cs="宋体"/>
                <w:sz w:val="24"/>
              </w:rPr>
            </w:pPr>
            <w:r>
              <w:rPr>
                <w:rFonts w:ascii="宋体" w:hAnsi="宋体" w:cs="宋体" w:hint="eastAsia"/>
                <w:sz w:val="24"/>
              </w:rPr>
              <w:t>企业资质</w:t>
            </w:r>
          </w:p>
        </w:tc>
        <w:tc>
          <w:tcPr>
            <w:tcW w:w="458" w:type="pct"/>
            <w:vAlign w:val="center"/>
          </w:tcPr>
          <w:p w14:paraId="504F2670" w14:textId="77777777" w:rsidR="009B4DD7" w:rsidRDefault="005A6B5B">
            <w:pPr>
              <w:rPr>
                <w:rFonts w:ascii="宋体" w:hAnsi="宋体" w:cs="宋体"/>
                <w:sz w:val="24"/>
              </w:rPr>
            </w:pPr>
            <w:r>
              <w:rPr>
                <w:rFonts w:ascii="宋体" w:hAnsi="宋体" w:cs="宋体"/>
                <w:sz w:val="24"/>
              </w:rPr>
              <w:t>6</w:t>
            </w:r>
            <w:r>
              <w:rPr>
                <w:rFonts w:ascii="宋体" w:hAnsi="宋体" w:cs="宋体" w:hint="eastAsia"/>
                <w:sz w:val="24"/>
              </w:rPr>
              <w:t>分</w:t>
            </w:r>
          </w:p>
        </w:tc>
        <w:tc>
          <w:tcPr>
            <w:tcW w:w="3793" w:type="pct"/>
            <w:vAlign w:val="center"/>
          </w:tcPr>
          <w:p w14:paraId="078282D0" w14:textId="77777777" w:rsidR="009B4DD7" w:rsidRDefault="005A6B5B">
            <w:pPr>
              <w:pStyle w:val="a3"/>
              <w:ind w:firstLineChars="200" w:firstLine="480"/>
              <w:rPr>
                <w:rFonts w:ascii="宋体" w:hAnsi="宋体" w:cs="宋体"/>
                <w:color w:val="000000"/>
                <w:sz w:val="24"/>
              </w:rPr>
            </w:pPr>
            <w:r>
              <w:rPr>
                <w:rFonts w:ascii="宋体" w:hAnsi="宋体" w:cs="宋体" w:hint="eastAsia"/>
                <w:color w:val="000000"/>
                <w:sz w:val="24"/>
              </w:rPr>
              <w:t>投标人需具有：</w:t>
            </w:r>
          </w:p>
          <w:p w14:paraId="34E11D29" w14:textId="77777777" w:rsidR="009B4DD7" w:rsidRDefault="005A6B5B">
            <w:pPr>
              <w:pStyle w:val="a3"/>
              <w:ind w:firstLine="0"/>
              <w:rPr>
                <w:rFonts w:ascii="宋体" w:hAnsi="宋体" w:cs="宋体"/>
                <w:color w:val="000000"/>
                <w:sz w:val="24"/>
              </w:rPr>
            </w:pPr>
            <w:r>
              <w:rPr>
                <w:rFonts w:ascii="宋体" w:hAnsi="宋体" w:cs="宋体" w:hint="eastAsia"/>
                <w:color w:val="000000"/>
                <w:sz w:val="24"/>
              </w:rPr>
              <w:t>1.CMMI软件成熟度三级或以上认证；</w:t>
            </w:r>
          </w:p>
          <w:p w14:paraId="3B287F31" w14:textId="77777777" w:rsidR="009B4DD7" w:rsidRDefault="005A6B5B">
            <w:pPr>
              <w:pStyle w:val="a3"/>
              <w:ind w:firstLine="0"/>
              <w:rPr>
                <w:rFonts w:ascii="宋体" w:hAnsi="宋体" w:cs="宋体"/>
                <w:color w:val="000000"/>
                <w:sz w:val="24"/>
              </w:rPr>
            </w:pPr>
            <w:r>
              <w:rPr>
                <w:rFonts w:ascii="宋体" w:hAnsi="宋体" w:cs="宋体" w:hint="eastAsia"/>
                <w:color w:val="000000"/>
                <w:sz w:val="24"/>
              </w:rPr>
              <w:t xml:space="preserve">2.ISO9001质量管理体系认证证书； </w:t>
            </w:r>
          </w:p>
          <w:p w14:paraId="1BA457B7" w14:textId="77777777" w:rsidR="009B4DD7" w:rsidRDefault="005A6B5B">
            <w:pPr>
              <w:pStyle w:val="a3"/>
              <w:ind w:firstLine="0"/>
              <w:rPr>
                <w:rFonts w:ascii="宋体" w:hAnsi="宋体" w:cs="宋体"/>
                <w:color w:val="000000"/>
                <w:sz w:val="24"/>
              </w:rPr>
            </w:pPr>
            <w:r>
              <w:rPr>
                <w:rFonts w:ascii="宋体" w:hAnsi="宋体" w:cs="宋体" w:hint="eastAsia"/>
                <w:color w:val="000000"/>
                <w:sz w:val="24"/>
              </w:rPr>
              <w:t>3.ISO27001信息安全管理体系认证证书；</w:t>
            </w:r>
          </w:p>
          <w:p w14:paraId="0AC5C3F4" w14:textId="77777777" w:rsidR="009B4DD7" w:rsidRDefault="005A6B5B">
            <w:pPr>
              <w:pStyle w:val="a3"/>
              <w:ind w:firstLine="0"/>
              <w:rPr>
                <w:rFonts w:ascii="宋体" w:hAnsi="宋体" w:cs="宋体"/>
                <w:color w:val="000000"/>
                <w:sz w:val="24"/>
              </w:rPr>
            </w:pPr>
            <w:r>
              <w:rPr>
                <w:rFonts w:ascii="宋体" w:hAnsi="宋体" w:cs="宋体" w:hint="eastAsia"/>
                <w:color w:val="000000"/>
                <w:sz w:val="24"/>
              </w:rPr>
              <w:t>4.ISO20000信息技术服务管理体系认证证书。</w:t>
            </w:r>
          </w:p>
          <w:p w14:paraId="5FFB0B28" w14:textId="77777777" w:rsidR="009B4DD7" w:rsidRDefault="005A6B5B">
            <w:pPr>
              <w:rPr>
                <w:rFonts w:ascii="宋体" w:hAnsi="宋体" w:cs="宋体"/>
                <w:sz w:val="24"/>
              </w:rPr>
            </w:pPr>
            <w:r>
              <w:rPr>
                <w:rFonts w:ascii="宋体" w:hAnsi="宋体" w:cs="宋体" w:hint="eastAsia"/>
                <w:color w:val="000000"/>
                <w:sz w:val="24"/>
              </w:rPr>
              <w:t>符合一项得</w:t>
            </w:r>
            <w:r>
              <w:rPr>
                <w:rFonts w:ascii="宋体" w:hAnsi="宋体" w:cs="宋体"/>
                <w:color w:val="000000"/>
                <w:sz w:val="24"/>
              </w:rPr>
              <w:t>1</w:t>
            </w:r>
            <w:r>
              <w:rPr>
                <w:rFonts w:ascii="宋体" w:hAnsi="宋体" w:cs="宋体" w:hint="eastAsia"/>
                <w:color w:val="000000"/>
                <w:sz w:val="24"/>
              </w:rPr>
              <w:t>.5分，满分</w:t>
            </w:r>
            <w:r>
              <w:rPr>
                <w:rFonts w:ascii="宋体" w:hAnsi="宋体" w:cs="宋体"/>
                <w:color w:val="000000"/>
                <w:sz w:val="24"/>
              </w:rPr>
              <w:t>6</w:t>
            </w:r>
            <w:r>
              <w:rPr>
                <w:rFonts w:ascii="宋体" w:hAnsi="宋体" w:cs="宋体" w:hint="eastAsia"/>
                <w:color w:val="000000"/>
                <w:sz w:val="24"/>
              </w:rPr>
              <w:t>分；提供资质证书复印件并加盖投标人公章，不提供证明材料不得分（原件备查）。</w:t>
            </w:r>
          </w:p>
        </w:tc>
      </w:tr>
      <w:tr w:rsidR="009B4DD7" w14:paraId="1FDCC840" w14:textId="77777777">
        <w:trPr>
          <w:trHeight w:val="90"/>
        </w:trPr>
        <w:tc>
          <w:tcPr>
            <w:tcW w:w="748" w:type="pct"/>
            <w:vAlign w:val="center"/>
          </w:tcPr>
          <w:p w14:paraId="25CDE2B8" w14:textId="77777777" w:rsidR="009B4DD7" w:rsidRDefault="009B4DD7">
            <w:pPr>
              <w:rPr>
                <w:rFonts w:ascii="宋体" w:hAnsi="宋体" w:cs="宋体"/>
                <w:sz w:val="24"/>
              </w:rPr>
            </w:pPr>
          </w:p>
          <w:p w14:paraId="667F77FF" w14:textId="77777777" w:rsidR="009B4DD7" w:rsidRDefault="005A6B5B">
            <w:pPr>
              <w:rPr>
                <w:rFonts w:ascii="宋体" w:hAnsi="宋体" w:cs="宋体"/>
                <w:sz w:val="24"/>
              </w:rPr>
            </w:pPr>
            <w:r>
              <w:rPr>
                <w:rFonts w:ascii="宋体" w:hAnsi="宋体" w:cs="宋体" w:hint="eastAsia"/>
                <w:sz w:val="24"/>
              </w:rPr>
              <w:t>软件著作权</w:t>
            </w:r>
          </w:p>
          <w:p w14:paraId="432B5298" w14:textId="77777777" w:rsidR="009B4DD7" w:rsidRDefault="009B4DD7">
            <w:pPr>
              <w:pStyle w:val="4"/>
              <w:rPr>
                <w:rFonts w:ascii="宋体" w:hAnsi="宋体" w:cs="宋体"/>
                <w:sz w:val="24"/>
                <w:szCs w:val="24"/>
              </w:rPr>
            </w:pPr>
          </w:p>
        </w:tc>
        <w:tc>
          <w:tcPr>
            <w:tcW w:w="458" w:type="pct"/>
            <w:vAlign w:val="center"/>
          </w:tcPr>
          <w:p w14:paraId="700C6CB4" w14:textId="77777777" w:rsidR="009B4DD7" w:rsidRDefault="005A6B5B">
            <w:pPr>
              <w:jc w:val="center"/>
              <w:rPr>
                <w:rFonts w:ascii="宋体" w:hAnsi="宋体" w:cs="宋体"/>
                <w:sz w:val="24"/>
              </w:rPr>
            </w:pPr>
            <w:r>
              <w:rPr>
                <w:rFonts w:ascii="宋体" w:hAnsi="宋体" w:cs="宋体"/>
                <w:sz w:val="24"/>
              </w:rPr>
              <w:t>6</w:t>
            </w:r>
            <w:r>
              <w:rPr>
                <w:rFonts w:ascii="宋体" w:hAnsi="宋体" w:cs="宋体" w:hint="eastAsia"/>
                <w:sz w:val="24"/>
              </w:rPr>
              <w:t>分</w:t>
            </w:r>
          </w:p>
        </w:tc>
        <w:tc>
          <w:tcPr>
            <w:tcW w:w="3793" w:type="pct"/>
            <w:vAlign w:val="center"/>
          </w:tcPr>
          <w:p w14:paraId="27B32D47" w14:textId="77777777" w:rsidR="009B4DD7" w:rsidRDefault="005A6B5B">
            <w:pPr>
              <w:ind w:firstLineChars="100" w:firstLine="240"/>
              <w:rPr>
                <w:rFonts w:ascii="宋体" w:hAnsi="宋体" w:cs="宋体"/>
                <w:sz w:val="24"/>
              </w:rPr>
            </w:pPr>
            <w:r>
              <w:rPr>
                <w:rFonts w:ascii="宋体" w:hAnsi="宋体" w:cs="宋体" w:hint="eastAsia"/>
                <w:kern w:val="0"/>
                <w:sz w:val="24"/>
              </w:rPr>
              <w:t>为保证投标人有数据上传和数据质量治理能力，</w:t>
            </w:r>
            <w:r>
              <w:rPr>
                <w:rFonts w:ascii="宋体" w:hAnsi="宋体" w:cs="宋体" w:hint="eastAsia"/>
                <w:color w:val="000000"/>
                <w:kern w:val="0"/>
                <w:sz w:val="24"/>
              </w:rPr>
              <w:t>投标人需</w:t>
            </w:r>
            <w:r>
              <w:rPr>
                <w:rFonts w:ascii="宋体" w:hAnsi="宋体" w:cs="宋体" w:hint="eastAsia"/>
                <w:color w:val="000000"/>
                <w:sz w:val="24"/>
              </w:rPr>
              <w:t>提供数据上报管理、数据质量管理、数据治理与上传平台软件著作权证书的，提供一个得</w:t>
            </w:r>
            <w:r>
              <w:rPr>
                <w:rFonts w:ascii="宋体" w:hAnsi="宋体" w:cs="宋体"/>
                <w:color w:val="000000"/>
                <w:sz w:val="24"/>
              </w:rPr>
              <w:t>2</w:t>
            </w:r>
            <w:r>
              <w:rPr>
                <w:rFonts w:ascii="宋体" w:hAnsi="宋体" w:cs="宋体" w:hint="eastAsia"/>
                <w:color w:val="000000"/>
                <w:sz w:val="24"/>
              </w:rPr>
              <w:t>分，满分</w:t>
            </w:r>
            <w:r>
              <w:rPr>
                <w:rFonts w:ascii="宋体" w:hAnsi="宋体" w:cs="宋体"/>
                <w:color w:val="000000"/>
                <w:sz w:val="24"/>
              </w:rPr>
              <w:t>6</w:t>
            </w:r>
            <w:r>
              <w:rPr>
                <w:rFonts w:ascii="宋体" w:hAnsi="宋体" w:cs="宋体" w:hint="eastAsia"/>
                <w:color w:val="000000"/>
                <w:sz w:val="24"/>
              </w:rPr>
              <w:t>分</w:t>
            </w:r>
            <w:r>
              <w:rPr>
                <w:rFonts w:ascii="宋体" w:hAnsi="宋体" w:cs="宋体" w:hint="eastAsia"/>
                <w:color w:val="000000"/>
                <w:kern w:val="0"/>
                <w:sz w:val="24"/>
              </w:rPr>
              <w:t>。</w:t>
            </w:r>
          </w:p>
        </w:tc>
      </w:tr>
      <w:tr w:rsidR="009B4DD7" w14:paraId="3020BCB5" w14:textId="77777777">
        <w:trPr>
          <w:trHeight w:val="572"/>
        </w:trPr>
        <w:tc>
          <w:tcPr>
            <w:tcW w:w="748" w:type="pct"/>
            <w:vAlign w:val="center"/>
          </w:tcPr>
          <w:p w14:paraId="73FAEF5A" w14:textId="77777777" w:rsidR="009B4DD7" w:rsidRDefault="005A6B5B">
            <w:pPr>
              <w:rPr>
                <w:rFonts w:ascii="宋体" w:hAnsi="宋体" w:cs="宋体"/>
                <w:sz w:val="24"/>
              </w:rPr>
            </w:pPr>
            <w:r>
              <w:rPr>
                <w:rFonts w:ascii="宋体" w:hAnsi="宋体" w:cs="宋体" w:hint="eastAsia"/>
                <w:sz w:val="24"/>
              </w:rPr>
              <w:t>项目团队</w:t>
            </w:r>
          </w:p>
        </w:tc>
        <w:tc>
          <w:tcPr>
            <w:tcW w:w="458" w:type="pct"/>
            <w:vAlign w:val="center"/>
          </w:tcPr>
          <w:p w14:paraId="7CBD410F" w14:textId="77777777" w:rsidR="009B4DD7" w:rsidRDefault="005A6B5B">
            <w:pPr>
              <w:jc w:val="center"/>
              <w:rPr>
                <w:rFonts w:ascii="宋体" w:hAnsi="宋体" w:cs="宋体"/>
                <w:sz w:val="24"/>
              </w:rPr>
            </w:pPr>
            <w:r>
              <w:rPr>
                <w:rFonts w:ascii="宋体" w:hAnsi="宋体" w:cs="宋体" w:hint="eastAsia"/>
                <w:sz w:val="24"/>
              </w:rPr>
              <w:t>10分</w:t>
            </w:r>
          </w:p>
        </w:tc>
        <w:tc>
          <w:tcPr>
            <w:tcW w:w="3793" w:type="pct"/>
            <w:vAlign w:val="center"/>
          </w:tcPr>
          <w:p w14:paraId="0375D5E9" w14:textId="0CBC6FAF" w:rsidR="009B4DD7" w:rsidRPr="0069656E" w:rsidRDefault="0069656E" w:rsidP="0069656E">
            <w:pPr>
              <w:pStyle w:val="a3"/>
              <w:ind w:firstLineChars="200" w:firstLine="480"/>
              <w:rPr>
                <w:rFonts w:ascii="宋体" w:hAnsi="宋体" w:cs="宋体"/>
                <w:color w:val="000000"/>
                <w:sz w:val="24"/>
              </w:rPr>
            </w:pPr>
            <w:r>
              <w:rPr>
                <w:rFonts w:ascii="宋体" w:hAnsi="宋体" w:cs="宋体" w:hint="eastAsia"/>
                <w:color w:val="000000"/>
                <w:sz w:val="24"/>
              </w:rPr>
              <w:t>1、</w:t>
            </w:r>
            <w:r w:rsidR="005A6B5B" w:rsidRPr="0069656E">
              <w:rPr>
                <w:rFonts w:ascii="宋体" w:hAnsi="宋体" w:cs="宋体" w:hint="eastAsia"/>
                <w:color w:val="000000"/>
                <w:sz w:val="24"/>
              </w:rPr>
              <w:t>为了确保医院数据顺利上传，投标人需针对本项目设置组织架构，项目组中有对应的项目经理、实施人员得6分。</w:t>
            </w:r>
          </w:p>
          <w:p w14:paraId="5A9C100E" w14:textId="310464D7" w:rsidR="009B4DD7" w:rsidRPr="0069656E" w:rsidRDefault="0069656E" w:rsidP="0069656E">
            <w:pPr>
              <w:pStyle w:val="a3"/>
              <w:ind w:firstLineChars="200" w:firstLine="480"/>
              <w:rPr>
                <w:rFonts w:ascii="宋体" w:hAnsi="宋体" w:cs="宋体"/>
                <w:color w:val="000000"/>
                <w:sz w:val="24"/>
              </w:rPr>
            </w:pPr>
            <w:r>
              <w:rPr>
                <w:rFonts w:ascii="宋体" w:hAnsi="宋体" w:cs="宋体"/>
                <w:color w:val="000000"/>
                <w:sz w:val="24"/>
              </w:rPr>
              <w:t>2</w:t>
            </w:r>
            <w:r>
              <w:rPr>
                <w:rFonts w:ascii="宋体" w:hAnsi="宋体" w:cs="宋体" w:hint="eastAsia"/>
                <w:color w:val="000000"/>
                <w:sz w:val="24"/>
              </w:rPr>
              <w:t>、</w:t>
            </w:r>
            <w:r w:rsidR="005A6B5B" w:rsidRPr="0069656E">
              <w:rPr>
                <w:rFonts w:ascii="宋体" w:hAnsi="宋体" w:cs="宋体" w:hint="eastAsia"/>
                <w:color w:val="000000"/>
                <w:sz w:val="24"/>
              </w:rPr>
              <w:t>投标人需针对本项目编制团队人员一览表（含姓名、性别、专业、岗位等），成员中有PMP证书资质的附加2分、有系统集成项目管理工程师证书附加2分。</w:t>
            </w:r>
          </w:p>
        </w:tc>
      </w:tr>
      <w:tr w:rsidR="009B4DD7" w14:paraId="3D65F50D" w14:textId="77777777">
        <w:trPr>
          <w:trHeight w:val="572"/>
        </w:trPr>
        <w:tc>
          <w:tcPr>
            <w:tcW w:w="748" w:type="pct"/>
            <w:vMerge w:val="restart"/>
            <w:vAlign w:val="center"/>
          </w:tcPr>
          <w:p w14:paraId="72F43A80" w14:textId="77777777" w:rsidR="009B4DD7" w:rsidRDefault="005A6B5B">
            <w:pPr>
              <w:rPr>
                <w:rFonts w:ascii="宋体" w:hAnsi="宋体" w:cs="宋体"/>
                <w:sz w:val="24"/>
              </w:rPr>
            </w:pPr>
            <w:r>
              <w:rPr>
                <w:rFonts w:ascii="宋体" w:hAnsi="宋体" w:cs="宋体" w:hint="eastAsia"/>
                <w:sz w:val="24"/>
              </w:rPr>
              <w:t>业绩</w:t>
            </w:r>
          </w:p>
        </w:tc>
        <w:tc>
          <w:tcPr>
            <w:tcW w:w="458" w:type="pct"/>
            <w:vAlign w:val="center"/>
          </w:tcPr>
          <w:p w14:paraId="1E753D09" w14:textId="77777777" w:rsidR="009B4DD7" w:rsidRDefault="005A6B5B">
            <w:pPr>
              <w:jc w:val="center"/>
              <w:rPr>
                <w:rFonts w:ascii="宋体" w:hAnsi="宋体" w:cs="宋体"/>
                <w:sz w:val="24"/>
              </w:rPr>
            </w:pPr>
            <w:r>
              <w:rPr>
                <w:rFonts w:ascii="宋体" w:hAnsi="宋体" w:cs="宋体"/>
                <w:sz w:val="24"/>
              </w:rPr>
              <w:t>9</w:t>
            </w:r>
            <w:r>
              <w:rPr>
                <w:rFonts w:ascii="宋体" w:hAnsi="宋体" w:cs="宋体" w:hint="eastAsia"/>
                <w:sz w:val="24"/>
              </w:rPr>
              <w:t>分</w:t>
            </w:r>
          </w:p>
        </w:tc>
        <w:tc>
          <w:tcPr>
            <w:tcW w:w="3793" w:type="pct"/>
            <w:vAlign w:val="center"/>
          </w:tcPr>
          <w:p w14:paraId="12B3318D" w14:textId="77777777" w:rsidR="009B4DD7" w:rsidRDefault="005A6B5B">
            <w:pPr>
              <w:kinsoku w:val="0"/>
              <w:autoSpaceDE w:val="0"/>
              <w:autoSpaceDN w:val="0"/>
              <w:adjustRightInd w:val="0"/>
              <w:snapToGrid w:val="0"/>
              <w:ind w:firstLine="480"/>
              <w:rPr>
                <w:rFonts w:ascii="宋体" w:hAnsi="宋体" w:cs="宋体"/>
                <w:sz w:val="24"/>
              </w:rPr>
            </w:pPr>
            <w:r>
              <w:rPr>
                <w:rFonts w:ascii="宋体" w:hAnsi="宋体" w:cs="宋体" w:hint="eastAsia"/>
                <w:sz w:val="24"/>
              </w:rPr>
              <w:t>投标人具有自2021年1月1日以来与本项目相类似的合同案例（以合同签订日期为准）：</w:t>
            </w:r>
          </w:p>
          <w:p w14:paraId="7F80B94C" w14:textId="77777777" w:rsidR="009B4DD7" w:rsidRDefault="005A6B5B">
            <w:pPr>
              <w:ind w:firstLine="480"/>
              <w:rPr>
                <w:rFonts w:ascii="宋体" w:hAnsi="宋体" w:cs="宋体"/>
                <w:sz w:val="24"/>
              </w:rPr>
            </w:pPr>
            <w:r>
              <w:rPr>
                <w:rFonts w:ascii="宋体" w:hAnsi="宋体" w:cs="宋体" w:hint="eastAsia"/>
                <w:sz w:val="24"/>
              </w:rPr>
              <w:t>为案例医院提供向省</w:t>
            </w:r>
            <w:proofErr w:type="gramStart"/>
            <w:r>
              <w:rPr>
                <w:rFonts w:ascii="宋体" w:hAnsi="宋体" w:cs="宋体" w:hint="eastAsia"/>
                <w:sz w:val="24"/>
              </w:rPr>
              <w:t>卫健委监管</w:t>
            </w:r>
            <w:proofErr w:type="gramEnd"/>
            <w:r>
              <w:rPr>
                <w:rFonts w:ascii="宋体" w:hAnsi="宋体" w:cs="宋体" w:hint="eastAsia"/>
                <w:sz w:val="24"/>
              </w:rPr>
              <w:t>平台上传数据服务，每提供一家案例医院得1.5分；为案例医院提供向市</w:t>
            </w:r>
            <w:proofErr w:type="gramStart"/>
            <w:r>
              <w:rPr>
                <w:rFonts w:ascii="宋体" w:hAnsi="宋体" w:cs="宋体" w:hint="eastAsia"/>
                <w:sz w:val="24"/>
              </w:rPr>
              <w:t>卫健委监管</w:t>
            </w:r>
            <w:proofErr w:type="gramEnd"/>
            <w:r>
              <w:rPr>
                <w:rFonts w:ascii="宋体" w:hAnsi="宋体" w:cs="宋体" w:hint="eastAsia"/>
                <w:sz w:val="24"/>
              </w:rPr>
              <w:t>平台上传数据服务，每提供一家案例医院得1分，本项最高得9分。（提供合同</w:t>
            </w:r>
            <w:proofErr w:type="gramStart"/>
            <w:r>
              <w:rPr>
                <w:rFonts w:ascii="宋体" w:hAnsi="宋体" w:cs="宋体" w:hint="eastAsia"/>
                <w:sz w:val="24"/>
              </w:rPr>
              <w:t>扫描件并加盖</w:t>
            </w:r>
            <w:proofErr w:type="gramEnd"/>
            <w:r>
              <w:rPr>
                <w:rFonts w:ascii="宋体" w:hAnsi="宋体" w:cs="宋体" w:hint="eastAsia"/>
                <w:sz w:val="24"/>
              </w:rPr>
              <w:t>投标人公章）</w:t>
            </w:r>
          </w:p>
          <w:p w14:paraId="085198F7" w14:textId="77777777" w:rsidR="009B4DD7" w:rsidRDefault="005A6B5B">
            <w:pPr>
              <w:rPr>
                <w:rFonts w:ascii="宋体" w:hAnsi="宋体" w:cs="宋体"/>
                <w:sz w:val="24"/>
              </w:rPr>
            </w:pPr>
            <w:r>
              <w:rPr>
                <w:rFonts w:ascii="宋体" w:hAnsi="宋体" w:cs="宋体" w:hint="eastAsia"/>
                <w:sz w:val="24"/>
              </w:rPr>
              <w:t>注：所提供合同的名称或服务内容须包含“数据上传/数据上报”字眼，若没有则视为无效案例合同；不提供证明材料不得分。所提供合同中，合同名称或产品名称、或服务名称等，需有“数据上传/数据上报”字眼，若无，则为无效案例合同，不提供证明材料不得分。</w:t>
            </w:r>
          </w:p>
        </w:tc>
      </w:tr>
      <w:tr w:rsidR="009B4DD7" w14:paraId="2A93B7C6" w14:textId="77777777" w:rsidTr="004A0472">
        <w:trPr>
          <w:trHeight w:val="416"/>
        </w:trPr>
        <w:tc>
          <w:tcPr>
            <w:tcW w:w="748" w:type="pct"/>
            <w:vMerge/>
            <w:vAlign w:val="center"/>
          </w:tcPr>
          <w:p w14:paraId="0B76CBD8" w14:textId="77777777" w:rsidR="009B4DD7" w:rsidRDefault="009B4DD7">
            <w:pPr>
              <w:rPr>
                <w:rFonts w:ascii="宋体" w:hAnsi="宋体" w:cs="宋体"/>
                <w:sz w:val="24"/>
              </w:rPr>
            </w:pPr>
          </w:p>
        </w:tc>
        <w:tc>
          <w:tcPr>
            <w:tcW w:w="458" w:type="pct"/>
            <w:vAlign w:val="center"/>
          </w:tcPr>
          <w:p w14:paraId="6776C1F5" w14:textId="77777777" w:rsidR="009B4DD7" w:rsidRDefault="005A6B5B">
            <w:pPr>
              <w:jc w:val="center"/>
              <w:rPr>
                <w:rFonts w:ascii="宋体" w:hAnsi="宋体" w:cs="宋体"/>
                <w:sz w:val="24"/>
              </w:rPr>
            </w:pPr>
            <w:r>
              <w:rPr>
                <w:rFonts w:ascii="宋体" w:hAnsi="宋体" w:cs="宋体"/>
                <w:sz w:val="24"/>
              </w:rPr>
              <w:t>4</w:t>
            </w:r>
            <w:r>
              <w:rPr>
                <w:rFonts w:ascii="宋体" w:hAnsi="宋体" w:cs="宋体" w:hint="eastAsia"/>
                <w:sz w:val="24"/>
              </w:rPr>
              <w:t>分</w:t>
            </w:r>
          </w:p>
        </w:tc>
        <w:tc>
          <w:tcPr>
            <w:tcW w:w="3793" w:type="pct"/>
            <w:vAlign w:val="center"/>
          </w:tcPr>
          <w:p w14:paraId="51FBBF73" w14:textId="77777777" w:rsidR="009B4DD7" w:rsidRDefault="005A6B5B" w:rsidP="009F6585">
            <w:pPr>
              <w:pStyle w:val="a3"/>
              <w:ind w:firstLineChars="200" w:firstLine="480"/>
              <w:rPr>
                <w:rFonts w:ascii="宋体" w:hAnsi="宋体" w:cs="宋体"/>
                <w:sz w:val="24"/>
              </w:rPr>
            </w:pPr>
            <w:r>
              <w:rPr>
                <w:rFonts w:ascii="宋体" w:hAnsi="宋体" w:cs="宋体" w:hint="eastAsia"/>
                <w:sz w:val="24"/>
              </w:rPr>
              <w:t>为了确保</w:t>
            </w:r>
            <w:r>
              <w:rPr>
                <w:rFonts w:ascii="宋体" w:hAnsi="宋体" w:cs="宋体"/>
                <w:sz w:val="24"/>
              </w:rPr>
              <w:t>投标人</w:t>
            </w:r>
            <w:r>
              <w:rPr>
                <w:rFonts w:ascii="宋体" w:hAnsi="宋体" w:cs="宋体" w:hint="eastAsia"/>
                <w:sz w:val="24"/>
              </w:rPr>
              <w:t>对江苏本省数据标准以及江苏省医疗服务监管系统的熟悉程度，如果</w:t>
            </w:r>
            <w:r>
              <w:rPr>
                <w:rFonts w:ascii="宋体" w:hAnsi="宋体" w:cs="宋体"/>
                <w:sz w:val="24"/>
              </w:rPr>
              <w:t>投标人</w:t>
            </w:r>
            <w:r>
              <w:rPr>
                <w:rFonts w:ascii="宋体" w:hAnsi="宋体" w:cs="宋体" w:hint="eastAsia"/>
                <w:sz w:val="24"/>
              </w:rPr>
              <w:t>为江苏省医疗服务综合监管平台数据上</w:t>
            </w:r>
            <w:proofErr w:type="gramStart"/>
            <w:r>
              <w:rPr>
                <w:rFonts w:ascii="宋体" w:hAnsi="宋体" w:cs="宋体" w:hint="eastAsia"/>
                <w:sz w:val="24"/>
              </w:rPr>
              <w:t>传服务</w:t>
            </w:r>
            <w:proofErr w:type="gramEnd"/>
            <w:r>
              <w:rPr>
                <w:rFonts w:ascii="宋体" w:hAnsi="宋体" w:cs="宋体" w:hint="eastAsia"/>
                <w:sz w:val="24"/>
              </w:rPr>
              <w:t>项目中标人之一得</w:t>
            </w:r>
            <w:r>
              <w:rPr>
                <w:rFonts w:ascii="宋体" w:hAnsi="宋体" w:cs="宋体"/>
                <w:sz w:val="24"/>
              </w:rPr>
              <w:t>4</w:t>
            </w:r>
            <w:r>
              <w:rPr>
                <w:rFonts w:ascii="宋体" w:hAnsi="宋体" w:cs="宋体" w:hint="eastAsia"/>
                <w:sz w:val="24"/>
              </w:rPr>
              <w:t>分；</w:t>
            </w:r>
          </w:p>
          <w:p w14:paraId="41EC8AC0" w14:textId="77777777" w:rsidR="009B4DD7" w:rsidRDefault="005A6B5B">
            <w:pPr>
              <w:rPr>
                <w:rFonts w:ascii="宋体" w:hAnsi="宋体" w:cs="宋体"/>
                <w:sz w:val="24"/>
              </w:rPr>
            </w:pPr>
            <w:r>
              <w:rPr>
                <w:rFonts w:ascii="宋体" w:hAnsi="宋体" w:cs="宋体"/>
                <w:sz w:val="24"/>
              </w:rPr>
              <w:t>投标人</w:t>
            </w:r>
            <w:r>
              <w:rPr>
                <w:rFonts w:ascii="宋体" w:hAnsi="宋体" w:cs="宋体" w:hint="eastAsia"/>
                <w:sz w:val="24"/>
              </w:rPr>
              <w:t>需提供项目合同证明材料</w:t>
            </w:r>
            <w:proofErr w:type="gramStart"/>
            <w:r>
              <w:rPr>
                <w:rFonts w:ascii="宋体" w:hAnsi="宋体" w:cs="宋体" w:hint="eastAsia"/>
                <w:sz w:val="24"/>
              </w:rPr>
              <w:t>扫描件并加盖</w:t>
            </w:r>
            <w:proofErr w:type="gramEnd"/>
            <w:r>
              <w:rPr>
                <w:rFonts w:ascii="宋体" w:hAnsi="宋体" w:cs="宋体"/>
                <w:sz w:val="24"/>
              </w:rPr>
              <w:t>投标人</w:t>
            </w:r>
            <w:r>
              <w:rPr>
                <w:rFonts w:ascii="宋体" w:hAnsi="宋体" w:cs="宋体" w:hint="eastAsia"/>
                <w:sz w:val="24"/>
              </w:rPr>
              <w:t>公章，不提供证明</w:t>
            </w:r>
            <w:r>
              <w:rPr>
                <w:rFonts w:ascii="宋体" w:hAnsi="宋体" w:cs="宋体" w:hint="eastAsia"/>
                <w:sz w:val="24"/>
              </w:rPr>
              <w:lastRenderedPageBreak/>
              <w:t>材料不得分。</w:t>
            </w:r>
          </w:p>
        </w:tc>
      </w:tr>
      <w:tr w:rsidR="009B4DD7" w14:paraId="062BA8D7" w14:textId="77777777">
        <w:trPr>
          <w:trHeight w:val="572"/>
        </w:trPr>
        <w:tc>
          <w:tcPr>
            <w:tcW w:w="748" w:type="pct"/>
            <w:vAlign w:val="center"/>
          </w:tcPr>
          <w:p w14:paraId="7FFE0077" w14:textId="77777777" w:rsidR="009B4DD7" w:rsidRDefault="005A6B5B">
            <w:pPr>
              <w:rPr>
                <w:rFonts w:ascii="宋体" w:hAnsi="宋体" w:cs="宋体"/>
                <w:sz w:val="24"/>
              </w:rPr>
            </w:pPr>
            <w:r>
              <w:rPr>
                <w:rFonts w:ascii="宋体" w:hAnsi="宋体" w:cs="宋体" w:hint="eastAsia"/>
                <w:sz w:val="24"/>
              </w:rPr>
              <w:lastRenderedPageBreak/>
              <w:t>对接能力</w:t>
            </w:r>
          </w:p>
        </w:tc>
        <w:tc>
          <w:tcPr>
            <w:tcW w:w="458" w:type="pct"/>
            <w:vAlign w:val="center"/>
          </w:tcPr>
          <w:p w14:paraId="4E64D7C1" w14:textId="77777777" w:rsidR="009B4DD7" w:rsidRDefault="005A6B5B">
            <w:pPr>
              <w:jc w:val="center"/>
              <w:rPr>
                <w:rFonts w:ascii="宋体" w:hAnsi="宋体" w:cs="宋体"/>
                <w:sz w:val="24"/>
              </w:rPr>
            </w:pPr>
            <w:r>
              <w:rPr>
                <w:rFonts w:ascii="宋体" w:hAnsi="宋体" w:cs="宋体" w:hint="eastAsia"/>
                <w:sz w:val="24"/>
              </w:rPr>
              <w:t>6分</w:t>
            </w:r>
          </w:p>
        </w:tc>
        <w:tc>
          <w:tcPr>
            <w:tcW w:w="3793" w:type="pct"/>
            <w:vAlign w:val="center"/>
          </w:tcPr>
          <w:p w14:paraId="0DB5F124" w14:textId="77777777" w:rsidR="009B4DD7" w:rsidRDefault="005A6B5B" w:rsidP="009F6585">
            <w:pPr>
              <w:ind w:firstLineChars="200" w:firstLine="480"/>
              <w:rPr>
                <w:rFonts w:ascii="宋体" w:hAnsi="宋体" w:cs="宋体"/>
                <w:sz w:val="24"/>
              </w:rPr>
            </w:pPr>
            <w:r>
              <w:rPr>
                <w:rFonts w:ascii="宋体" w:hAnsi="宋体" w:cs="宋体" w:hint="eastAsia"/>
                <w:sz w:val="24"/>
              </w:rPr>
              <w:t>为了确保投标人能够顺利与医院业务系统对接、取数、上报，</w:t>
            </w:r>
          </w:p>
          <w:p w14:paraId="17F0A661" w14:textId="77777777" w:rsidR="009B4DD7" w:rsidRDefault="005A6B5B">
            <w:pPr>
              <w:rPr>
                <w:rFonts w:ascii="宋体" w:hAnsi="宋体" w:cs="宋体"/>
                <w:sz w:val="24"/>
              </w:rPr>
            </w:pPr>
            <w:r>
              <w:rPr>
                <w:rFonts w:ascii="宋体" w:hAnsi="宋体" w:cs="宋体" w:hint="eastAsia"/>
                <w:sz w:val="24"/>
              </w:rPr>
              <w:t>投标人需提供加盖投标人公章的承诺函，提供得6分，不提供不得分。</w:t>
            </w:r>
          </w:p>
        </w:tc>
      </w:tr>
      <w:tr w:rsidR="009B4DD7" w14:paraId="30FA241D" w14:textId="77777777">
        <w:trPr>
          <w:trHeight w:val="365"/>
        </w:trPr>
        <w:tc>
          <w:tcPr>
            <w:tcW w:w="748" w:type="pct"/>
            <w:vAlign w:val="center"/>
          </w:tcPr>
          <w:p w14:paraId="53F8EC2A" w14:textId="77777777" w:rsidR="009B4DD7" w:rsidRDefault="005A6B5B">
            <w:pPr>
              <w:rPr>
                <w:rFonts w:ascii="宋体" w:hAnsi="宋体" w:cs="宋体"/>
                <w:sz w:val="24"/>
              </w:rPr>
            </w:pPr>
            <w:r>
              <w:rPr>
                <w:rFonts w:ascii="宋体" w:hAnsi="宋体" w:cs="宋体" w:hint="eastAsia"/>
                <w:sz w:val="24"/>
              </w:rPr>
              <w:t>项目理解</w:t>
            </w:r>
          </w:p>
        </w:tc>
        <w:tc>
          <w:tcPr>
            <w:tcW w:w="458" w:type="pct"/>
            <w:vAlign w:val="center"/>
          </w:tcPr>
          <w:p w14:paraId="0F88D99B" w14:textId="77777777" w:rsidR="009B4DD7" w:rsidRDefault="005A6B5B">
            <w:pPr>
              <w:jc w:val="center"/>
              <w:rPr>
                <w:rFonts w:ascii="宋体" w:hAnsi="宋体" w:cs="宋体"/>
                <w:sz w:val="24"/>
              </w:rPr>
            </w:pPr>
            <w:r>
              <w:rPr>
                <w:rFonts w:ascii="宋体" w:hAnsi="宋体" w:cs="宋体"/>
                <w:sz w:val="24"/>
              </w:rPr>
              <w:t>6</w:t>
            </w:r>
            <w:r>
              <w:rPr>
                <w:rFonts w:ascii="宋体" w:hAnsi="宋体" w:cs="宋体" w:hint="eastAsia"/>
                <w:sz w:val="24"/>
              </w:rPr>
              <w:t>分</w:t>
            </w:r>
          </w:p>
        </w:tc>
        <w:tc>
          <w:tcPr>
            <w:tcW w:w="3793" w:type="pct"/>
            <w:vAlign w:val="center"/>
          </w:tcPr>
          <w:p w14:paraId="1010DAB1" w14:textId="77777777" w:rsidR="009B4DD7" w:rsidRDefault="005A6B5B">
            <w:pPr>
              <w:ind w:firstLineChars="200" w:firstLine="480"/>
              <w:rPr>
                <w:rFonts w:ascii="宋体" w:hAnsi="宋体" w:cs="宋体"/>
                <w:sz w:val="24"/>
              </w:rPr>
            </w:pPr>
            <w:r>
              <w:rPr>
                <w:rFonts w:ascii="宋体" w:hAnsi="宋体" w:cs="宋体" w:hint="eastAsia"/>
                <w:sz w:val="24"/>
              </w:rPr>
              <w:t>对投标人提供的数据</w:t>
            </w:r>
            <w:proofErr w:type="gramStart"/>
            <w:r>
              <w:rPr>
                <w:rFonts w:ascii="宋体" w:hAnsi="宋体" w:cs="宋体" w:hint="eastAsia"/>
                <w:sz w:val="24"/>
              </w:rPr>
              <w:t>上报维保服务</w:t>
            </w:r>
            <w:proofErr w:type="gramEnd"/>
            <w:r>
              <w:rPr>
                <w:rFonts w:ascii="宋体" w:hAnsi="宋体" w:cs="宋体" w:hint="eastAsia"/>
                <w:sz w:val="24"/>
              </w:rPr>
              <w:t>方案，从项目熟悉程度、数据上报服务流程、数据上报服务计划、项目管理规范等方面进行综合评价：</w:t>
            </w:r>
          </w:p>
          <w:p w14:paraId="71A2616F" w14:textId="205BBCEB" w:rsidR="009B4DD7" w:rsidRDefault="005A6B5B">
            <w:pPr>
              <w:rPr>
                <w:rFonts w:ascii="宋体" w:hAnsi="宋体" w:cs="宋体"/>
                <w:sz w:val="24"/>
              </w:rPr>
            </w:pPr>
            <w:r>
              <w:rPr>
                <w:rFonts w:ascii="宋体" w:hAnsi="宋体" w:cs="宋体" w:hint="eastAsia"/>
                <w:sz w:val="24"/>
              </w:rPr>
              <w:t>1</w:t>
            </w:r>
            <w:r w:rsidR="009F6585">
              <w:rPr>
                <w:rFonts w:ascii="宋体" w:hAnsi="宋体" w:cs="宋体" w:hint="eastAsia"/>
                <w:sz w:val="24"/>
              </w:rPr>
              <w:t>、</w:t>
            </w:r>
            <w:r>
              <w:rPr>
                <w:rFonts w:ascii="宋体" w:hAnsi="宋体" w:cs="宋体" w:hint="eastAsia"/>
                <w:sz w:val="24"/>
              </w:rPr>
              <w:t>是否正确理解项目需求背景；</w:t>
            </w:r>
          </w:p>
          <w:p w14:paraId="7D80D4CF" w14:textId="0342B989" w:rsidR="009B4DD7" w:rsidRDefault="005A6B5B">
            <w:pPr>
              <w:rPr>
                <w:rFonts w:ascii="宋体" w:hAnsi="宋体" w:cs="宋体"/>
                <w:sz w:val="24"/>
              </w:rPr>
            </w:pPr>
            <w:r>
              <w:rPr>
                <w:rFonts w:ascii="宋体" w:hAnsi="宋体" w:cs="宋体" w:hint="eastAsia"/>
                <w:sz w:val="24"/>
              </w:rPr>
              <w:t>2</w:t>
            </w:r>
            <w:r w:rsidR="009F6585">
              <w:rPr>
                <w:rFonts w:ascii="宋体" w:hAnsi="宋体" w:cs="宋体" w:hint="eastAsia"/>
                <w:sz w:val="24"/>
              </w:rPr>
              <w:t>、</w:t>
            </w:r>
            <w:r>
              <w:rPr>
                <w:rFonts w:ascii="宋体" w:hAnsi="宋体" w:cs="宋体" w:hint="eastAsia"/>
                <w:sz w:val="24"/>
              </w:rPr>
              <w:t>技术方案的总体论述是否清晰合理；</w:t>
            </w:r>
          </w:p>
          <w:p w14:paraId="52710235" w14:textId="3DEE720B" w:rsidR="009B4DD7" w:rsidRDefault="005A6B5B">
            <w:pPr>
              <w:rPr>
                <w:rFonts w:ascii="宋体" w:hAnsi="宋体" w:cs="宋体"/>
                <w:sz w:val="24"/>
              </w:rPr>
            </w:pPr>
            <w:r>
              <w:rPr>
                <w:rFonts w:ascii="宋体" w:hAnsi="宋体" w:cs="宋体" w:hint="eastAsia"/>
                <w:sz w:val="24"/>
              </w:rPr>
              <w:t>3</w:t>
            </w:r>
            <w:r w:rsidR="009F6585">
              <w:rPr>
                <w:rFonts w:ascii="宋体" w:hAnsi="宋体" w:cs="宋体" w:hint="eastAsia"/>
                <w:sz w:val="24"/>
              </w:rPr>
              <w:t>、</w:t>
            </w:r>
            <w:r>
              <w:rPr>
                <w:rFonts w:ascii="宋体" w:hAnsi="宋体" w:cs="宋体" w:hint="eastAsia"/>
                <w:sz w:val="24"/>
              </w:rPr>
              <w:t>整体方案是否合理，服务计划规划得当、实施管理规范；</w:t>
            </w:r>
          </w:p>
          <w:p w14:paraId="546E9294" w14:textId="77777777" w:rsidR="009B4DD7" w:rsidRDefault="005A6B5B">
            <w:pPr>
              <w:rPr>
                <w:rFonts w:ascii="宋体" w:hAnsi="宋体" w:cs="宋体"/>
                <w:sz w:val="24"/>
              </w:rPr>
            </w:pPr>
            <w:r>
              <w:rPr>
                <w:rFonts w:ascii="宋体" w:hAnsi="宋体" w:cs="宋体" w:hint="eastAsia"/>
                <w:sz w:val="24"/>
              </w:rPr>
              <w:t>根据投标人给出的服务方案综合</w:t>
            </w:r>
            <w:proofErr w:type="gramStart"/>
            <w:r>
              <w:rPr>
                <w:rFonts w:ascii="宋体" w:hAnsi="宋体" w:cs="宋体" w:hint="eastAsia"/>
                <w:sz w:val="24"/>
              </w:rPr>
              <w:t>评价优得</w:t>
            </w:r>
            <w:r>
              <w:rPr>
                <w:rFonts w:ascii="宋体" w:hAnsi="宋体" w:cs="宋体"/>
                <w:sz w:val="24"/>
              </w:rPr>
              <w:t>6</w:t>
            </w:r>
            <w:r>
              <w:rPr>
                <w:rFonts w:ascii="宋体" w:hAnsi="宋体" w:cs="宋体" w:hint="eastAsia"/>
                <w:sz w:val="24"/>
              </w:rPr>
              <w:t>分</w:t>
            </w:r>
            <w:proofErr w:type="gramEnd"/>
            <w:r>
              <w:rPr>
                <w:rFonts w:ascii="宋体" w:hAnsi="宋体" w:cs="宋体" w:hint="eastAsia"/>
                <w:sz w:val="24"/>
              </w:rPr>
              <w:t>，</w:t>
            </w:r>
            <w:proofErr w:type="gramStart"/>
            <w:r>
              <w:rPr>
                <w:rFonts w:ascii="宋体" w:hAnsi="宋体" w:cs="宋体" w:hint="eastAsia"/>
                <w:sz w:val="24"/>
              </w:rPr>
              <w:t>良得</w:t>
            </w:r>
            <w:r>
              <w:rPr>
                <w:rFonts w:ascii="宋体" w:hAnsi="宋体" w:cs="宋体"/>
                <w:sz w:val="24"/>
              </w:rPr>
              <w:t>4</w:t>
            </w:r>
            <w:r>
              <w:rPr>
                <w:rFonts w:ascii="宋体" w:hAnsi="宋体" w:cs="宋体" w:hint="eastAsia"/>
                <w:sz w:val="24"/>
              </w:rPr>
              <w:t>分</w:t>
            </w:r>
            <w:proofErr w:type="gramEnd"/>
            <w:r>
              <w:rPr>
                <w:rFonts w:ascii="宋体" w:hAnsi="宋体" w:cs="宋体" w:hint="eastAsia"/>
                <w:sz w:val="24"/>
              </w:rPr>
              <w:t>，中得</w:t>
            </w:r>
            <w:r>
              <w:rPr>
                <w:rFonts w:ascii="宋体" w:hAnsi="宋体" w:cs="宋体"/>
                <w:sz w:val="24"/>
              </w:rPr>
              <w:t>2</w:t>
            </w:r>
            <w:r>
              <w:rPr>
                <w:rFonts w:ascii="宋体" w:hAnsi="宋体" w:cs="宋体" w:hint="eastAsia"/>
                <w:sz w:val="24"/>
              </w:rPr>
              <w:t>分，差不得分。</w:t>
            </w:r>
          </w:p>
        </w:tc>
      </w:tr>
      <w:tr w:rsidR="009B4DD7" w14:paraId="1ABF1F73" w14:textId="77777777">
        <w:trPr>
          <w:trHeight w:val="572"/>
        </w:trPr>
        <w:tc>
          <w:tcPr>
            <w:tcW w:w="748" w:type="pct"/>
            <w:vAlign w:val="center"/>
          </w:tcPr>
          <w:p w14:paraId="0748390A" w14:textId="77777777" w:rsidR="009B4DD7" w:rsidRDefault="005A6B5B">
            <w:pPr>
              <w:rPr>
                <w:rFonts w:ascii="宋体" w:hAnsi="宋体" w:cs="宋体"/>
                <w:sz w:val="24"/>
              </w:rPr>
            </w:pPr>
            <w:r>
              <w:rPr>
                <w:rFonts w:ascii="宋体" w:hAnsi="宋体" w:cs="宋体" w:hint="eastAsia"/>
                <w:sz w:val="24"/>
              </w:rPr>
              <w:t>数据上传校验</w:t>
            </w:r>
          </w:p>
        </w:tc>
        <w:tc>
          <w:tcPr>
            <w:tcW w:w="458" w:type="pct"/>
            <w:vAlign w:val="center"/>
          </w:tcPr>
          <w:p w14:paraId="78C0F990" w14:textId="77777777" w:rsidR="009B4DD7" w:rsidRDefault="005A6B5B">
            <w:pPr>
              <w:jc w:val="center"/>
              <w:rPr>
                <w:rFonts w:ascii="宋体" w:hAnsi="宋体" w:cs="宋体"/>
                <w:sz w:val="24"/>
              </w:rPr>
            </w:pPr>
            <w:r>
              <w:rPr>
                <w:rFonts w:ascii="宋体" w:hAnsi="宋体" w:cs="宋体"/>
                <w:sz w:val="24"/>
              </w:rPr>
              <w:t>15</w:t>
            </w:r>
            <w:r>
              <w:rPr>
                <w:rFonts w:ascii="宋体" w:hAnsi="宋体" w:cs="宋体" w:hint="eastAsia"/>
                <w:sz w:val="24"/>
              </w:rPr>
              <w:t>分</w:t>
            </w:r>
          </w:p>
        </w:tc>
        <w:tc>
          <w:tcPr>
            <w:tcW w:w="3793" w:type="pct"/>
            <w:vAlign w:val="center"/>
          </w:tcPr>
          <w:p w14:paraId="1E330DB7" w14:textId="77777777" w:rsidR="009B4DD7" w:rsidRPr="009F6585" w:rsidRDefault="005A6B5B" w:rsidP="009F6585">
            <w:pPr>
              <w:pStyle w:val="a3"/>
              <w:ind w:firstLineChars="200" w:firstLine="480"/>
              <w:rPr>
                <w:rFonts w:ascii="宋体" w:hAnsi="宋体" w:cs="宋体"/>
                <w:color w:val="000000"/>
                <w:sz w:val="24"/>
              </w:rPr>
            </w:pPr>
            <w:r w:rsidRPr="009F6585">
              <w:rPr>
                <w:rFonts w:ascii="宋体" w:hAnsi="宋体" w:cs="宋体" w:hint="eastAsia"/>
                <w:color w:val="000000"/>
                <w:sz w:val="24"/>
              </w:rPr>
              <w:t>为了确保投标人能够对医院数据上传的日常校验，投标人提供的数据上传自动化校验服务，</w:t>
            </w:r>
            <w:proofErr w:type="gramStart"/>
            <w:r w:rsidRPr="009F6585">
              <w:rPr>
                <w:rFonts w:ascii="宋体" w:hAnsi="宋体" w:cs="宋体" w:hint="eastAsia"/>
                <w:color w:val="000000"/>
                <w:sz w:val="24"/>
              </w:rPr>
              <w:t>需支持</w:t>
            </w:r>
            <w:proofErr w:type="gramEnd"/>
            <w:r w:rsidRPr="009F6585">
              <w:rPr>
                <w:rFonts w:ascii="宋体" w:hAnsi="宋体" w:cs="宋体" w:hint="eastAsia"/>
                <w:color w:val="000000"/>
                <w:sz w:val="24"/>
              </w:rPr>
              <w:t>以下功能：</w:t>
            </w:r>
          </w:p>
          <w:p w14:paraId="27A1D776" w14:textId="77777777" w:rsidR="009B4DD7" w:rsidRPr="009F6585" w:rsidRDefault="005A6B5B" w:rsidP="009F6585">
            <w:pPr>
              <w:pStyle w:val="a3"/>
              <w:ind w:firstLineChars="200" w:firstLine="480"/>
              <w:rPr>
                <w:rFonts w:ascii="宋体" w:hAnsi="宋体" w:cs="宋体"/>
                <w:color w:val="000000"/>
                <w:sz w:val="24"/>
              </w:rPr>
            </w:pPr>
            <w:proofErr w:type="gramStart"/>
            <w:r w:rsidRPr="009F6585">
              <w:rPr>
                <w:rFonts w:ascii="宋体" w:hAnsi="宋体" w:cs="宋体" w:hint="eastAsia"/>
                <w:color w:val="000000"/>
                <w:sz w:val="24"/>
              </w:rPr>
              <w:t>需支持</w:t>
            </w:r>
            <w:proofErr w:type="gramEnd"/>
            <w:r w:rsidRPr="009F6585">
              <w:rPr>
                <w:rFonts w:ascii="宋体" w:hAnsi="宋体" w:cs="宋体" w:hint="eastAsia"/>
                <w:color w:val="000000"/>
                <w:sz w:val="24"/>
              </w:rPr>
              <w:t>以下功能：</w:t>
            </w:r>
          </w:p>
          <w:p w14:paraId="06D38344" w14:textId="4DFCFA0A" w:rsidR="009B4DD7" w:rsidRPr="009F6585" w:rsidRDefault="009F6585" w:rsidP="009F6585">
            <w:pPr>
              <w:pStyle w:val="a3"/>
              <w:ind w:firstLineChars="200" w:firstLine="480"/>
              <w:rPr>
                <w:rFonts w:ascii="宋体" w:hAnsi="宋体" w:cs="宋体"/>
                <w:color w:val="000000"/>
                <w:sz w:val="24"/>
              </w:rPr>
            </w:pPr>
            <w:r>
              <w:rPr>
                <w:rFonts w:ascii="宋体" w:hAnsi="宋体" w:cs="宋体" w:hint="eastAsia"/>
                <w:color w:val="000000"/>
                <w:sz w:val="24"/>
              </w:rPr>
              <w:t>1、</w:t>
            </w:r>
            <w:r w:rsidR="005A6B5B" w:rsidRPr="009F6585">
              <w:rPr>
                <w:rFonts w:ascii="宋体" w:hAnsi="宋体" w:cs="宋体" w:hint="eastAsia"/>
                <w:color w:val="000000"/>
                <w:sz w:val="24"/>
              </w:rPr>
              <w:t>数据源头，前置机数据量的对比</w:t>
            </w:r>
          </w:p>
          <w:p w14:paraId="7B5F806C" w14:textId="77777777" w:rsidR="009B4DD7" w:rsidRPr="009F6585" w:rsidRDefault="005A6B5B" w:rsidP="009F6585">
            <w:pPr>
              <w:pStyle w:val="a3"/>
              <w:ind w:firstLineChars="200" w:firstLine="480"/>
              <w:rPr>
                <w:rFonts w:ascii="宋体" w:hAnsi="宋体" w:cs="宋体"/>
                <w:color w:val="000000"/>
                <w:sz w:val="24"/>
              </w:rPr>
            </w:pPr>
            <w:r w:rsidRPr="009F6585">
              <w:rPr>
                <w:rFonts w:ascii="宋体" w:hAnsi="宋体" w:cs="宋体" w:hint="eastAsia"/>
                <w:color w:val="000000"/>
                <w:sz w:val="24"/>
              </w:rPr>
              <w:t>（1）支持每天自动执行查询。导出EXCEL。</w:t>
            </w:r>
          </w:p>
          <w:p w14:paraId="19CE9C55" w14:textId="77777777" w:rsidR="009B4DD7" w:rsidRPr="009F6585" w:rsidRDefault="005A6B5B" w:rsidP="009F6585">
            <w:pPr>
              <w:pStyle w:val="a3"/>
              <w:ind w:firstLineChars="200" w:firstLine="480"/>
              <w:rPr>
                <w:rFonts w:ascii="宋体" w:hAnsi="宋体" w:cs="宋体"/>
                <w:color w:val="000000"/>
                <w:sz w:val="24"/>
              </w:rPr>
            </w:pPr>
            <w:r w:rsidRPr="009F6585">
              <w:rPr>
                <w:rFonts w:ascii="宋体" w:hAnsi="宋体" w:cs="宋体" w:hint="eastAsia"/>
                <w:color w:val="000000"/>
                <w:sz w:val="24"/>
              </w:rPr>
              <w:t>（2）支持自定义配置数据库连接串，自定义配置SQL。</w:t>
            </w:r>
          </w:p>
          <w:p w14:paraId="26502E57" w14:textId="1755EBC7" w:rsidR="009B4DD7" w:rsidRPr="009F6585" w:rsidRDefault="009F6585" w:rsidP="009F6585">
            <w:pPr>
              <w:pStyle w:val="a3"/>
              <w:ind w:firstLineChars="200" w:firstLine="480"/>
              <w:rPr>
                <w:rFonts w:ascii="宋体" w:hAnsi="宋体" w:cs="宋体"/>
                <w:color w:val="000000"/>
                <w:sz w:val="24"/>
              </w:rPr>
            </w:pPr>
            <w:r>
              <w:rPr>
                <w:rFonts w:ascii="宋体" w:hAnsi="宋体" w:cs="宋体" w:hint="eastAsia"/>
                <w:color w:val="000000"/>
                <w:sz w:val="24"/>
              </w:rPr>
              <w:t>2、</w:t>
            </w:r>
            <w:r w:rsidR="005A6B5B" w:rsidRPr="009F6585">
              <w:rPr>
                <w:rFonts w:ascii="宋体" w:hAnsi="宋体" w:cs="宋体" w:hint="eastAsia"/>
                <w:color w:val="000000"/>
                <w:sz w:val="24"/>
              </w:rPr>
              <w:t>数据关联性对比</w:t>
            </w:r>
          </w:p>
          <w:p w14:paraId="6D0E81B1" w14:textId="77777777" w:rsidR="009B4DD7" w:rsidRPr="009F6585" w:rsidRDefault="005A6B5B" w:rsidP="009F6585">
            <w:pPr>
              <w:pStyle w:val="a3"/>
              <w:ind w:firstLineChars="200" w:firstLine="480"/>
              <w:rPr>
                <w:rFonts w:ascii="宋体" w:hAnsi="宋体" w:cs="宋体"/>
                <w:color w:val="000000"/>
                <w:sz w:val="24"/>
              </w:rPr>
            </w:pPr>
            <w:r w:rsidRPr="009F6585">
              <w:rPr>
                <w:rFonts w:ascii="宋体" w:hAnsi="宋体" w:cs="宋体" w:hint="eastAsia"/>
                <w:color w:val="000000"/>
                <w:sz w:val="24"/>
              </w:rPr>
              <w:t>支持自定义配置任务，配置数据库连接，配置相应的规则。</w:t>
            </w:r>
          </w:p>
          <w:p w14:paraId="60924515" w14:textId="61041794" w:rsidR="009B4DD7" w:rsidRPr="009F6585" w:rsidRDefault="009F6585" w:rsidP="009F6585">
            <w:pPr>
              <w:pStyle w:val="a3"/>
              <w:ind w:firstLineChars="200" w:firstLine="480"/>
              <w:rPr>
                <w:rFonts w:ascii="宋体" w:hAnsi="宋体" w:cs="宋体"/>
                <w:color w:val="000000"/>
                <w:sz w:val="24"/>
              </w:rPr>
            </w:pPr>
            <w:r>
              <w:rPr>
                <w:rFonts w:ascii="宋体" w:hAnsi="宋体" w:cs="宋体" w:hint="eastAsia"/>
                <w:color w:val="000000"/>
                <w:sz w:val="24"/>
              </w:rPr>
              <w:t>3、</w:t>
            </w:r>
            <w:r w:rsidR="005A6B5B" w:rsidRPr="009F6585">
              <w:rPr>
                <w:rFonts w:ascii="宋体" w:hAnsi="宋体" w:cs="宋体" w:hint="eastAsia"/>
                <w:color w:val="000000"/>
                <w:sz w:val="24"/>
              </w:rPr>
              <w:t>病案首页完整率检测</w:t>
            </w:r>
          </w:p>
          <w:p w14:paraId="6671121D" w14:textId="77777777" w:rsidR="009B4DD7" w:rsidRPr="009F6585" w:rsidRDefault="005A6B5B" w:rsidP="009F6585">
            <w:pPr>
              <w:pStyle w:val="a3"/>
              <w:ind w:firstLineChars="200" w:firstLine="480"/>
              <w:rPr>
                <w:rFonts w:ascii="宋体" w:hAnsi="宋体" w:cs="宋体"/>
                <w:color w:val="000000"/>
                <w:sz w:val="24"/>
              </w:rPr>
            </w:pPr>
            <w:r w:rsidRPr="009F6585">
              <w:rPr>
                <w:rFonts w:ascii="宋体" w:hAnsi="宋体" w:cs="宋体" w:hint="eastAsia"/>
                <w:color w:val="000000"/>
                <w:sz w:val="24"/>
              </w:rPr>
              <w:t>支持快速定位规则选中单个或多个规则执行校验。</w:t>
            </w:r>
          </w:p>
          <w:p w14:paraId="1AD0DA6C" w14:textId="07E43A46" w:rsidR="009B4DD7" w:rsidRPr="009F6585" w:rsidRDefault="009F6585" w:rsidP="009F6585">
            <w:pPr>
              <w:pStyle w:val="a3"/>
              <w:ind w:firstLineChars="200" w:firstLine="480"/>
              <w:rPr>
                <w:rFonts w:ascii="宋体" w:hAnsi="宋体" w:cs="宋体"/>
                <w:color w:val="000000"/>
                <w:sz w:val="24"/>
              </w:rPr>
            </w:pPr>
            <w:r>
              <w:rPr>
                <w:rFonts w:ascii="宋体" w:hAnsi="宋体" w:cs="宋体"/>
                <w:color w:val="000000"/>
                <w:sz w:val="24"/>
              </w:rPr>
              <w:t>4</w:t>
            </w:r>
            <w:r>
              <w:rPr>
                <w:rFonts w:ascii="宋体" w:hAnsi="宋体" w:cs="宋体" w:hint="eastAsia"/>
                <w:color w:val="000000"/>
                <w:sz w:val="24"/>
              </w:rPr>
              <w:t>、</w:t>
            </w:r>
            <w:r w:rsidR="005A6B5B" w:rsidRPr="009F6585">
              <w:rPr>
                <w:rFonts w:ascii="宋体" w:hAnsi="宋体" w:cs="宋体" w:hint="eastAsia"/>
                <w:color w:val="000000"/>
                <w:sz w:val="24"/>
              </w:rPr>
              <w:t>KPI数据检验</w:t>
            </w:r>
          </w:p>
          <w:p w14:paraId="59582CB0" w14:textId="77777777" w:rsidR="009B4DD7" w:rsidRPr="009F6585" w:rsidRDefault="005A6B5B" w:rsidP="009F6585">
            <w:pPr>
              <w:pStyle w:val="a3"/>
              <w:ind w:firstLineChars="200" w:firstLine="480"/>
              <w:rPr>
                <w:rFonts w:ascii="宋体" w:hAnsi="宋体" w:cs="宋体"/>
                <w:color w:val="000000"/>
                <w:sz w:val="24"/>
              </w:rPr>
            </w:pPr>
            <w:r w:rsidRPr="009F6585">
              <w:rPr>
                <w:rFonts w:ascii="宋体" w:hAnsi="宋体" w:cs="宋体" w:hint="eastAsia"/>
                <w:color w:val="000000"/>
                <w:sz w:val="24"/>
              </w:rPr>
              <w:t>支持校验入院记录、出院记录、病程记录、医嘱记录和检查检验报告的字段完整性。</w:t>
            </w:r>
          </w:p>
          <w:p w14:paraId="26B73268" w14:textId="58E82529" w:rsidR="009B4DD7" w:rsidRPr="009F6585" w:rsidRDefault="009F6585" w:rsidP="009F6585">
            <w:pPr>
              <w:pStyle w:val="a3"/>
              <w:ind w:firstLineChars="200" w:firstLine="480"/>
              <w:rPr>
                <w:rFonts w:ascii="宋体" w:hAnsi="宋体" w:cs="宋体"/>
                <w:color w:val="000000"/>
                <w:sz w:val="24"/>
              </w:rPr>
            </w:pPr>
            <w:r>
              <w:rPr>
                <w:rFonts w:ascii="宋体" w:hAnsi="宋体" w:cs="宋体" w:hint="eastAsia"/>
                <w:color w:val="000000"/>
                <w:sz w:val="24"/>
              </w:rPr>
              <w:t>5、</w:t>
            </w:r>
            <w:r w:rsidR="005A6B5B" w:rsidRPr="009F6585">
              <w:rPr>
                <w:rFonts w:ascii="宋体" w:hAnsi="宋体" w:cs="宋体" w:hint="eastAsia"/>
                <w:color w:val="000000"/>
                <w:sz w:val="24"/>
              </w:rPr>
              <w:t>值域校验</w:t>
            </w:r>
          </w:p>
          <w:p w14:paraId="5D158AC8" w14:textId="77777777" w:rsidR="009B4DD7" w:rsidRPr="009F6585" w:rsidRDefault="005A6B5B" w:rsidP="009F6585">
            <w:pPr>
              <w:pStyle w:val="a3"/>
              <w:ind w:firstLineChars="200" w:firstLine="480"/>
              <w:rPr>
                <w:rFonts w:ascii="宋体" w:hAnsi="宋体" w:cs="宋体"/>
                <w:color w:val="000000"/>
                <w:sz w:val="24"/>
              </w:rPr>
            </w:pPr>
            <w:r w:rsidRPr="009F6585">
              <w:rPr>
                <w:rFonts w:ascii="宋体" w:hAnsi="宋体" w:cs="宋体" w:hint="eastAsia"/>
                <w:color w:val="000000"/>
                <w:sz w:val="24"/>
              </w:rPr>
              <w:t>支持对省厅所有表的值域进行校验。</w:t>
            </w:r>
          </w:p>
          <w:p w14:paraId="1E7A140B" w14:textId="12D468E1" w:rsidR="009B4DD7" w:rsidRPr="009F6585" w:rsidRDefault="009F6585" w:rsidP="009F6585">
            <w:pPr>
              <w:pStyle w:val="a3"/>
              <w:ind w:firstLineChars="200" w:firstLine="480"/>
              <w:rPr>
                <w:rFonts w:ascii="宋体" w:hAnsi="宋体" w:cs="宋体"/>
                <w:color w:val="000000"/>
                <w:sz w:val="24"/>
              </w:rPr>
            </w:pPr>
            <w:r>
              <w:rPr>
                <w:rFonts w:ascii="宋体" w:hAnsi="宋体" w:cs="宋体" w:hint="eastAsia"/>
                <w:color w:val="000000"/>
                <w:sz w:val="24"/>
              </w:rPr>
              <w:t>6、</w:t>
            </w:r>
            <w:r w:rsidR="005A6B5B" w:rsidRPr="009F6585">
              <w:rPr>
                <w:rFonts w:ascii="宋体" w:hAnsi="宋体" w:cs="宋体" w:hint="eastAsia"/>
                <w:color w:val="000000"/>
                <w:sz w:val="24"/>
              </w:rPr>
              <w:t>指标管理</w:t>
            </w:r>
          </w:p>
          <w:p w14:paraId="4C5FA75D" w14:textId="77777777" w:rsidR="009B4DD7" w:rsidRPr="009F6585" w:rsidRDefault="005A6B5B" w:rsidP="009F6585">
            <w:pPr>
              <w:pStyle w:val="a3"/>
              <w:ind w:firstLineChars="200" w:firstLine="480"/>
              <w:rPr>
                <w:rFonts w:ascii="宋体" w:hAnsi="宋体" w:cs="宋体"/>
                <w:color w:val="000000"/>
                <w:sz w:val="24"/>
              </w:rPr>
            </w:pPr>
            <w:r w:rsidRPr="009F6585">
              <w:rPr>
                <w:rFonts w:ascii="宋体" w:hAnsi="宋体" w:cs="宋体" w:hint="eastAsia"/>
                <w:color w:val="000000"/>
                <w:sz w:val="24"/>
              </w:rPr>
              <w:t>支持对医院的数据进行运营指标的分析，并导出数据给医院核对。</w:t>
            </w:r>
          </w:p>
          <w:p w14:paraId="0CA46B90" w14:textId="77777777" w:rsidR="009B4DD7" w:rsidRPr="009F6585" w:rsidRDefault="005A6B5B" w:rsidP="009F6585">
            <w:pPr>
              <w:pStyle w:val="a3"/>
              <w:ind w:firstLineChars="200" w:firstLine="480"/>
              <w:rPr>
                <w:rFonts w:ascii="宋体" w:hAnsi="宋体" w:cs="宋体"/>
                <w:color w:val="000000"/>
                <w:sz w:val="24"/>
              </w:rPr>
            </w:pPr>
            <w:r w:rsidRPr="009F6585">
              <w:rPr>
                <w:rFonts w:ascii="宋体" w:hAnsi="宋体" w:cs="宋体" w:hint="eastAsia"/>
                <w:color w:val="000000"/>
                <w:sz w:val="24"/>
              </w:rPr>
              <w:t>投标产品满足以上全部功能点得</w:t>
            </w:r>
            <w:r w:rsidRPr="009F6585">
              <w:rPr>
                <w:rFonts w:ascii="宋体" w:hAnsi="宋体" w:cs="宋体"/>
                <w:color w:val="000000"/>
                <w:sz w:val="24"/>
              </w:rPr>
              <w:t>15</w:t>
            </w:r>
            <w:r w:rsidRPr="009F6585">
              <w:rPr>
                <w:rFonts w:ascii="宋体" w:hAnsi="宋体" w:cs="宋体" w:hint="eastAsia"/>
                <w:color w:val="000000"/>
                <w:sz w:val="24"/>
              </w:rPr>
              <w:t>分，</w:t>
            </w:r>
            <w:r>
              <w:rPr>
                <w:rFonts w:ascii="宋体" w:hAnsi="宋体" w:cs="宋体" w:hint="eastAsia"/>
                <w:color w:val="000000"/>
                <w:sz w:val="24"/>
              </w:rPr>
              <w:t>任意一项</w:t>
            </w:r>
            <w:r w:rsidRPr="009F6585">
              <w:rPr>
                <w:rFonts w:ascii="宋体" w:hAnsi="宋体" w:cs="宋体" w:hint="eastAsia"/>
                <w:color w:val="000000"/>
                <w:sz w:val="24"/>
              </w:rPr>
              <w:t>不满足则不得分。投标人需提供相关截</w:t>
            </w:r>
            <w:proofErr w:type="gramStart"/>
            <w:r w:rsidRPr="009F6585">
              <w:rPr>
                <w:rFonts w:ascii="宋体" w:hAnsi="宋体" w:cs="宋体" w:hint="eastAsia"/>
                <w:color w:val="000000"/>
                <w:sz w:val="24"/>
              </w:rPr>
              <w:t>图证明</w:t>
            </w:r>
            <w:proofErr w:type="gramEnd"/>
            <w:r w:rsidRPr="009F6585">
              <w:rPr>
                <w:rFonts w:ascii="宋体" w:hAnsi="宋体" w:cs="宋体" w:hint="eastAsia"/>
                <w:color w:val="000000"/>
                <w:sz w:val="24"/>
              </w:rPr>
              <w:t>材料，不提供证明材料不得分。</w:t>
            </w:r>
          </w:p>
        </w:tc>
      </w:tr>
      <w:tr w:rsidR="009B4DD7" w14:paraId="27A98126" w14:textId="77777777">
        <w:trPr>
          <w:trHeight w:val="572"/>
        </w:trPr>
        <w:tc>
          <w:tcPr>
            <w:tcW w:w="748" w:type="pct"/>
            <w:vAlign w:val="center"/>
          </w:tcPr>
          <w:p w14:paraId="312631BB" w14:textId="77777777" w:rsidR="009B4DD7" w:rsidRDefault="005A6B5B">
            <w:pPr>
              <w:rPr>
                <w:rFonts w:ascii="宋体" w:hAnsi="宋体" w:cs="宋体"/>
                <w:sz w:val="24"/>
              </w:rPr>
            </w:pPr>
            <w:r>
              <w:rPr>
                <w:rFonts w:ascii="宋体" w:hAnsi="宋体" w:cs="宋体" w:hint="eastAsia"/>
                <w:sz w:val="24"/>
              </w:rPr>
              <w:t>实施服务方案</w:t>
            </w:r>
          </w:p>
        </w:tc>
        <w:tc>
          <w:tcPr>
            <w:tcW w:w="458" w:type="pct"/>
            <w:vAlign w:val="center"/>
          </w:tcPr>
          <w:p w14:paraId="214E9A31" w14:textId="77777777" w:rsidR="009B4DD7" w:rsidRDefault="005A6B5B">
            <w:pPr>
              <w:jc w:val="center"/>
              <w:rPr>
                <w:rFonts w:ascii="宋体" w:hAnsi="宋体" w:cs="宋体"/>
                <w:sz w:val="24"/>
              </w:rPr>
            </w:pPr>
            <w:r>
              <w:rPr>
                <w:rFonts w:ascii="宋体" w:hAnsi="宋体" w:cs="宋体" w:hint="eastAsia"/>
                <w:sz w:val="24"/>
              </w:rPr>
              <w:t>5分</w:t>
            </w:r>
          </w:p>
        </w:tc>
        <w:tc>
          <w:tcPr>
            <w:tcW w:w="3793" w:type="pct"/>
            <w:vAlign w:val="center"/>
          </w:tcPr>
          <w:p w14:paraId="5F7E19AC" w14:textId="77777777" w:rsidR="009B4DD7" w:rsidRDefault="005A6B5B" w:rsidP="009F6585">
            <w:pPr>
              <w:ind w:firstLineChars="200" w:firstLine="420"/>
              <w:rPr>
                <w:rFonts w:ascii="宋体" w:hAnsi="宋体" w:cs="宋体"/>
                <w:sz w:val="24"/>
              </w:rPr>
            </w:pPr>
            <w:r>
              <w:rPr>
                <w:rFonts w:hint="eastAsia"/>
              </w:rPr>
              <w:t>根</w:t>
            </w:r>
            <w:r>
              <w:rPr>
                <w:rFonts w:ascii="宋体" w:hAnsi="宋体" w:cs="宋体" w:hint="eastAsia"/>
                <w:sz w:val="24"/>
              </w:rPr>
              <w:t>据</w:t>
            </w:r>
            <w:r>
              <w:rPr>
                <w:rFonts w:ascii="宋体" w:hAnsi="宋体" w:cs="宋体"/>
                <w:sz w:val="24"/>
              </w:rPr>
              <w:t>投标人</w:t>
            </w:r>
            <w:r>
              <w:rPr>
                <w:rFonts w:ascii="宋体" w:hAnsi="宋体" w:cs="宋体" w:hint="eastAsia"/>
                <w:sz w:val="24"/>
              </w:rPr>
              <w:t>制定的项目实施服务方案，从项目管理方案、项目质量管控和进度保障措施等方面进行打分；</w:t>
            </w:r>
          </w:p>
          <w:p w14:paraId="03ABCD74" w14:textId="77777777" w:rsidR="009B4DD7" w:rsidRDefault="005A6B5B" w:rsidP="009F6585">
            <w:pPr>
              <w:ind w:firstLineChars="200" w:firstLine="480"/>
              <w:rPr>
                <w:rFonts w:ascii="宋体" w:hAnsi="宋体" w:cs="宋体"/>
                <w:sz w:val="24"/>
              </w:rPr>
            </w:pPr>
            <w:r>
              <w:rPr>
                <w:rFonts w:ascii="宋体" w:hAnsi="宋体" w:cs="宋体"/>
                <w:sz w:val="24"/>
              </w:rPr>
              <w:t>1</w:t>
            </w:r>
            <w:r>
              <w:rPr>
                <w:rFonts w:ascii="宋体" w:hAnsi="宋体" w:cs="宋体" w:hint="eastAsia"/>
                <w:sz w:val="24"/>
              </w:rPr>
              <w:t>、完全满足招标文件对项目实施的要求，有相应的实施方案，结构严谨，内容完整详实，表述清晰准确，能够针对项目采购内容细化制定实施进度，项目管理运行机制健全，得5分；</w:t>
            </w:r>
          </w:p>
          <w:p w14:paraId="70F5992E" w14:textId="77777777" w:rsidR="009B4DD7" w:rsidRDefault="005A6B5B" w:rsidP="009F6585">
            <w:pPr>
              <w:ind w:firstLineChars="200" w:firstLine="480"/>
              <w:rPr>
                <w:rFonts w:ascii="宋体" w:hAnsi="宋体" w:cs="宋体"/>
                <w:sz w:val="24"/>
              </w:rPr>
            </w:pPr>
            <w:r>
              <w:rPr>
                <w:rFonts w:ascii="宋体" w:hAnsi="宋体" w:cs="宋体" w:hint="eastAsia"/>
                <w:sz w:val="24"/>
              </w:rPr>
              <w:t>2、能够满足招标文件对项目实施的要求，方案完整，项目管理机制完备，为项目实施制定的措施较齐全，虽表述略微偏差，但不影响实质性意思表达，得3分；</w:t>
            </w:r>
          </w:p>
          <w:p w14:paraId="190262D7" w14:textId="77777777" w:rsidR="009B4DD7" w:rsidRDefault="005A6B5B" w:rsidP="009F6585">
            <w:pPr>
              <w:ind w:firstLineChars="200" w:firstLine="480"/>
              <w:rPr>
                <w:rFonts w:ascii="宋体" w:hAnsi="宋体" w:cs="宋体"/>
                <w:sz w:val="24"/>
              </w:rPr>
            </w:pPr>
            <w:r>
              <w:rPr>
                <w:rFonts w:ascii="宋体" w:hAnsi="宋体" w:cs="宋体"/>
                <w:sz w:val="24"/>
              </w:rPr>
              <w:t>3</w:t>
            </w:r>
            <w:r>
              <w:rPr>
                <w:rFonts w:ascii="宋体" w:hAnsi="宋体" w:cs="宋体" w:hint="eastAsia"/>
                <w:sz w:val="24"/>
              </w:rPr>
              <w:t>、有项目实施方案，但方案内容笼统，没有针对本项目细化制定，得1分。</w:t>
            </w:r>
          </w:p>
          <w:p w14:paraId="0B967F97" w14:textId="77777777" w:rsidR="009B4DD7" w:rsidRDefault="005A6B5B" w:rsidP="00611F76">
            <w:pPr>
              <w:pStyle w:val="Default"/>
              <w:ind w:firstLineChars="200" w:firstLine="480"/>
            </w:pPr>
            <w:r>
              <w:rPr>
                <w:rFonts w:ascii="宋体" w:eastAsia="宋体" w:hAnsi="宋体" w:cs="宋体" w:hint="eastAsia"/>
                <w:color w:val="auto"/>
                <w:kern w:val="2"/>
              </w:rPr>
              <w:t>没有内容或不满足招标文件要求的不得分。</w:t>
            </w:r>
          </w:p>
        </w:tc>
      </w:tr>
      <w:tr w:rsidR="009B4DD7" w14:paraId="1B652079" w14:textId="77777777">
        <w:trPr>
          <w:trHeight w:val="2717"/>
        </w:trPr>
        <w:tc>
          <w:tcPr>
            <w:tcW w:w="748" w:type="pct"/>
            <w:vAlign w:val="center"/>
          </w:tcPr>
          <w:p w14:paraId="2CCC589C" w14:textId="77777777" w:rsidR="009B4DD7" w:rsidRDefault="005A6B5B">
            <w:pPr>
              <w:rPr>
                <w:rFonts w:ascii="宋体" w:hAnsi="宋体" w:cs="宋体"/>
                <w:sz w:val="24"/>
              </w:rPr>
            </w:pPr>
            <w:r>
              <w:rPr>
                <w:rFonts w:ascii="宋体" w:hAnsi="宋体" w:cs="宋体" w:hint="eastAsia"/>
                <w:sz w:val="24"/>
              </w:rPr>
              <w:lastRenderedPageBreak/>
              <w:t>培训方案</w:t>
            </w:r>
          </w:p>
        </w:tc>
        <w:tc>
          <w:tcPr>
            <w:tcW w:w="458" w:type="pct"/>
            <w:vAlign w:val="center"/>
          </w:tcPr>
          <w:p w14:paraId="36702F4A" w14:textId="77777777" w:rsidR="009B4DD7" w:rsidRDefault="005A6B5B">
            <w:pPr>
              <w:jc w:val="center"/>
              <w:rPr>
                <w:rFonts w:ascii="宋体" w:hAnsi="宋体" w:cs="宋体"/>
                <w:sz w:val="24"/>
              </w:rPr>
            </w:pPr>
            <w:r>
              <w:rPr>
                <w:rFonts w:ascii="宋体" w:hAnsi="宋体" w:cs="宋体"/>
                <w:sz w:val="24"/>
              </w:rPr>
              <w:t>5</w:t>
            </w:r>
            <w:r>
              <w:rPr>
                <w:rFonts w:ascii="宋体" w:hAnsi="宋体" w:cs="宋体" w:hint="eastAsia"/>
                <w:sz w:val="24"/>
              </w:rPr>
              <w:t>分</w:t>
            </w:r>
          </w:p>
        </w:tc>
        <w:tc>
          <w:tcPr>
            <w:tcW w:w="3793" w:type="pct"/>
            <w:vAlign w:val="center"/>
          </w:tcPr>
          <w:p w14:paraId="08D302D4" w14:textId="77777777" w:rsidR="009B4DD7" w:rsidRDefault="005A6B5B" w:rsidP="00611F76">
            <w:pPr>
              <w:ind w:firstLineChars="200" w:firstLine="480"/>
              <w:rPr>
                <w:rFonts w:ascii="宋体" w:hAnsi="宋体" w:cs="宋体"/>
                <w:sz w:val="24"/>
              </w:rPr>
            </w:pPr>
            <w:r>
              <w:rPr>
                <w:rFonts w:ascii="宋体" w:hAnsi="宋体" w:cs="宋体" w:hint="eastAsia"/>
                <w:sz w:val="24"/>
              </w:rPr>
              <w:t>根据</w:t>
            </w:r>
            <w:r>
              <w:rPr>
                <w:rFonts w:ascii="宋体" w:hAnsi="宋体" w:cs="宋体"/>
                <w:sz w:val="24"/>
              </w:rPr>
              <w:t>投标人</w:t>
            </w:r>
            <w:r>
              <w:rPr>
                <w:rFonts w:ascii="宋体" w:hAnsi="宋体" w:cs="宋体" w:hint="eastAsia"/>
                <w:sz w:val="24"/>
              </w:rPr>
              <w:t>制定的培训方案，从培训目的、培训方式、培训内容等方面进行打分：</w:t>
            </w:r>
          </w:p>
          <w:p w14:paraId="2220236F" w14:textId="77777777" w:rsidR="009B4DD7" w:rsidRDefault="005A6B5B" w:rsidP="00611F76">
            <w:pPr>
              <w:ind w:firstLineChars="200" w:firstLine="480"/>
              <w:rPr>
                <w:rFonts w:ascii="宋体" w:hAnsi="宋体" w:cs="宋体"/>
                <w:sz w:val="24"/>
              </w:rPr>
            </w:pPr>
            <w:r>
              <w:rPr>
                <w:rFonts w:ascii="宋体" w:hAnsi="宋体" w:cs="宋体" w:hint="eastAsia"/>
                <w:sz w:val="24"/>
              </w:rPr>
              <w:t>1、完全满足招标文件要求，有相应的培训方案，培训计划详细、培训内容完整、有相关的培训管理内容，得5分；</w:t>
            </w:r>
          </w:p>
          <w:p w14:paraId="45FC1771" w14:textId="77777777" w:rsidR="009B4DD7" w:rsidRDefault="005A6B5B" w:rsidP="00611F76">
            <w:pPr>
              <w:ind w:firstLineChars="200" w:firstLine="480"/>
              <w:rPr>
                <w:rFonts w:ascii="宋体" w:hAnsi="宋体" w:cs="宋体"/>
                <w:sz w:val="24"/>
              </w:rPr>
            </w:pPr>
            <w:r>
              <w:rPr>
                <w:rFonts w:ascii="宋体" w:hAnsi="宋体" w:cs="宋体" w:hint="eastAsia"/>
                <w:sz w:val="24"/>
              </w:rPr>
              <w:t>2、有相关的培训方案，培训内容完整但没有进行详细的培训计划，得3分；</w:t>
            </w:r>
          </w:p>
          <w:p w14:paraId="731C13C7" w14:textId="77777777" w:rsidR="009B4DD7" w:rsidRDefault="005A6B5B" w:rsidP="00611F76">
            <w:pPr>
              <w:ind w:firstLineChars="200" w:firstLine="480"/>
              <w:rPr>
                <w:rFonts w:ascii="宋体" w:hAnsi="宋体" w:cs="宋体"/>
                <w:sz w:val="24"/>
              </w:rPr>
            </w:pPr>
            <w:r>
              <w:rPr>
                <w:rFonts w:ascii="宋体" w:hAnsi="宋体" w:cs="宋体" w:hint="eastAsia"/>
                <w:sz w:val="24"/>
              </w:rPr>
              <w:t>3、仅有相关的培训方案，培训计划、培训内容等描述都缺乏，得1分；</w:t>
            </w:r>
          </w:p>
          <w:p w14:paraId="172FAF4F" w14:textId="77777777" w:rsidR="009B4DD7" w:rsidRDefault="005A6B5B" w:rsidP="00611F76">
            <w:pPr>
              <w:ind w:firstLineChars="200" w:firstLine="480"/>
              <w:rPr>
                <w:rFonts w:ascii="宋体" w:hAnsi="宋体" w:cs="宋体"/>
                <w:sz w:val="24"/>
              </w:rPr>
            </w:pPr>
            <w:r>
              <w:rPr>
                <w:rFonts w:ascii="宋体" w:hAnsi="宋体" w:cs="宋体" w:hint="eastAsia"/>
                <w:sz w:val="24"/>
              </w:rPr>
              <w:t>没有内容或不满足招标文件要求的不得分。</w:t>
            </w:r>
          </w:p>
        </w:tc>
      </w:tr>
      <w:tr w:rsidR="009B4DD7" w14:paraId="44633FAC" w14:textId="77777777">
        <w:trPr>
          <w:trHeight w:val="427"/>
        </w:trPr>
        <w:tc>
          <w:tcPr>
            <w:tcW w:w="748" w:type="pct"/>
            <w:vAlign w:val="center"/>
          </w:tcPr>
          <w:p w14:paraId="119B9355" w14:textId="77777777" w:rsidR="009B4DD7" w:rsidRDefault="005A6B5B">
            <w:pPr>
              <w:rPr>
                <w:rFonts w:ascii="宋体" w:hAnsi="宋体" w:cs="宋体"/>
                <w:sz w:val="24"/>
              </w:rPr>
            </w:pPr>
            <w:r>
              <w:rPr>
                <w:rFonts w:ascii="宋体" w:hAnsi="宋体" w:cs="宋体" w:hint="eastAsia"/>
                <w:sz w:val="24"/>
              </w:rPr>
              <w:t>技术规范应答</w:t>
            </w:r>
          </w:p>
        </w:tc>
        <w:tc>
          <w:tcPr>
            <w:tcW w:w="458" w:type="pct"/>
            <w:vAlign w:val="center"/>
          </w:tcPr>
          <w:p w14:paraId="186FE166" w14:textId="77777777" w:rsidR="009B4DD7" w:rsidRDefault="005A6B5B">
            <w:pPr>
              <w:jc w:val="center"/>
              <w:rPr>
                <w:rFonts w:ascii="宋体" w:hAnsi="宋体" w:cs="宋体"/>
                <w:sz w:val="24"/>
              </w:rPr>
            </w:pPr>
            <w:r>
              <w:rPr>
                <w:rFonts w:ascii="宋体" w:hAnsi="宋体" w:cs="宋体"/>
                <w:sz w:val="24"/>
              </w:rPr>
              <w:t>5</w:t>
            </w:r>
            <w:r>
              <w:rPr>
                <w:rFonts w:ascii="宋体" w:hAnsi="宋体" w:cs="宋体" w:hint="eastAsia"/>
                <w:sz w:val="24"/>
              </w:rPr>
              <w:t>分</w:t>
            </w:r>
          </w:p>
        </w:tc>
        <w:tc>
          <w:tcPr>
            <w:tcW w:w="3793" w:type="pct"/>
            <w:vAlign w:val="center"/>
          </w:tcPr>
          <w:p w14:paraId="1726BE67" w14:textId="77777777" w:rsidR="009B4DD7" w:rsidRDefault="005A6B5B" w:rsidP="00F14D10">
            <w:pPr>
              <w:ind w:firstLineChars="200" w:firstLine="480"/>
              <w:rPr>
                <w:rFonts w:ascii="宋体" w:hAnsi="宋体" w:cs="宋体"/>
              </w:rPr>
            </w:pPr>
            <w:r>
              <w:rPr>
                <w:rFonts w:ascii="宋体" w:hAnsi="宋体" w:cs="宋体" w:hint="eastAsia"/>
                <w:sz w:val="24"/>
              </w:rPr>
              <w:t>为了确保投标人提供的数据上报服务完全满足医院需求，提供的投标文件中应答内容为全部“满足”不扣分，每1个应答为“不满足”或“部分满足”扣</w:t>
            </w:r>
            <w:r>
              <w:rPr>
                <w:rFonts w:ascii="宋体" w:hAnsi="宋体" w:cs="宋体"/>
                <w:sz w:val="24"/>
              </w:rPr>
              <w:t>1</w:t>
            </w:r>
            <w:r>
              <w:rPr>
                <w:rFonts w:ascii="宋体" w:hAnsi="宋体" w:cs="宋体" w:hint="eastAsia"/>
                <w:sz w:val="24"/>
              </w:rPr>
              <w:t>分，扣完为止。</w:t>
            </w:r>
          </w:p>
        </w:tc>
      </w:tr>
      <w:tr w:rsidR="009B4DD7" w14:paraId="4014F5B5" w14:textId="77777777">
        <w:trPr>
          <w:trHeight w:val="427"/>
        </w:trPr>
        <w:tc>
          <w:tcPr>
            <w:tcW w:w="748" w:type="pct"/>
            <w:vAlign w:val="center"/>
          </w:tcPr>
          <w:p w14:paraId="2E8E838D" w14:textId="77777777" w:rsidR="009B4DD7" w:rsidRDefault="005A6B5B">
            <w:pPr>
              <w:rPr>
                <w:rFonts w:ascii="宋体" w:hAnsi="宋体" w:cs="宋体"/>
                <w:sz w:val="24"/>
              </w:rPr>
            </w:pPr>
            <w:r>
              <w:rPr>
                <w:rFonts w:ascii="宋体" w:hAnsi="宋体" w:cs="宋体" w:hint="eastAsia"/>
                <w:sz w:val="24"/>
              </w:rPr>
              <w:t>对非重大违法违规记录的扣分</w:t>
            </w:r>
          </w:p>
        </w:tc>
        <w:tc>
          <w:tcPr>
            <w:tcW w:w="458" w:type="pct"/>
            <w:vAlign w:val="center"/>
          </w:tcPr>
          <w:p w14:paraId="2C597870" w14:textId="77777777" w:rsidR="009B4DD7" w:rsidRDefault="005A6B5B">
            <w:pPr>
              <w:jc w:val="center"/>
              <w:rPr>
                <w:rFonts w:ascii="宋体" w:hAnsi="宋体" w:cs="宋体"/>
                <w:sz w:val="24"/>
              </w:rPr>
            </w:pPr>
            <w:r>
              <w:rPr>
                <w:rFonts w:ascii="宋体" w:hAnsi="宋体" w:cs="宋体" w:hint="eastAsia"/>
                <w:sz w:val="24"/>
              </w:rPr>
              <w:t>3分</w:t>
            </w:r>
          </w:p>
        </w:tc>
        <w:tc>
          <w:tcPr>
            <w:tcW w:w="3793" w:type="pct"/>
            <w:vAlign w:val="center"/>
          </w:tcPr>
          <w:p w14:paraId="7F6E2DB6" w14:textId="77777777" w:rsidR="009B4DD7" w:rsidRDefault="005A6B5B" w:rsidP="00F14D10">
            <w:pPr>
              <w:ind w:firstLineChars="200" w:firstLine="480"/>
              <w:rPr>
                <w:rFonts w:ascii="宋体" w:hAnsi="宋体" w:cs="宋体"/>
                <w:sz w:val="24"/>
              </w:rPr>
            </w:pPr>
            <w:r>
              <w:rPr>
                <w:rFonts w:ascii="宋体" w:hAnsi="宋体" w:cs="宋体" w:hint="eastAsia"/>
                <w:sz w:val="24"/>
              </w:rPr>
              <w:t xml:space="preserve">以“信用中国”（www.creditchina.gov.cn）网站为查询渠道： </w:t>
            </w:r>
          </w:p>
          <w:p w14:paraId="40DC94D4" w14:textId="77777777" w:rsidR="009B4DD7" w:rsidRDefault="005A6B5B" w:rsidP="00F14D10">
            <w:pPr>
              <w:ind w:firstLineChars="200" w:firstLine="480"/>
              <w:rPr>
                <w:rFonts w:ascii="宋体" w:hAnsi="宋体" w:cs="宋体"/>
                <w:sz w:val="24"/>
              </w:rPr>
            </w:pPr>
            <w:r>
              <w:rPr>
                <w:rFonts w:ascii="宋体" w:hAnsi="宋体" w:cs="宋体" w:hint="eastAsia"/>
                <w:sz w:val="24"/>
              </w:rPr>
              <w:t xml:space="preserve">1、对列入行政处罚的投标人每一条记录扣1分，3分扣完为止； </w:t>
            </w:r>
          </w:p>
          <w:p w14:paraId="694670A4" w14:textId="77777777" w:rsidR="009B4DD7" w:rsidRDefault="005A6B5B" w:rsidP="00F14D10">
            <w:pPr>
              <w:ind w:firstLineChars="200" w:firstLine="480"/>
              <w:rPr>
                <w:rFonts w:ascii="宋体" w:hAnsi="宋体" w:cs="宋体"/>
                <w:sz w:val="24"/>
              </w:rPr>
            </w:pPr>
            <w:r>
              <w:rPr>
                <w:rFonts w:ascii="宋体" w:hAnsi="宋体" w:cs="宋体" w:hint="eastAsia"/>
                <w:sz w:val="24"/>
              </w:rPr>
              <w:t>2、对列入失信惩戒的投标人每一条记录扣1分，3分扣完为止；</w:t>
            </w:r>
          </w:p>
          <w:p w14:paraId="4E5C256F" w14:textId="77777777" w:rsidR="009B4DD7" w:rsidRDefault="005A6B5B">
            <w:pPr>
              <w:rPr>
                <w:rFonts w:ascii="宋体" w:hAnsi="宋体" w:cs="宋体"/>
                <w:sz w:val="24"/>
              </w:rPr>
            </w:pPr>
            <w:r>
              <w:rPr>
                <w:rFonts w:ascii="宋体" w:hAnsi="宋体" w:cs="宋体" w:hint="eastAsia"/>
                <w:sz w:val="24"/>
              </w:rPr>
              <w:t>注：如查询结果无相关记录，视为无上述非重大违法违规记录，则不扣分。以评标时评标委员会在上述网站查询结果为准，并且评标委员会应将上述查询结果截图存档。</w:t>
            </w:r>
          </w:p>
        </w:tc>
      </w:tr>
    </w:tbl>
    <w:p w14:paraId="7F22E72F" w14:textId="77777777" w:rsidR="009B4DD7" w:rsidRDefault="009B4DD7">
      <w:pPr>
        <w:pStyle w:val="Default"/>
      </w:pPr>
    </w:p>
    <w:p w14:paraId="790BEC62" w14:textId="77777777" w:rsidR="009B4DD7" w:rsidRDefault="009B4DD7">
      <w:pPr>
        <w:pStyle w:val="Default"/>
      </w:pPr>
    </w:p>
    <w:p w14:paraId="5978649C" w14:textId="77777777" w:rsidR="009B4DD7" w:rsidRDefault="009B4DD7">
      <w:pPr>
        <w:pStyle w:val="Default"/>
      </w:pPr>
    </w:p>
    <w:p w14:paraId="7AB89BFF" w14:textId="77777777" w:rsidR="009B4DD7" w:rsidRDefault="009B4DD7">
      <w:pPr>
        <w:pStyle w:val="Default"/>
      </w:pPr>
    </w:p>
    <w:p w14:paraId="174571FC" w14:textId="77777777" w:rsidR="009B4DD7" w:rsidRDefault="009B4DD7">
      <w:pPr>
        <w:pStyle w:val="Default"/>
      </w:pPr>
    </w:p>
    <w:p w14:paraId="5E329D32" w14:textId="36645033" w:rsidR="009B4DD7" w:rsidRDefault="009B4DD7">
      <w:pPr>
        <w:pStyle w:val="Default"/>
      </w:pPr>
    </w:p>
    <w:p w14:paraId="41658659" w14:textId="6EDFEBA8" w:rsidR="00F14D10" w:rsidRDefault="00F14D10">
      <w:pPr>
        <w:pStyle w:val="Default"/>
      </w:pPr>
    </w:p>
    <w:p w14:paraId="1F607861" w14:textId="52F6EDE4" w:rsidR="00F14D10" w:rsidRDefault="00F14D10">
      <w:pPr>
        <w:pStyle w:val="Default"/>
      </w:pPr>
    </w:p>
    <w:p w14:paraId="661116B2" w14:textId="38A0A6D2" w:rsidR="00F14D10" w:rsidRDefault="00F14D10">
      <w:pPr>
        <w:pStyle w:val="Default"/>
      </w:pPr>
    </w:p>
    <w:p w14:paraId="062C9F4F" w14:textId="78E84514" w:rsidR="00F14D10" w:rsidRDefault="00F14D10">
      <w:pPr>
        <w:pStyle w:val="Default"/>
      </w:pPr>
    </w:p>
    <w:p w14:paraId="01AF16FE" w14:textId="3511B22A" w:rsidR="00F14D10" w:rsidRDefault="00F14D10">
      <w:pPr>
        <w:pStyle w:val="Default"/>
      </w:pPr>
    </w:p>
    <w:p w14:paraId="02ECCF54" w14:textId="51DA7A5E" w:rsidR="00F14D10" w:rsidRDefault="00F14D10">
      <w:pPr>
        <w:pStyle w:val="Default"/>
      </w:pPr>
    </w:p>
    <w:p w14:paraId="45955279" w14:textId="77777777" w:rsidR="00F14D10" w:rsidRDefault="00F14D10">
      <w:pPr>
        <w:pStyle w:val="Default"/>
      </w:pPr>
    </w:p>
    <w:p w14:paraId="56C58066" w14:textId="77777777" w:rsidR="009B4DD7" w:rsidRDefault="005A6B5B">
      <w:pPr>
        <w:jc w:val="center"/>
        <w:rPr>
          <w:b/>
          <w:sz w:val="32"/>
          <w:szCs w:val="32"/>
        </w:rPr>
      </w:pPr>
      <w:r>
        <w:rPr>
          <w:rFonts w:hint="eastAsia"/>
          <w:b/>
          <w:sz w:val="32"/>
          <w:szCs w:val="32"/>
        </w:rPr>
        <w:lastRenderedPageBreak/>
        <w:t>三、投标人须知</w:t>
      </w:r>
      <w:bookmarkEnd w:id="3"/>
    </w:p>
    <w:p w14:paraId="71DB9ED8" w14:textId="77777777" w:rsidR="009B4DD7" w:rsidRDefault="005A6B5B">
      <w:pPr>
        <w:ind w:firstLineChars="200" w:firstLine="562"/>
        <w:rPr>
          <w:b/>
          <w:sz w:val="28"/>
          <w:szCs w:val="28"/>
        </w:rPr>
      </w:pPr>
      <w:r>
        <w:rPr>
          <w:rFonts w:hint="eastAsia"/>
          <w:b/>
          <w:sz w:val="28"/>
          <w:szCs w:val="28"/>
        </w:rPr>
        <w:t>（一）编制要求</w:t>
      </w:r>
    </w:p>
    <w:p w14:paraId="1169C3DA" w14:textId="77777777" w:rsidR="009B4DD7" w:rsidRDefault="005A6B5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竞争性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218B2D95" w14:textId="77777777" w:rsidR="009B4DD7" w:rsidRDefault="005A6B5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2、投标人在收到竞争性谈判文件后，若有疑问应以书面形式（包括书面文字、传真、电子邮件等）在规定时间前向招标人提出。招标人将所有问题集中后在统一答复所有投标人。</w:t>
      </w:r>
    </w:p>
    <w:p w14:paraId="7360671F" w14:textId="77777777" w:rsidR="009B4DD7" w:rsidRDefault="005A6B5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3、明确标明“正本”或“副本”字样，一旦正本和副本有差异，以正本为准。所有投标资料均需A4纸打印，按照竞争性谈判文件规定的顺序装订。</w:t>
      </w:r>
    </w:p>
    <w:p w14:paraId="546100BA" w14:textId="77777777" w:rsidR="009B4DD7" w:rsidRDefault="005A6B5B">
      <w:pPr>
        <w:ind w:firstLineChars="200" w:firstLine="562"/>
        <w:rPr>
          <w:b/>
          <w:sz w:val="28"/>
          <w:szCs w:val="28"/>
        </w:rPr>
      </w:pPr>
      <w:bookmarkStart w:id="5" w:name="_Toc39744254"/>
      <w:r>
        <w:rPr>
          <w:rFonts w:hint="eastAsia"/>
          <w:b/>
          <w:sz w:val="28"/>
          <w:szCs w:val="28"/>
        </w:rPr>
        <w:t>（二）资格审查要求</w:t>
      </w:r>
      <w:bookmarkEnd w:id="5"/>
    </w:p>
    <w:p w14:paraId="2865D223" w14:textId="795F7710" w:rsidR="009B4DD7" w:rsidRDefault="005A6B5B">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1、资格审查方式为资格后审。</w:t>
      </w:r>
      <w:r w:rsidR="002001D0">
        <w:rPr>
          <w:rFonts w:ascii="宋体" w:hAnsi="宋体" w:hint="eastAsia"/>
          <w:b/>
          <w:szCs w:val="21"/>
        </w:rPr>
        <w:t>报名</w:t>
      </w:r>
      <w:r>
        <w:rPr>
          <w:rFonts w:ascii="宋体" w:hAnsi="宋体" w:hint="eastAsia"/>
          <w:b/>
          <w:szCs w:val="21"/>
        </w:rPr>
        <w:t>截止时间</w:t>
      </w:r>
      <w:r w:rsidRPr="002001D0">
        <w:rPr>
          <w:rFonts w:ascii="宋体" w:hAnsi="宋体" w:hint="eastAsia"/>
          <w:b/>
          <w:szCs w:val="21"/>
        </w:rPr>
        <w:t>(202</w:t>
      </w:r>
      <w:r w:rsidRPr="002001D0">
        <w:rPr>
          <w:rFonts w:ascii="宋体" w:hAnsi="宋体"/>
          <w:b/>
          <w:szCs w:val="21"/>
        </w:rPr>
        <w:t>5</w:t>
      </w:r>
      <w:r w:rsidRPr="002001D0">
        <w:rPr>
          <w:rFonts w:ascii="宋体" w:hAnsi="宋体" w:hint="eastAsia"/>
          <w:b/>
          <w:szCs w:val="21"/>
        </w:rPr>
        <w:t>年</w:t>
      </w:r>
      <w:r w:rsidR="006A6FBF" w:rsidRPr="002001D0">
        <w:rPr>
          <w:rFonts w:ascii="宋体" w:hAnsi="宋体" w:hint="eastAsia"/>
          <w:b/>
          <w:szCs w:val="21"/>
        </w:rPr>
        <w:t>3</w:t>
      </w:r>
      <w:r w:rsidRPr="002001D0">
        <w:rPr>
          <w:rFonts w:ascii="宋体" w:hAnsi="宋体" w:hint="eastAsia"/>
          <w:b/>
          <w:szCs w:val="21"/>
        </w:rPr>
        <w:t>月</w:t>
      </w:r>
      <w:r w:rsidR="002001D0" w:rsidRPr="002001D0">
        <w:rPr>
          <w:rFonts w:ascii="宋体" w:hAnsi="宋体" w:hint="eastAsia"/>
          <w:b/>
          <w:szCs w:val="21"/>
        </w:rPr>
        <w:t>17</w:t>
      </w:r>
      <w:r w:rsidRPr="002001D0">
        <w:rPr>
          <w:rFonts w:ascii="宋体" w:hAnsi="宋体" w:hint="eastAsia"/>
          <w:b/>
          <w:szCs w:val="21"/>
        </w:rPr>
        <w:t>日17：00)</w:t>
      </w:r>
      <w:r>
        <w:rPr>
          <w:rFonts w:ascii="宋体" w:hAnsi="宋体" w:hint="eastAsia"/>
          <w:b/>
          <w:szCs w:val="21"/>
        </w:rPr>
        <w:t>前须向招标人提供书面法人授权委托书</w:t>
      </w:r>
      <w:r w:rsidR="002001D0">
        <w:rPr>
          <w:rFonts w:ascii="宋体" w:hAnsi="宋体" w:hint="eastAsia"/>
          <w:b/>
          <w:szCs w:val="21"/>
        </w:rPr>
        <w:t>及营业执照</w:t>
      </w:r>
      <w:r>
        <w:rPr>
          <w:rFonts w:ascii="宋体" w:hAnsi="宋体" w:hint="eastAsia"/>
          <w:b/>
          <w:szCs w:val="21"/>
        </w:rPr>
        <w:t>，该授权委托代理为该项目指定联系人</w:t>
      </w:r>
      <w:r w:rsidR="002001D0">
        <w:rPr>
          <w:rFonts w:ascii="宋体" w:hAnsi="宋体" w:hint="eastAsia"/>
          <w:b/>
          <w:szCs w:val="21"/>
        </w:rPr>
        <w:t>（通过电子邮件发送扫描件）</w:t>
      </w:r>
      <w:r>
        <w:rPr>
          <w:rFonts w:ascii="宋体" w:hAnsi="宋体" w:hint="eastAsia"/>
          <w:b/>
          <w:szCs w:val="21"/>
        </w:rPr>
        <w:t>。</w:t>
      </w:r>
    </w:p>
    <w:p w14:paraId="653B5823" w14:textId="77777777" w:rsidR="009B4DD7" w:rsidRDefault="005A6B5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投标人资质要求</w:t>
      </w:r>
    </w:p>
    <w:p w14:paraId="30B1253C" w14:textId="77777777" w:rsidR="009B4DD7" w:rsidRDefault="005A6B5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投标人要求</w:t>
      </w:r>
    </w:p>
    <w:p w14:paraId="16EE4591" w14:textId="77777777" w:rsidR="009B4DD7" w:rsidRDefault="005A6B5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投标人必须是具有独立法人资格的公司</w:t>
      </w:r>
      <w:r>
        <w:rPr>
          <w:rFonts w:ascii="宋体" w:hAnsi="宋体"/>
          <w:szCs w:val="21"/>
        </w:rPr>
        <w:t>。</w:t>
      </w:r>
    </w:p>
    <w:p w14:paraId="4DEF8C30" w14:textId="77777777" w:rsidR="009B4DD7" w:rsidRDefault="005A6B5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承担本项目能力和资格的有关资格证明材料</w:t>
      </w:r>
    </w:p>
    <w:p w14:paraId="79E1F655" w14:textId="77777777" w:rsidR="009B4DD7" w:rsidRDefault="005A6B5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1) 由工商局签发的投标人工商营业执照副本复印件（加盖公章）；</w:t>
      </w:r>
    </w:p>
    <w:p w14:paraId="6CB42678" w14:textId="77777777" w:rsidR="009B4DD7" w:rsidRDefault="005A6B5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2) 投标人各类资质证书材料复印件（加盖公章）</w:t>
      </w:r>
    </w:p>
    <w:p w14:paraId="5634B2B8" w14:textId="77777777" w:rsidR="009B4DD7" w:rsidRDefault="005A6B5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 投标方需具备足够资质的产品技术开发队伍；产品比较成熟和较强扩展性，具备长期合作的可能；</w:t>
      </w:r>
    </w:p>
    <w:p w14:paraId="3EB910B0" w14:textId="77777777" w:rsidR="009B4DD7" w:rsidRDefault="005A6B5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 实施交付能力：投标方必须具备实施开发项目和提供后续服务的能力，且提供必要的使用、配置、系统集成及二次开发培训等相应的知识转移服务。</w:t>
      </w:r>
    </w:p>
    <w:p w14:paraId="5CC21397" w14:textId="77777777" w:rsidR="009B4DD7" w:rsidRDefault="005A6B5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 投标人需提供从事系统开发人员的规模，本次投标的产品投放市场的时间。</w:t>
      </w:r>
    </w:p>
    <w:p w14:paraId="1C767807" w14:textId="77777777" w:rsidR="009B4DD7" w:rsidRDefault="005A6B5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6) 近三年以来完成</w:t>
      </w:r>
      <w:r>
        <w:rPr>
          <w:rFonts w:ascii="宋体" w:hAnsi="宋体" w:hint="eastAsia"/>
          <w:szCs w:val="21"/>
        </w:rPr>
        <w:t>相关</w:t>
      </w:r>
      <w:r>
        <w:rPr>
          <w:rFonts w:ascii="宋体" w:hAnsi="宋体"/>
          <w:szCs w:val="21"/>
        </w:rPr>
        <w:t>项目一览表，在表中需注明完成该项目的项目经理；</w:t>
      </w:r>
    </w:p>
    <w:p w14:paraId="07E754CD" w14:textId="77777777" w:rsidR="009B4DD7" w:rsidRDefault="005A6B5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7) 投标方必须由法定代表人或其委托代理人（具有法定代表人签署的授权书）携带身份证原件参加投标、开标仪式，在评标过程中随时接受评委就投标文件内容提出的质询，并予以解答。本项目不允许转包，投标方必须自己承建；</w:t>
      </w:r>
    </w:p>
    <w:p w14:paraId="50ACEF0C" w14:textId="77777777" w:rsidR="009B4DD7" w:rsidRDefault="005A6B5B">
      <w:pPr>
        <w:adjustRightInd w:val="0"/>
        <w:snapToGrid w:val="0"/>
        <w:spacing w:line="440" w:lineRule="exact"/>
        <w:ind w:leftChars="202" w:left="424" w:rightChars="253" w:right="531" w:firstLineChars="118" w:firstLine="332"/>
        <w:contextualSpacing/>
        <w:rPr>
          <w:b/>
          <w:sz w:val="28"/>
          <w:szCs w:val="28"/>
        </w:rPr>
      </w:pPr>
      <w:bookmarkStart w:id="6" w:name="_Toc39744256"/>
      <w:r>
        <w:rPr>
          <w:rFonts w:hint="eastAsia"/>
          <w:b/>
          <w:sz w:val="28"/>
          <w:szCs w:val="28"/>
        </w:rPr>
        <w:t>（三）投标文件要求</w:t>
      </w:r>
      <w:bookmarkEnd w:id="6"/>
    </w:p>
    <w:p w14:paraId="155B9081" w14:textId="77777777" w:rsidR="009B4DD7" w:rsidRDefault="005A6B5B">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14:paraId="74C362FA" w14:textId="77777777" w:rsidR="009B4DD7" w:rsidRDefault="005A6B5B">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lastRenderedPageBreak/>
        <w:t>1.1资格审查文件，所有复印件需加盖公章：</w:t>
      </w:r>
    </w:p>
    <w:p w14:paraId="06B900EB" w14:textId="77777777" w:rsidR="009B4DD7" w:rsidRDefault="005A6B5B">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（1）针对本项目竞争性谈判的授权委托书；</w:t>
      </w:r>
    </w:p>
    <w:p w14:paraId="0264E0A9" w14:textId="77777777" w:rsidR="009B4DD7" w:rsidRDefault="005A6B5B">
      <w:pPr>
        <w:numPr>
          <w:ilvl w:val="0"/>
          <w:numId w:val="6"/>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14:paraId="730B6A17" w14:textId="77777777" w:rsidR="009B4DD7" w:rsidRDefault="005A6B5B">
      <w:pPr>
        <w:numPr>
          <w:ilvl w:val="0"/>
          <w:numId w:val="6"/>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14:paraId="17F1E521" w14:textId="1DE11CCB" w:rsidR="009B4DD7" w:rsidRDefault="005A6B5B">
      <w:pPr>
        <w:numPr>
          <w:ilvl w:val="0"/>
          <w:numId w:val="6"/>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2001D0">
        <w:rPr>
          <w:rFonts w:ascii="宋体" w:hAnsi="宋体" w:hint="eastAsia"/>
          <w:szCs w:val="21"/>
        </w:rPr>
        <w:t>院内公开</w:t>
      </w:r>
      <w:r>
        <w:rPr>
          <w:rFonts w:ascii="宋体" w:hAnsi="宋体" w:hint="eastAsia"/>
          <w:szCs w:val="21"/>
        </w:rPr>
        <w:t>谈判经办人缴纳的</w:t>
      </w:r>
      <w:r w:rsidR="006A6FBF" w:rsidRPr="002001D0">
        <w:rPr>
          <w:rFonts w:ascii="宋体" w:hAnsi="宋体" w:hint="eastAsia"/>
          <w:szCs w:val="21"/>
        </w:rPr>
        <w:t>近三个月中任意一个月</w:t>
      </w:r>
      <w:r>
        <w:rPr>
          <w:rFonts w:ascii="宋体" w:hAnsi="宋体" w:hint="eastAsia"/>
          <w:szCs w:val="21"/>
        </w:rPr>
        <w:t>养老保险费用的证明材料；</w:t>
      </w:r>
    </w:p>
    <w:p w14:paraId="35EFD544" w14:textId="64BF8871" w:rsidR="009B4DD7" w:rsidRDefault="005A6B5B">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p>
    <w:p w14:paraId="4CD566F9" w14:textId="77777777" w:rsidR="009B4DD7" w:rsidRDefault="005A6B5B">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14:paraId="31DC2D0F" w14:textId="77777777" w:rsidR="009B4DD7" w:rsidRDefault="005A6B5B">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14:paraId="66B960AE" w14:textId="77777777" w:rsidR="009B4DD7" w:rsidRDefault="005A6B5B">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Pr>
          <w:rFonts w:ascii="宋体" w:hAnsi="宋体" w:hint="eastAsia"/>
          <w:szCs w:val="21"/>
        </w:rPr>
        <w:t>投标报价</w:t>
      </w:r>
    </w:p>
    <w:p w14:paraId="70BED0F2" w14:textId="77777777" w:rsidR="009B4DD7" w:rsidRDefault="005A6B5B">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14:paraId="6362B6AB" w14:textId="77777777" w:rsidR="009B4DD7" w:rsidRDefault="005A6B5B">
      <w:pPr>
        <w:ind w:firstLineChars="200" w:firstLine="562"/>
        <w:rPr>
          <w:b/>
          <w:sz w:val="28"/>
          <w:szCs w:val="28"/>
        </w:rPr>
      </w:pPr>
      <w:bookmarkStart w:id="7" w:name="_Toc39744257"/>
      <w:r>
        <w:rPr>
          <w:rFonts w:hint="eastAsia"/>
          <w:b/>
          <w:sz w:val="28"/>
          <w:szCs w:val="28"/>
        </w:rPr>
        <w:t>（四）开标、</w:t>
      </w:r>
      <w:bookmarkEnd w:id="7"/>
      <w:r>
        <w:rPr>
          <w:rFonts w:hint="eastAsia"/>
          <w:b/>
          <w:sz w:val="28"/>
          <w:szCs w:val="28"/>
        </w:rPr>
        <w:t>评标</w:t>
      </w:r>
    </w:p>
    <w:p w14:paraId="5D06A78B" w14:textId="77777777" w:rsidR="009B4DD7" w:rsidRDefault="005A6B5B">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14:paraId="63566F23" w14:textId="77777777" w:rsidR="009B4DD7" w:rsidRDefault="005A6B5B">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2、初步评审要求：开标后，招标方将组织审查投标文件是否完整；是否有计算错误。投标文件出现下列情形之一的，将作为无效投标文件：</w:t>
      </w:r>
    </w:p>
    <w:p w14:paraId="05F28449" w14:textId="77777777" w:rsidR="009B4DD7" w:rsidRDefault="005A6B5B">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（1）投标文件不响应谈判文件要求的；</w:t>
      </w:r>
    </w:p>
    <w:p w14:paraId="43C98D95" w14:textId="77777777" w:rsidR="009B4DD7" w:rsidRDefault="005A6B5B">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14:paraId="26495549" w14:textId="77777777" w:rsidR="009B4DD7" w:rsidRDefault="005A6B5B">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14:paraId="6659A849" w14:textId="77777777" w:rsidR="009B4DD7" w:rsidRDefault="005A6B5B">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14:paraId="1899DF66" w14:textId="77777777" w:rsidR="009B4DD7" w:rsidRDefault="005A6B5B">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4、严格按照扬州大学附属医院采购管理暂行办法，组成项目评标小组。严格按招标文件，公平、公正、科学、严谨地对投标文件进行综合评定。</w:t>
      </w:r>
    </w:p>
    <w:p w14:paraId="621C0E97" w14:textId="77777777" w:rsidR="009B4DD7" w:rsidRDefault="005A6B5B">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5、竞争性谈判程序：</w:t>
      </w:r>
    </w:p>
    <w:p w14:paraId="69689C15" w14:textId="4A09DC80" w:rsidR="009B4DD7" w:rsidRDefault="005A6B5B">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（1）资格审查；（2）投标单位自我介绍；（3）谈判</w:t>
      </w:r>
      <w:r w:rsidR="006A6FBF">
        <w:rPr>
          <w:rFonts w:ascii="宋体" w:hAnsi="宋体" w:hint="eastAsia"/>
          <w:b/>
          <w:szCs w:val="21"/>
        </w:rPr>
        <w:t>及二次报价</w:t>
      </w:r>
      <w:r>
        <w:rPr>
          <w:rFonts w:ascii="宋体" w:hAnsi="宋体" w:hint="eastAsia"/>
          <w:b/>
          <w:szCs w:val="21"/>
        </w:rPr>
        <w:t>。</w:t>
      </w:r>
    </w:p>
    <w:p w14:paraId="6D38BAAD" w14:textId="77777777" w:rsidR="009B4DD7" w:rsidRDefault="005A6B5B">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6、定标</w:t>
      </w:r>
    </w:p>
    <w:p w14:paraId="345E7203" w14:textId="77777777" w:rsidR="009B4DD7" w:rsidRDefault="005A6B5B">
      <w:pPr>
        <w:wordWrap w:val="0"/>
        <w:spacing w:line="440" w:lineRule="exact"/>
        <w:ind w:leftChars="202" w:left="424" w:rightChars="253" w:right="531" w:firstLineChars="172" w:firstLine="361"/>
        <w:contextualSpacing/>
        <w:jc w:val="left"/>
        <w:rPr>
          <w:rFonts w:ascii="宋体" w:hAnsi="宋体"/>
          <w:szCs w:val="21"/>
        </w:rPr>
      </w:pPr>
      <w:r>
        <w:rPr>
          <w:rFonts w:ascii="宋体" w:hAnsi="宋体" w:hint="eastAsia"/>
          <w:szCs w:val="21"/>
        </w:rPr>
        <w:t>根据综合评分进行排序，排名第一为中标单位。</w:t>
      </w:r>
      <w:bookmarkStart w:id="8" w:name="_Toc39744258"/>
    </w:p>
    <w:p w14:paraId="2648BDF9" w14:textId="77777777" w:rsidR="009B4DD7" w:rsidRDefault="009B4DD7">
      <w:pPr>
        <w:pStyle w:val="Default"/>
      </w:pPr>
    </w:p>
    <w:p w14:paraId="4FACCDFA" w14:textId="77777777" w:rsidR="009B4DD7" w:rsidRDefault="009B4DD7">
      <w:pPr>
        <w:pStyle w:val="Default"/>
      </w:pPr>
    </w:p>
    <w:p w14:paraId="3366C577" w14:textId="77777777" w:rsidR="009B4DD7" w:rsidRDefault="009B4DD7">
      <w:pPr>
        <w:pStyle w:val="Default"/>
      </w:pPr>
    </w:p>
    <w:p w14:paraId="08B23150" w14:textId="77777777" w:rsidR="009B4DD7" w:rsidRDefault="005A6B5B">
      <w:pPr>
        <w:wordWrap w:val="0"/>
        <w:spacing w:line="440" w:lineRule="exact"/>
        <w:ind w:leftChars="202" w:left="424" w:rightChars="253" w:right="531" w:firstLineChars="172" w:firstLine="553"/>
        <w:contextualSpacing/>
        <w:jc w:val="center"/>
        <w:rPr>
          <w:rFonts w:ascii="宋体" w:hAnsi="宋体"/>
          <w:b/>
          <w:sz w:val="32"/>
          <w:szCs w:val="32"/>
        </w:rPr>
      </w:pPr>
      <w:r>
        <w:rPr>
          <w:rFonts w:hint="eastAsia"/>
          <w:b/>
          <w:sz w:val="32"/>
          <w:szCs w:val="32"/>
        </w:rPr>
        <w:lastRenderedPageBreak/>
        <w:t>四、投标文件格式及附件要求</w:t>
      </w:r>
      <w:bookmarkEnd w:id="8"/>
    </w:p>
    <w:p w14:paraId="371A7DB0" w14:textId="77777777" w:rsidR="009B4DD7" w:rsidRDefault="009B4DD7">
      <w:pPr>
        <w:jc w:val="center"/>
        <w:rPr>
          <w:b/>
          <w:sz w:val="36"/>
          <w:szCs w:val="36"/>
        </w:rPr>
      </w:pPr>
    </w:p>
    <w:p w14:paraId="0E54A88D" w14:textId="77777777" w:rsidR="009B4DD7" w:rsidRDefault="005A6B5B">
      <w:pPr>
        <w:jc w:val="center"/>
        <w:rPr>
          <w:rFonts w:ascii="宋体" w:hAnsi="宋体"/>
          <w:b/>
          <w:sz w:val="36"/>
          <w:szCs w:val="36"/>
          <w:u w:val="single"/>
        </w:rPr>
      </w:pPr>
      <w:r>
        <w:rPr>
          <w:rFonts w:hint="eastAsia"/>
          <w:b/>
          <w:sz w:val="36"/>
          <w:szCs w:val="36"/>
        </w:rPr>
        <w:t>目录</w:t>
      </w:r>
    </w:p>
    <w:p w14:paraId="60D2D401" w14:textId="77777777" w:rsidR="009B4DD7" w:rsidRDefault="005A6B5B">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14:paraId="131C1FB4" w14:textId="77777777" w:rsidR="009B4DD7" w:rsidRDefault="005A6B5B">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1、针对本项目的授权委托书原件；</w:t>
      </w:r>
    </w:p>
    <w:p w14:paraId="38F9011A" w14:textId="77777777" w:rsidR="009B4DD7" w:rsidRDefault="005A6B5B">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2、企业法人营业执照；</w:t>
      </w:r>
    </w:p>
    <w:p w14:paraId="43AC0B93" w14:textId="77777777" w:rsidR="009B4DD7" w:rsidRDefault="005A6B5B">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3、企业资质证书；</w:t>
      </w:r>
    </w:p>
    <w:p w14:paraId="3A44EB08" w14:textId="40BBB700" w:rsidR="009B4DD7" w:rsidRDefault="005A6B5B">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4、由社保部门出具的投标人为经办人及投标报名项目负责人缴纳</w:t>
      </w:r>
      <w:r w:rsidRPr="006A6FBF">
        <w:rPr>
          <w:rFonts w:ascii="宋体" w:hAnsi="宋体" w:hint="eastAsia"/>
          <w:snapToGrid w:val="0"/>
          <w:sz w:val="24"/>
        </w:rPr>
        <w:t>的</w:t>
      </w:r>
      <w:r w:rsidR="006A6FBF" w:rsidRPr="006A6FBF">
        <w:rPr>
          <w:rFonts w:ascii="宋体" w:hAnsi="宋体" w:hint="eastAsia"/>
          <w:snapToGrid w:val="0"/>
          <w:sz w:val="24"/>
        </w:rPr>
        <w:t>近三个月中</w:t>
      </w:r>
      <w:r w:rsidR="006A6FBF">
        <w:rPr>
          <w:rFonts w:ascii="宋体" w:hAnsi="宋体" w:hint="eastAsia"/>
          <w:snapToGrid w:val="0"/>
          <w:sz w:val="24"/>
        </w:rPr>
        <w:t>任意一个月</w:t>
      </w:r>
      <w:r w:rsidRPr="006A6FBF">
        <w:rPr>
          <w:rFonts w:ascii="宋体" w:hAnsi="宋体" w:hint="eastAsia"/>
          <w:snapToGrid w:val="0"/>
          <w:sz w:val="24"/>
        </w:rPr>
        <w:t>养</w:t>
      </w:r>
      <w:r>
        <w:rPr>
          <w:rFonts w:ascii="宋体" w:hAnsi="宋体" w:hint="eastAsia"/>
          <w:snapToGrid w:val="0"/>
          <w:sz w:val="24"/>
        </w:rPr>
        <w:t>老保险费用的证明材料；</w:t>
      </w:r>
    </w:p>
    <w:p w14:paraId="00F96994" w14:textId="77777777" w:rsidR="009B4DD7" w:rsidRDefault="005A6B5B">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5、投标单位不在供应商被“信用中国”网站（www.creditchina.gov.cn）、“中国政府采购网"(www.ccgp.gov.cn)列入失信被执行人、重大税收违法案件当事人名单、政府采购严重违法失信行为记录名单的截图，并盖章。</w:t>
      </w:r>
    </w:p>
    <w:p w14:paraId="7B53F3CE" w14:textId="77777777" w:rsidR="009B4DD7" w:rsidRDefault="005A6B5B">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（二）报价文件</w:t>
      </w:r>
    </w:p>
    <w:p w14:paraId="5EBD2A02" w14:textId="77777777" w:rsidR="009B4DD7" w:rsidRDefault="005A6B5B">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1、投标函</w:t>
      </w:r>
    </w:p>
    <w:p w14:paraId="1A0183FE" w14:textId="77777777" w:rsidR="009B4DD7" w:rsidRDefault="005A6B5B">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2、授权委托书</w:t>
      </w:r>
    </w:p>
    <w:p w14:paraId="47316504" w14:textId="77777777" w:rsidR="009B4DD7" w:rsidRDefault="005A6B5B">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3、投标报价</w:t>
      </w:r>
    </w:p>
    <w:p w14:paraId="4CFD17B4" w14:textId="77777777" w:rsidR="009B4DD7" w:rsidRDefault="005A6B5B">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4、供应商廉洁自律承诺书</w:t>
      </w:r>
    </w:p>
    <w:p w14:paraId="248338A6" w14:textId="77777777" w:rsidR="009B4DD7" w:rsidRDefault="009B4DD7">
      <w:pPr>
        <w:pStyle w:val="Default"/>
      </w:pPr>
    </w:p>
    <w:p w14:paraId="5920ED21" w14:textId="77777777" w:rsidR="009B4DD7" w:rsidRDefault="009B4DD7">
      <w:pPr>
        <w:pStyle w:val="Default"/>
      </w:pPr>
    </w:p>
    <w:p w14:paraId="5F35E700" w14:textId="77777777" w:rsidR="009B4DD7" w:rsidRDefault="009B4DD7">
      <w:pPr>
        <w:adjustRightInd w:val="0"/>
        <w:snapToGrid w:val="0"/>
        <w:spacing w:line="440" w:lineRule="exact"/>
        <w:ind w:leftChars="202" w:left="424" w:firstLineChars="177" w:firstLine="372"/>
        <w:contextualSpacing/>
        <w:rPr>
          <w:rFonts w:ascii="宋体" w:hAnsi="宋体"/>
          <w:bCs/>
          <w:szCs w:val="21"/>
        </w:rPr>
      </w:pPr>
    </w:p>
    <w:p w14:paraId="31EBC6F0" w14:textId="77777777" w:rsidR="009B4DD7" w:rsidRDefault="009B4DD7">
      <w:pPr>
        <w:tabs>
          <w:tab w:val="left" w:pos="1300"/>
          <w:tab w:val="left" w:pos="1600"/>
        </w:tabs>
        <w:spacing w:line="560" w:lineRule="exact"/>
        <w:ind w:firstLineChars="200" w:firstLine="420"/>
        <w:rPr>
          <w:rFonts w:ascii="宋体" w:hAnsi="宋体"/>
          <w:bCs/>
          <w:szCs w:val="21"/>
        </w:rPr>
      </w:pPr>
    </w:p>
    <w:p w14:paraId="3D3BBA28" w14:textId="77777777" w:rsidR="009B4DD7" w:rsidRDefault="009B4DD7">
      <w:pPr>
        <w:tabs>
          <w:tab w:val="left" w:pos="1300"/>
          <w:tab w:val="left" w:pos="1600"/>
        </w:tabs>
        <w:spacing w:line="560" w:lineRule="exact"/>
        <w:ind w:firstLineChars="200" w:firstLine="420"/>
        <w:rPr>
          <w:rFonts w:ascii="宋体" w:hAnsi="宋体"/>
          <w:bCs/>
          <w:szCs w:val="21"/>
        </w:rPr>
      </w:pPr>
    </w:p>
    <w:p w14:paraId="3761699F" w14:textId="77777777" w:rsidR="009B4DD7" w:rsidRDefault="009B4DD7">
      <w:pPr>
        <w:tabs>
          <w:tab w:val="left" w:pos="1300"/>
          <w:tab w:val="left" w:pos="1600"/>
        </w:tabs>
        <w:spacing w:line="560" w:lineRule="exact"/>
        <w:ind w:firstLineChars="200" w:firstLine="480"/>
        <w:rPr>
          <w:rFonts w:ascii="宋体" w:hAnsi="宋体"/>
          <w:snapToGrid w:val="0"/>
          <w:sz w:val="24"/>
        </w:rPr>
      </w:pPr>
    </w:p>
    <w:p w14:paraId="2F1DD17A" w14:textId="77777777" w:rsidR="009B4DD7" w:rsidRDefault="009B4DD7">
      <w:pPr>
        <w:pStyle w:val="a7"/>
        <w:rPr>
          <w:rFonts w:ascii="黑体" w:eastAsia="黑体" w:hAnsi="Times New Roman"/>
          <w:b/>
          <w:sz w:val="36"/>
        </w:rPr>
      </w:pPr>
    </w:p>
    <w:p w14:paraId="25FA118F" w14:textId="77777777" w:rsidR="009B4DD7" w:rsidRDefault="009B4DD7">
      <w:pPr>
        <w:pStyle w:val="a7"/>
        <w:rPr>
          <w:rFonts w:ascii="黑体" w:eastAsia="黑体" w:hAnsi="Times New Roman"/>
          <w:b/>
          <w:sz w:val="36"/>
        </w:rPr>
      </w:pPr>
    </w:p>
    <w:p w14:paraId="0580656F" w14:textId="77777777" w:rsidR="009B4DD7" w:rsidRDefault="009B4DD7">
      <w:pPr>
        <w:pStyle w:val="a7"/>
        <w:rPr>
          <w:rFonts w:ascii="黑体" w:eastAsia="黑体" w:hAnsi="Times New Roman"/>
          <w:b/>
          <w:sz w:val="36"/>
        </w:rPr>
      </w:pPr>
    </w:p>
    <w:p w14:paraId="29BFF591" w14:textId="77777777" w:rsidR="009B4DD7" w:rsidRDefault="009B4DD7">
      <w:pPr>
        <w:pStyle w:val="a7"/>
        <w:rPr>
          <w:rFonts w:ascii="黑体" w:eastAsia="黑体" w:hAnsi="Times New Roman"/>
          <w:b/>
          <w:sz w:val="36"/>
        </w:rPr>
      </w:pPr>
    </w:p>
    <w:p w14:paraId="443C95E4" w14:textId="77777777" w:rsidR="009B4DD7" w:rsidRDefault="005A6B5B">
      <w:pPr>
        <w:pStyle w:val="a7"/>
        <w:jc w:val="center"/>
        <w:rPr>
          <w:rFonts w:hAnsi="宋体"/>
          <w:b/>
          <w:sz w:val="36"/>
        </w:rPr>
      </w:pPr>
      <w:r>
        <w:rPr>
          <w:rFonts w:hAnsi="宋体" w:hint="eastAsia"/>
          <w:b/>
          <w:sz w:val="36"/>
        </w:rPr>
        <w:lastRenderedPageBreak/>
        <w:t xml:space="preserve">  授权委书</w:t>
      </w:r>
    </w:p>
    <w:p w14:paraId="634F19FA" w14:textId="77777777" w:rsidR="009B4DD7" w:rsidRDefault="009B4DD7">
      <w:pPr>
        <w:pStyle w:val="a7"/>
        <w:jc w:val="center"/>
        <w:rPr>
          <w:rFonts w:hAnsi="宋体"/>
          <w:b/>
          <w:sz w:val="24"/>
          <w:szCs w:val="24"/>
        </w:rPr>
      </w:pPr>
    </w:p>
    <w:p w14:paraId="6CA476F7" w14:textId="77777777" w:rsidR="009B4DD7" w:rsidRDefault="005A6B5B">
      <w:pPr>
        <w:pStyle w:val="a7"/>
        <w:spacing w:line="480" w:lineRule="auto"/>
        <w:ind w:firstLine="420"/>
        <w:rPr>
          <w:rFonts w:hAnsi="宋体"/>
          <w:sz w:val="24"/>
          <w:szCs w:val="24"/>
          <w:u w:val="single"/>
        </w:rPr>
      </w:pPr>
      <w:r>
        <w:rPr>
          <w:rFonts w:hAnsi="宋体" w:hint="eastAsia"/>
          <w:sz w:val="24"/>
          <w:szCs w:val="24"/>
        </w:rPr>
        <w:t>本授权委托书声明：我</w:t>
      </w:r>
      <w:r>
        <w:rPr>
          <w:rFonts w:hAnsi="宋体"/>
          <w:sz w:val="24"/>
          <w:szCs w:val="24"/>
        </w:rPr>
        <w:t>(</w:t>
      </w:r>
      <w:r>
        <w:rPr>
          <w:rFonts w:hAnsi="宋体" w:hint="eastAsia"/>
          <w:sz w:val="24"/>
          <w:szCs w:val="24"/>
        </w:rPr>
        <w:t>姓名</w:t>
      </w:r>
      <w:r>
        <w:rPr>
          <w:rFonts w:hAnsi="宋体"/>
          <w:sz w:val="24"/>
          <w:szCs w:val="24"/>
        </w:rPr>
        <w:t>)</w:t>
      </w:r>
      <w:r>
        <w:rPr>
          <w:rFonts w:hAnsi="宋体" w:hint="eastAsia"/>
          <w:sz w:val="24"/>
          <w:szCs w:val="24"/>
        </w:rPr>
        <w:t xml:space="preserve">          系</w:t>
      </w:r>
      <w:r>
        <w:rPr>
          <w:rFonts w:hAnsi="宋体"/>
          <w:sz w:val="24"/>
          <w:szCs w:val="24"/>
        </w:rPr>
        <w:t>(</w:t>
      </w:r>
      <w:r>
        <w:rPr>
          <w:rFonts w:hAnsi="宋体" w:hint="eastAsia"/>
          <w:sz w:val="24"/>
          <w:szCs w:val="24"/>
        </w:rPr>
        <w:t>投标人名称</w:t>
      </w:r>
      <w:r>
        <w:rPr>
          <w:rFonts w:hAnsi="宋体"/>
          <w:sz w:val="24"/>
          <w:szCs w:val="24"/>
        </w:rPr>
        <w:t>)</w:t>
      </w:r>
      <w:r>
        <w:rPr>
          <w:rFonts w:hAnsi="宋体" w:hint="eastAsia"/>
          <w:sz w:val="24"/>
          <w:szCs w:val="24"/>
        </w:rPr>
        <w:t xml:space="preserve">          的法定代表人，现授权委托我单位的(姓名)          为我公司代理人。代理人在</w:t>
      </w:r>
      <w:r>
        <w:rPr>
          <w:rFonts w:hAnsi="宋体" w:hint="eastAsia"/>
          <w:sz w:val="24"/>
          <w:szCs w:val="24"/>
          <w:u w:val="single"/>
        </w:rPr>
        <w:t xml:space="preserve">                       </w:t>
      </w:r>
      <w:r>
        <w:rPr>
          <w:rFonts w:hAnsi="宋体" w:hint="eastAsia"/>
          <w:sz w:val="24"/>
          <w:szCs w:val="24"/>
        </w:rPr>
        <w:t>项目院内公开谈判活动中所签署的一切文件和处理与之有关的一切事务，我均予以承认。</w:t>
      </w:r>
    </w:p>
    <w:p w14:paraId="7C74D830" w14:textId="77777777" w:rsidR="009B4DD7" w:rsidRDefault="005A6B5B">
      <w:pPr>
        <w:pStyle w:val="a7"/>
        <w:spacing w:line="480" w:lineRule="auto"/>
        <w:ind w:firstLine="420"/>
        <w:rPr>
          <w:rFonts w:hAnsi="宋体"/>
          <w:sz w:val="24"/>
          <w:szCs w:val="24"/>
        </w:rPr>
      </w:pPr>
      <w:r>
        <w:rPr>
          <w:rFonts w:hAnsi="宋体" w:hint="eastAsia"/>
          <w:sz w:val="24"/>
          <w:szCs w:val="24"/>
        </w:rPr>
        <w:t>代理人无转委权。特此委托。</w:t>
      </w:r>
    </w:p>
    <w:p w14:paraId="2996B063" w14:textId="77777777" w:rsidR="009B4DD7" w:rsidRDefault="005A6B5B">
      <w:pPr>
        <w:pStyle w:val="a7"/>
        <w:spacing w:line="480" w:lineRule="auto"/>
        <w:ind w:firstLineChars="150" w:firstLine="360"/>
        <w:rPr>
          <w:rFonts w:hAnsi="宋体"/>
          <w:sz w:val="24"/>
          <w:szCs w:val="24"/>
        </w:rPr>
      </w:pPr>
      <w:r>
        <w:rPr>
          <w:rFonts w:hAnsi="宋体" w:hint="eastAsia"/>
          <w:sz w:val="24"/>
          <w:szCs w:val="24"/>
        </w:rPr>
        <w:t>投标人：</w:t>
      </w:r>
      <w:r>
        <w:rPr>
          <w:rFonts w:hAnsi="宋体"/>
          <w:sz w:val="24"/>
          <w:szCs w:val="24"/>
        </w:rPr>
        <w:t>(</w:t>
      </w:r>
      <w:r>
        <w:rPr>
          <w:rFonts w:hAnsi="宋体" w:hint="eastAsia"/>
          <w:sz w:val="24"/>
          <w:szCs w:val="24"/>
        </w:rPr>
        <w:t>盖章</w:t>
      </w:r>
      <w:r>
        <w:rPr>
          <w:rFonts w:hAnsi="宋体"/>
          <w:sz w:val="24"/>
          <w:szCs w:val="24"/>
        </w:rPr>
        <w:t>)</w:t>
      </w:r>
    </w:p>
    <w:p w14:paraId="14F97EB0" w14:textId="77777777" w:rsidR="009B4DD7" w:rsidRDefault="005A6B5B">
      <w:pPr>
        <w:pStyle w:val="a7"/>
        <w:spacing w:line="480" w:lineRule="auto"/>
        <w:ind w:firstLineChars="150" w:firstLine="360"/>
        <w:rPr>
          <w:rFonts w:hAnsi="宋体"/>
          <w:sz w:val="24"/>
          <w:szCs w:val="24"/>
        </w:rPr>
      </w:pPr>
      <w:r>
        <w:rPr>
          <w:rFonts w:hAnsi="宋体" w:hint="eastAsia"/>
          <w:sz w:val="24"/>
          <w:szCs w:val="24"/>
        </w:rPr>
        <w:t>法定代表人：</w:t>
      </w:r>
      <w:r>
        <w:rPr>
          <w:rFonts w:hAnsi="宋体"/>
          <w:sz w:val="24"/>
          <w:szCs w:val="24"/>
        </w:rPr>
        <w:t>(</w:t>
      </w:r>
      <w:r>
        <w:rPr>
          <w:rFonts w:hAnsi="宋体" w:hint="eastAsia"/>
          <w:sz w:val="24"/>
          <w:szCs w:val="24"/>
        </w:rPr>
        <w:t>签字</w:t>
      </w:r>
      <w:r>
        <w:rPr>
          <w:rFonts w:hAnsi="宋体"/>
          <w:sz w:val="24"/>
          <w:szCs w:val="24"/>
        </w:rPr>
        <w:t>)</w:t>
      </w:r>
    </w:p>
    <w:p w14:paraId="427DECAC" w14:textId="77777777" w:rsidR="009B4DD7" w:rsidRDefault="009B4DD7">
      <w:pPr>
        <w:pStyle w:val="a7"/>
        <w:spacing w:line="480" w:lineRule="auto"/>
        <w:ind w:firstLineChars="150" w:firstLine="360"/>
        <w:rPr>
          <w:rFonts w:hAnsi="宋体"/>
          <w:sz w:val="24"/>
          <w:szCs w:val="24"/>
        </w:rPr>
      </w:pPr>
    </w:p>
    <w:p w14:paraId="73ED47F1" w14:textId="77777777" w:rsidR="009B4DD7" w:rsidRDefault="005A6B5B">
      <w:pPr>
        <w:pStyle w:val="a7"/>
        <w:spacing w:line="480" w:lineRule="auto"/>
        <w:ind w:firstLineChars="2750" w:firstLine="6600"/>
        <w:rPr>
          <w:rFonts w:hAnsi="宋体"/>
          <w:sz w:val="24"/>
          <w:szCs w:val="24"/>
        </w:rPr>
      </w:pPr>
      <w:r>
        <w:rPr>
          <w:rFonts w:hAnsi="宋体" w:hint="eastAsia"/>
          <w:sz w:val="24"/>
          <w:szCs w:val="24"/>
        </w:rPr>
        <w:t>日期： 年   月    日</w:t>
      </w:r>
    </w:p>
    <w:p w14:paraId="70EDD100" w14:textId="77777777" w:rsidR="009B4DD7" w:rsidRDefault="009B4DD7">
      <w:pPr>
        <w:pStyle w:val="a7"/>
        <w:spacing w:line="480" w:lineRule="auto"/>
        <w:ind w:firstLine="420"/>
        <w:rPr>
          <w:rFonts w:hAnsi="宋体"/>
          <w:sz w:val="24"/>
          <w:szCs w:val="24"/>
        </w:rPr>
      </w:pPr>
    </w:p>
    <w:p w14:paraId="6E77CEEE" w14:textId="77777777" w:rsidR="009B4DD7" w:rsidRDefault="005A6B5B">
      <w:pPr>
        <w:pStyle w:val="a7"/>
        <w:spacing w:line="480" w:lineRule="auto"/>
        <w:ind w:firstLine="420"/>
        <w:rPr>
          <w:rFonts w:hAnsi="宋体"/>
          <w:sz w:val="24"/>
          <w:szCs w:val="24"/>
        </w:rPr>
      </w:pPr>
      <w:r>
        <w:rPr>
          <w:rFonts w:hAnsi="宋体" w:hint="eastAsia"/>
          <w:sz w:val="24"/>
          <w:szCs w:val="24"/>
        </w:rPr>
        <w:t>代理人姓名：签字：</w:t>
      </w:r>
    </w:p>
    <w:p w14:paraId="054A69E4" w14:textId="77777777" w:rsidR="009B4DD7" w:rsidRDefault="005A6B5B">
      <w:pPr>
        <w:pStyle w:val="a7"/>
        <w:spacing w:line="480" w:lineRule="auto"/>
        <w:ind w:firstLineChars="150" w:firstLine="360"/>
        <w:rPr>
          <w:rFonts w:hAnsi="宋体"/>
          <w:sz w:val="24"/>
          <w:szCs w:val="24"/>
        </w:rPr>
      </w:pPr>
      <w:r>
        <w:rPr>
          <w:rFonts w:hAnsi="宋体" w:hint="eastAsia"/>
          <w:sz w:val="24"/>
          <w:szCs w:val="24"/>
        </w:rPr>
        <w:t>身份证复印件：</w:t>
      </w:r>
    </w:p>
    <w:p w14:paraId="12CCF2D3" w14:textId="77777777" w:rsidR="009B4DD7" w:rsidRDefault="009B4DD7">
      <w:pPr>
        <w:spacing w:line="400" w:lineRule="exact"/>
        <w:ind w:firstLineChars="200" w:firstLine="480"/>
        <w:rPr>
          <w:rFonts w:ascii="宋体" w:hAnsi="宋体"/>
          <w:sz w:val="24"/>
        </w:rPr>
      </w:pPr>
    </w:p>
    <w:p w14:paraId="5B8C3575" w14:textId="77777777" w:rsidR="009B4DD7" w:rsidRDefault="009B4DD7">
      <w:pPr>
        <w:spacing w:line="400" w:lineRule="exact"/>
        <w:rPr>
          <w:rFonts w:ascii="宋体" w:hAnsi="宋体"/>
          <w:sz w:val="28"/>
        </w:rPr>
      </w:pPr>
    </w:p>
    <w:p w14:paraId="2CEBBB2C" w14:textId="77777777" w:rsidR="009B4DD7" w:rsidRDefault="009B4DD7">
      <w:pPr>
        <w:spacing w:line="400" w:lineRule="exact"/>
        <w:rPr>
          <w:rFonts w:ascii="宋体" w:hAnsi="宋体"/>
          <w:sz w:val="28"/>
        </w:rPr>
      </w:pPr>
    </w:p>
    <w:p w14:paraId="6A784F83" w14:textId="77777777" w:rsidR="009B4DD7" w:rsidRDefault="009B4DD7">
      <w:pPr>
        <w:spacing w:line="500" w:lineRule="exact"/>
        <w:jc w:val="center"/>
        <w:rPr>
          <w:rFonts w:ascii="黑体" w:eastAsia="黑体"/>
          <w:b/>
          <w:bCs/>
          <w:sz w:val="36"/>
          <w:szCs w:val="36"/>
        </w:rPr>
      </w:pPr>
    </w:p>
    <w:p w14:paraId="248F4E33" w14:textId="77777777" w:rsidR="009B4DD7" w:rsidRDefault="009B4DD7">
      <w:pPr>
        <w:pStyle w:val="a7"/>
        <w:jc w:val="center"/>
        <w:rPr>
          <w:rFonts w:ascii="黑体" w:eastAsia="黑体" w:hAnsi="Times New Roman"/>
          <w:b/>
          <w:sz w:val="36"/>
        </w:rPr>
      </w:pPr>
    </w:p>
    <w:p w14:paraId="28B7CCCD" w14:textId="77777777" w:rsidR="009B4DD7" w:rsidRDefault="009B4DD7">
      <w:pPr>
        <w:pStyle w:val="a7"/>
        <w:jc w:val="center"/>
        <w:rPr>
          <w:rFonts w:ascii="黑体" w:eastAsia="黑体" w:hAnsi="Times New Roman"/>
          <w:b/>
          <w:sz w:val="36"/>
        </w:rPr>
      </w:pPr>
    </w:p>
    <w:p w14:paraId="2E3898E2" w14:textId="77777777" w:rsidR="009B4DD7" w:rsidRDefault="009B4DD7">
      <w:pPr>
        <w:pStyle w:val="a7"/>
        <w:jc w:val="center"/>
        <w:rPr>
          <w:rFonts w:ascii="黑体" w:eastAsia="黑体" w:hAnsi="Times New Roman"/>
          <w:b/>
          <w:sz w:val="36"/>
        </w:rPr>
      </w:pPr>
    </w:p>
    <w:p w14:paraId="4C4DE9B9" w14:textId="77777777" w:rsidR="009B4DD7" w:rsidRDefault="009B4DD7">
      <w:pPr>
        <w:pStyle w:val="a7"/>
        <w:rPr>
          <w:rFonts w:ascii="黑体" w:eastAsia="黑体"/>
          <w:b/>
          <w:bCs/>
          <w:sz w:val="36"/>
          <w:szCs w:val="36"/>
        </w:rPr>
      </w:pPr>
    </w:p>
    <w:p w14:paraId="640C2CF4" w14:textId="77777777" w:rsidR="009B4DD7" w:rsidRDefault="005A6B5B">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14:paraId="4225892C" w14:textId="77777777" w:rsidR="009B4DD7" w:rsidRDefault="009B4DD7">
      <w:pPr>
        <w:spacing w:line="540" w:lineRule="exact"/>
      </w:pPr>
    </w:p>
    <w:p w14:paraId="350C327B" w14:textId="77777777" w:rsidR="009B4DD7" w:rsidRDefault="005A6B5B">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14:paraId="2FF955D4" w14:textId="77777777" w:rsidR="009B4DD7" w:rsidRDefault="005A6B5B">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Pr>
          <w:rFonts w:ascii="宋体" w:hAnsi="宋体" w:hint="eastAsia"/>
          <w:b/>
          <w:sz w:val="24"/>
        </w:rPr>
        <w:t xml:space="preserve">                        </w:t>
      </w:r>
      <w:r>
        <w:rPr>
          <w:rFonts w:ascii="宋体" w:hAnsi="宋体" w:hint="eastAsia"/>
          <w:sz w:val="24"/>
        </w:rPr>
        <w:t>项目的院内公开谈判，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14:paraId="0B5E61E3" w14:textId="77777777" w:rsidR="009B4DD7" w:rsidRDefault="005A6B5B">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本公司递交的资格审查申请书中的内容没有隐瞒、虚假、伪造等弄虚作假行为。</w:t>
      </w:r>
    </w:p>
    <w:p w14:paraId="3EDDF9F6" w14:textId="77777777" w:rsidR="009B4DD7" w:rsidRDefault="009B4DD7">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14:paraId="64CB2A8E" w14:textId="77777777" w:rsidR="009B4DD7" w:rsidRDefault="005A6B5B">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14:paraId="612C81C5" w14:textId="77777777" w:rsidR="009B4DD7" w:rsidRDefault="005A6B5B">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14:paraId="037B49E6" w14:textId="77777777" w:rsidR="009B4DD7" w:rsidRDefault="005A6B5B">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项目负责人签名：</w:t>
      </w:r>
    </w:p>
    <w:p w14:paraId="2BCE9C2D" w14:textId="77777777" w:rsidR="009B4DD7" w:rsidRDefault="009B4DD7">
      <w:pPr>
        <w:adjustRightInd w:val="0"/>
        <w:snapToGrid w:val="0"/>
        <w:spacing w:line="700" w:lineRule="exact"/>
        <w:ind w:leftChars="202" w:left="424" w:rightChars="253" w:right="531" w:firstLineChars="177" w:firstLine="425"/>
        <w:contextualSpacing/>
        <w:rPr>
          <w:rFonts w:ascii="宋体" w:hAnsi="宋体"/>
          <w:sz w:val="24"/>
        </w:rPr>
      </w:pPr>
    </w:p>
    <w:p w14:paraId="304A36DA" w14:textId="77777777" w:rsidR="009B4DD7" w:rsidRDefault="005A6B5B">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14:paraId="2A270E22" w14:textId="77777777" w:rsidR="009B4DD7" w:rsidRDefault="009B4DD7">
      <w:pPr>
        <w:pStyle w:val="a8"/>
        <w:widowControl/>
        <w:spacing w:line="540" w:lineRule="exact"/>
        <w:ind w:leftChars="0" w:left="5250"/>
        <w:jc w:val="center"/>
        <w:rPr>
          <w:rFonts w:hAnsi="宋体"/>
          <w:szCs w:val="32"/>
        </w:rPr>
      </w:pPr>
    </w:p>
    <w:p w14:paraId="3755E606" w14:textId="77777777" w:rsidR="009B4DD7" w:rsidRDefault="009B4DD7">
      <w:pPr>
        <w:pStyle w:val="a8"/>
        <w:widowControl/>
        <w:spacing w:line="540" w:lineRule="exact"/>
        <w:ind w:leftChars="0" w:left="5250"/>
        <w:jc w:val="center"/>
        <w:rPr>
          <w:rFonts w:ascii="宋体" w:eastAsia="宋体" w:hAnsi="宋体"/>
          <w:szCs w:val="32"/>
        </w:rPr>
      </w:pPr>
    </w:p>
    <w:p w14:paraId="75664C71" w14:textId="77777777" w:rsidR="009B4DD7" w:rsidRDefault="009B4DD7">
      <w:pPr>
        <w:pStyle w:val="a8"/>
        <w:widowControl/>
        <w:spacing w:line="540" w:lineRule="exact"/>
        <w:ind w:leftChars="0" w:left="5250"/>
        <w:jc w:val="center"/>
        <w:rPr>
          <w:rFonts w:ascii="宋体" w:eastAsia="宋体" w:hAnsi="宋体"/>
          <w:szCs w:val="32"/>
        </w:rPr>
      </w:pPr>
    </w:p>
    <w:p w14:paraId="708F8A34" w14:textId="77777777" w:rsidR="009B4DD7" w:rsidRDefault="009B4DD7">
      <w:pPr>
        <w:pStyle w:val="a8"/>
        <w:widowControl/>
        <w:spacing w:line="540" w:lineRule="exact"/>
        <w:ind w:leftChars="0" w:left="5250"/>
        <w:jc w:val="center"/>
        <w:rPr>
          <w:rFonts w:ascii="宋体" w:eastAsia="宋体" w:hAnsi="宋体"/>
          <w:szCs w:val="32"/>
        </w:rPr>
      </w:pPr>
    </w:p>
    <w:p w14:paraId="4DB5D02C" w14:textId="77777777" w:rsidR="009B4DD7" w:rsidRDefault="009B4DD7">
      <w:pPr>
        <w:pStyle w:val="a8"/>
        <w:widowControl/>
        <w:spacing w:line="540" w:lineRule="exact"/>
        <w:ind w:leftChars="0" w:left="5250"/>
        <w:jc w:val="center"/>
        <w:rPr>
          <w:rFonts w:ascii="宋体" w:eastAsia="宋体" w:hAnsi="宋体"/>
          <w:szCs w:val="32"/>
        </w:rPr>
      </w:pPr>
    </w:p>
    <w:p w14:paraId="52FFF562" w14:textId="77777777" w:rsidR="009B4DD7" w:rsidRDefault="009B4DD7">
      <w:pPr>
        <w:pStyle w:val="a8"/>
        <w:widowControl/>
        <w:spacing w:line="540" w:lineRule="exact"/>
        <w:ind w:leftChars="0" w:left="5250"/>
        <w:jc w:val="center"/>
        <w:rPr>
          <w:rFonts w:ascii="宋体" w:eastAsia="宋体" w:hAnsi="宋体"/>
          <w:szCs w:val="32"/>
        </w:rPr>
      </w:pPr>
    </w:p>
    <w:p w14:paraId="4075A2CB" w14:textId="77777777" w:rsidR="009B4DD7" w:rsidRDefault="005A6B5B">
      <w:pPr>
        <w:rPr>
          <w:rFonts w:ascii="宋体" w:hAnsi="宋体"/>
          <w:szCs w:val="32"/>
        </w:rPr>
      </w:pPr>
      <w:r>
        <w:rPr>
          <w:rFonts w:ascii="宋体" w:hAnsi="宋体" w:hint="eastAsia"/>
          <w:szCs w:val="32"/>
        </w:rPr>
        <w:br w:type="page"/>
      </w:r>
    </w:p>
    <w:p w14:paraId="7BF318B0" w14:textId="77777777" w:rsidR="009B4DD7" w:rsidRDefault="005A6B5B">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14:paraId="38071B10" w14:textId="77777777" w:rsidR="009B4DD7" w:rsidRDefault="005A6B5B">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14:paraId="03A609DC" w14:textId="77777777" w:rsidR="009B4DD7" w:rsidRDefault="005A6B5B">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根据已收到贵方的</w:t>
      </w:r>
      <w:r>
        <w:rPr>
          <w:rFonts w:ascii="宋体" w:hAnsi="宋体" w:hint="eastAsia"/>
          <w:b/>
          <w:bCs/>
          <w:sz w:val="24"/>
          <w:u w:val="single"/>
        </w:rPr>
        <w:t xml:space="preserve">                                </w:t>
      </w:r>
      <w:r>
        <w:rPr>
          <w:rFonts w:ascii="宋体" w:hAnsi="宋体" w:hint="eastAsia"/>
          <w:bCs/>
          <w:sz w:val="24"/>
        </w:rPr>
        <w:t>项目的院内公开谈判文件，遵照扬州大学采购管理暂行办法，我单位经研究上述院内公开谈判文件的投标须知、合同条件、技术规范、和其他有关文件后，我方投标报价为</w:t>
      </w:r>
      <w:r>
        <w:rPr>
          <w:rFonts w:ascii="宋体" w:hAnsi="宋体" w:hint="eastAsia"/>
          <w:bCs/>
          <w:sz w:val="24"/>
          <w:u w:val="single"/>
        </w:rPr>
        <w:t xml:space="preserve">              万元</w:t>
      </w:r>
      <w:r>
        <w:rPr>
          <w:rFonts w:ascii="宋体" w:hAnsi="宋体" w:hint="eastAsia"/>
          <w:bCs/>
          <w:sz w:val="24"/>
        </w:rPr>
        <w:t>。</w:t>
      </w:r>
    </w:p>
    <w:p w14:paraId="13D4F69F" w14:textId="77777777" w:rsidR="009B4DD7" w:rsidRDefault="009B4DD7">
      <w:pPr>
        <w:spacing w:line="360" w:lineRule="auto"/>
        <w:rPr>
          <w:rFonts w:ascii="宋体" w:hAnsi="宋体"/>
          <w:bCs/>
          <w:sz w:val="24"/>
        </w:rPr>
      </w:pPr>
    </w:p>
    <w:p w14:paraId="6C05DFFD" w14:textId="77777777" w:rsidR="009B4DD7" w:rsidRDefault="005A6B5B">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14:paraId="386EEFE3" w14:textId="77777777" w:rsidR="009B4DD7" w:rsidRDefault="005A6B5B">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14:paraId="12F59E6D" w14:textId="77777777" w:rsidR="009B4DD7" w:rsidRDefault="005A6B5B">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14:paraId="73CB6F98" w14:textId="77777777" w:rsidR="009B4DD7" w:rsidRDefault="005A6B5B">
      <w:pPr>
        <w:jc w:val="center"/>
        <w:rPr>
          <w:rFonts w:ascii="宋体" w:hAnsi="宋体"/>
          <w:b/>
          <w:sz w:val="24"/>
        </w:rPr>
      </w:pPr>
      <w:r>
        <w:rPr>
          <w:rFonts w:ascii="宋体" w:hAnsi="宋体" w:hint="eastAsia"/>
          <w:sz w:val="24"/>
        </w:rPr>
        <w:br w:type="page"/>
      </w:r>
    </w:p>
    <w:p w14:paraId="5E851CAB" w14:textId="77777777" w:rsidR="009B4DD7" w:rsidRDefault="005A6B5B">
      <w:pPr>
        <w:jc w:val="center"/>
        <w:rPr>
          <w:rFonts w:ascii="宋体" w:hAnsi="宋体"/>
          <w:b/>
          <w:sz w:val="36"/>
          <w:szCs w:val="36"/>
        </w:rPr>
      </w:pPr>
      <w:r>
        <w:rPr>
          <w:rFonts w:ascii="宋体" w:hAnsi="宋体" w:hint="eastAsia"/>
          <w:b/>
          <w:sz w:val="36"/>
          <w:szCs w:val="36"/>
        </w:rPr>
        <w:lastRenderedPageBreak/>
        <w:t>投标报价</w:t>
      </w:r>
    </w:p>
    <w:p w14:paraId="33A9AF1A" w14:textId="77777777" w:rsidR="009B4DD7" w:rsidRDefault="009B4DD7">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9B4DD7" w14:paraId="0B3B2456" w14:textId="77777777">
        <w:trPr>
          <w:trHeight w:val="472"/>
        </w:trPr>
        <w:tc>
          <w:tcPr>
            <w:tcW w:w="476" w:type="pct"/>
            <w:tcBorders>
              <w:top w:val="single" w:sz="4" w:space="0" w:color="auto"/>
              <w:left w:val="single" w:sz="4" w:space="0" w:color="auto"/>
              <w:bottom w:val="single" w:sz="4" w:space="0" w:color="auto"/>
              <w:right w:val="single" w:sz="4" w:space="0" w:color="auto"/>
            </w:tcBorders>
            <w:vAlign w:val="center"/>
          </w:tcPr>
          <w:p w14:paraId="0FAF5044" w14:textId="77777777" w:rsidR="009B4DD7" w:rsidRDefault="005A6B5B">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14:paraId="53A6EFAF" w14:textId="77777777" w:rsidR="009B4DD7" w:rsidRDefault="005A6B5B">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14:paraId="4645E224" w14:textId="77777777" w:rsidR="009B4DD7" w:rsidRDefault="005A6B5B">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14:paraId="0201698E" w14:textId="77777777" w:rsidR="009B4DD7" w:rsidRDefault="005A6B5B">
            <w:pPr>
              <w:jc w:val="center"/>
              <w:rPr>
                <w:rFonts w:ascii="宋体" w:hAnsi="宋体"/>
                <w:b/>
                <w:sz w:val="28"/>
                <w:szCs w:val="28"/>
              </w:rPr>
            </w:pPr>
            <w:r>
              <w:rPr>
                <w:rFonts w:ascii="宋体" w:hAnsi="宋体" w:hint="eastAsia"/>
                <w:b/>
                <w:sz w:val="28"/>
                <w:szCs w:val="28"/>
              </w:rPr>
              <w:t>报价</w:t>
            </w:r>
          </w:p>
        </w:tc>
      </w:tr>
      <w:tr w:rsidR="009B4DD7" w14:paraId="114FEFE5"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76EDB01D" w14:textId="77777777" w:rsidR="009B4DD7" w:rsidRDefault="005A6B5B">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14:paraId="178A3433" w14:textId="77777777" w:rsidR="009B4DD7" w:rsidRDefault="009B4DD7">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2C0153D5" w14:textId="77777777" w:rsidR="009B4DD7" w:rsidRDefault="009B4DD7">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49F9DAE9" w14:textId="77777777" w:rsidR="009B4DD7" w:rsidRDefault="009B4DD7">
            <w:pPr>
              <w:jc w:val="center"/>
              <w:rPr>
                <w:rFonts w:ascii="宋体" w:hAnsi="宋体"/>
                <w:sz w:val="24"/>
              </w:rPr>
            </w:pPr>
          </w:p>
        </w:tc>
      </w:tr>
      <w:tr w:rsidR="009B4DD7" w14:paraId="3E87361C"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42B2D019" w14:textId="77777777" w:rsidR="009B4DD7" w:rsidRDefault="005A6B5B">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14:paraId="60E639DA" w14:textId="77777777" w:rsidR="009B4DD7" w:rsidRDefault="009B4DD7">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7B465A2D" w14:textId="77777777" w:rsidR="009B4DD7" w:rsidRDefault="009B4DD7">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54FE6576" w14:textId="77777777" w:rsidR="009B4DD7" w:rsidRDefault="009B4DD7">
            <w:pPr>
              <w:jc w:val="center"/>
              <w:rPr>
                <w:rFonts w:ascii="宋体" w:hAnsi="宋体"/>
                <w:sz w:val="24"/>
              </w:rPr>
            </w:pPr>
          </w:p>
        </w:tc>
      </w:tr>
      <w:tr w:rsidR="009B4DD7" w14:paraId="29C6C210"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6433ACA2" w14:textId="77777777" w:rsidR="009B4DD7" w:rsidRDefault="005A6B5B">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14:paraId="2D72A23D" w14:textId="77777777" w:rsidR="009B4DD7" w:rsidRDefault="009B4DD7">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21C6BA68" w14:textId="77777777" w:rsidR="009B4DD7" w:rsidRDefault="009B4DD7">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5FE9DCC1" w14:textId="77777777" w:rsidR="009B4DD7" w:rsidRDefault="009B4DD7">
            <w:pPr>
              <w:jc w:val="center"/>
              <w:rPr>
                <w:rFonts w:ascii="宋体" w:hAnsi="宋体"/>
                <w:sz w:val="24"/>
              </w:rPr>
            </w:pPr>
          </w:p>
        </w:tc>
      </w:tr>
      <w:tr w:rsidR="009B4DD7" w14:paraId="2ABAF4A7"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490FB382" w14:textId="77777777" w:rsidR="009B4DD7" w:rsidRDefault="005A6B5B">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14:paraId="7A6657F1" w14:textId="77777777" w:rsidR="009B4DD7" w:rsidRDefault="009B4DD7">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4348B0F6" w14:textId="77777777" w:rsidR="009B4DD7" w:rsidRDefault="009B4DD7">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56B9A34F" w14:textId="77777777" w:rsidR="009B4DD7" w:rsidRDefault="009B4DD7">
            <w:pPr>
              <w:jc w:val="left"/>
              <w:rPr>
                <w:rFonts w:ascii="宋体" w:hAnsi="宋体"/>
                <w:sz w:val="24"/>
              </w:rPr>
            </w:pPr>
          </w:p>
        </w:tc>
      </w:tr>
      <w:tr w:rsidR="009B4DD7" w14:paraId="16216464"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6148742C" w14:textId="77777777" w:rsidR="009B4DD7" w:rsidRDefault="005A6B5B">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14:paraId="339D9D18" w14:textId="77777777" w:rsidR="009B4DD7" w:rsidRDefault="009B4DD7">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40A064C8" w14:textId="77777777" w:rsidR="009B4DD7" w:rsidRDefault="009B4DD7">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644715EF" w14:textId="77777777" w:rsidR="009B4DD7" w:rsidRDefault="009B4DD7">
            <w:pPr>
              <w:jc w:val="left"/>
              <w:rPr>
                <w:rFonts w:ascii="宋体" w:hAnsi="宋体"/>
                <w:sz w:val="24"/>
              </w:rPr>
            </w:pPr>
          </w:p>
        </w:tc>
      </w:tr>
      <w:tr w:rsidR="009B4DD7" w14:paraId="391E1883"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1A151FC1" w14:textId="77777777" w:rsidR="009B4DD7" w:rsidRDefault="005A6B5B">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14:paraId="376FF745" w14:textId="77777777" w:rsidR="009B4DD7" w:rsidRDefault="009B4DD7">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5D6DE8D5" w14:textId="77777777" w:rsidR="009B4DD7" w:rsidRDefault="009B4DD7">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5C8A1A41" w14:textId="77777777" w:rsidR="009B4DD7" w:rsidRDefault="009B4DD7">
            <w:pPr>
              <w:jc w:val="left"/>
              <w:rPr>
                <w:rFonts w:ascii="宋体" w:hAnsi="宋体"/>
                <w:sz w:val="24"/>
              </w:rPr>
            </w:pPr>
          </w:p>
        </w:tc>
      </w:tr>
      <w:tr w:rsidR="009B4DD7" w14:paraId="063E6D98"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529F3ED1" w14:textId="77777777" w:rsidR="009B4DD7" w:rsidRDefault="009B4DD7">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4239C0FA" w14:textId="77777777" w:rsidR="009B4DD7" w:rsidRDefault="009B4DD7">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3CAD039F" w14:textId="77777777" w:rsidR="009B4DD7" w:rsidRDefault="009B4DD7">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5470CB91" w14:textId="77777777" w:rsidR="009B4DD7" w:rsidRDefault="009B4DD7">
            <w:pPr>
              <w:jc w:val="left"/>
              <w:rPr>
                <w:rFonts w:ascii="宋体" w:hAnsi="宋体"/>
                <w:sz w:val="24"/>
              </w:rPr>
            </w:pPr>
          </w:p>
        </w:tc>
      </w:tr>
      <w:tr w:rsidR="009B4DD7" w14:paraId="1D1F29A7"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23FF139F" w14:textId="77777777" w:rsidR="009B4DD7" w:rsidRDefault="009B4DD7">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0BA08578" w14:textId="77777777" w:rsidR="009B4DD7" w:rsidRDefault="009B4DD7">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282D03BE" w14:textId="77777777" w:rsidR="009B4DD7" w:rsidRDefault="009B4DD7">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61F55DDF" w14:textId="77777777" w:rsidR="009B4DD7" w:rsidRDefault="009B4DD7">
            <w:pPr>
              <w:jc w:val="center"/>
              <w:rPr>
                <w:rFonts w:ascii="宋体" w:hAnsi="宋体"/>
                <w:sz w:val="24"/>
              </w:rPr>
            </w:pPr>
          </w:p>
        </w:tc>
      </w:tr>
      <w:tr w:rsidR="009B4DD7" w14:paraId="51A6D61D"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4F8DA5E3" w14:textId="77777777" w:rsidR="009B4DD7" w:rsidRDefault="009B4DD7">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0821D47A" w14:textId="77777777" w:rsidR="009B4DD7" w:rsidRDefault="009B4DD7">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14E10C16" w14:textId="77777777" w:rsidR="009B4DD7" w:rsidRDefault="009B4DD7">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18997193" w14:textId="77777777" w:rsidR="009B4DD7" w:rsidRDefault="009B4DD7">
            <w:pPr>
              <w:jc w:val="center"/>
              <w:rPr>
                <w:rFonts w:ascii="宋体" w:hAnsi="宋体"/>
                <w:sz w:val="24"/>
              </w:rPr>
            </w:pPr>
          </w:p>
        </w:tc>
      </w:tr>
      <w:tr w:rsidR="009B4DD7" w14:paraId="2765A459"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0870FBD8" w14:textId="77777777" w:rsidR="009B4DD7" w:rsidRDefault="009B4DD7">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717A30C2" w14:textId="77777777" w:rsidR="009B4DD7" w:rsidRDefault="009B4DD7">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77AD7184" w14:textId="77777777" w:rsidR="009B4DD7" w:rsidRDefault="009B4DD7">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53E8DCA6" w14:textId="77777777" w:rsidR="009B4DD7" w:rsidRDefault="009B4DD7">
            <w:pPr>
              <w:jc w:val="center"/>
              <w:rPr>
                <w:rFonts w:ascii="宋体" w:hAnsi="宋体"/>
                <w:sz w:val="24"/>
              </w:rPr>
            </w:pPr>
          </w:p>
        </w:tc>
      </w:tr>
      <w:tr w:rsidR="009B4DD7" w14:paraId="06C2E7B2"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015EAE39" w14:textId="77777777" w:rsidR="009B4DD7" w:rsidRDefault="009B4DD7">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284E638D" w14:textId="77777777" w:rsidR="009B4DD7" w:rsidRDefault="009B4DD7">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624DDD75" w14:textId="77777777" w:rsidR="009B4DD7" w:rsidRDefault="009B4DD7">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14:paraId="6035B08C" w14:textId="77777777" w:rsidR="009B4DD7" w:rsidRDefault="009B4DD7">
            <w:pPr>
              <w:jc w:val="center"/>
              <w:rPr>
                <w:rFonts w:ascii="宋体" w:hAnsi="宋体"/>
                <w:sz w:val="24"/>
              </w:rPr>
            </w:pPr>
          </w:p>
        </w:tc>
      </w:tr>
      <w:tr w:rsidR="009B4DD7" w14:paraId="708335DB"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7E3F3C4D" w14:textId="77777777" w:rsidR="009B4DD7" w:rsidRDefault="009B4DD7">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5AF94F5B" w14:textId="77777777" w:rsidR="009B4DD7" w:rsidRDefault="009B4DD7">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296639CA" w14:textId="77777777" w:rsidR="009B4DD7" w:rsidRDefault="009B4DD7">
            <w:pPr>
              <w:jc w:val="center"/>
              <w:rPr>
                <w:rFonts w:ascii="宋体" w:hAnsi="宋体"/>
                <w:sz w:val="24"/>
              </w:rPr>
            </w:pPr>
          </w:p>
          <w:p w14:paraId="51C3CB28" w14:textId="77777777" w:rsidR="009B4DD7" w:rsidRDefault="009B4DD7">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14:paraId="5F559007" w14:textId="77777777" w:rsidR="009B4DD7" w:rsidRDefault="009B4DD7">
            <w:pPr>
              <w:jc w:val="center"/>
              <w:rPr>
                <w:rFonts w:ascii="宋体" w:hAnsi="宋体"/>
                <w:sz w:val="24"/>
              </w:rPr>
            </w:pPr>
          </w:p>
        </w:tc>
      </w:tr>
      <w:tr w:rsidR="009B4DD7" w14:paraId="337888E3" w14:textId="77777777">
        <w:trPr>
          <w:trHeight w:val="680"/>
        </w:trPr>
        <w:tc>
          <w:tcPr>
            <w:tcW w:w="476" w:type="pct"/>
            <w:tcBorders>
              <w:top w:val="single" w:sz="4" w:space="0" w:color="auto"/>
              <w:left w:val="single" w:sz="4" w:space="0" w:color="auto"/>
              <w:bottom w:val="single" w:sz="4" w:space="0" w:color="auto"/>
              <w:right w:val="single" w:sz="4" w:space="0" w:color="auto"/>
            </w:tcBorders>
            <w:vAlign w:val="center"/>
          </w:tcPr>
          <w:p w14:paraId="74B6002D" w14:textId="77777777" w:rsidR="009B4DD7" w:rsidRDefault="009B4DD7">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14:paraId="0531B4AA" w14:textId="77777777" w:rsidR="009B4DD7" w:rsidRDefault="005A6B5B">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14:paraId="5EEC8A0A" w14:textId="77777777" w:rsidR="009B4DD7" w:rsidRDefault="009B4DD7">
            <w:pPr>
              <w:jc w:val="center"/>
              <w:rPr>
                <w:rFonts w:ascii="宋体" w:hAnsi="宋体"/>
                <w:b/>
                <w:sz w:val="24"/>
              </w:rPr>
            </w:pPr>
          </w:p>
        </w:tc>
      </w:tr>
    </w:tbl>
    <w:p w14:paraId="32282B7B" w14:textId="77777777" w:rsidR="009B4DD7" w:rsidRDefault="009B4DD7">
      <w:pPr>
        <w:jc w:val="center"/>
        <w:rPr>
          <w:rFonts w:ascii="宋体" w:hAnsi="宋体"/>
          <w:b/>
          <w:sz w:val="24"/>
        </w:rPr>
      </w:pPr>
    </w:p>
    <w:p w14:paraId="4A18DE4E" w14:textId="77777777" w:rsidR="009B4DD7" w:rsidRDefault="005A6B5B">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14:paraId="37154142" w14:textId="77777777" w:rsidR="009B4DD7" w:rsidRDefault="005A6B5B">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14:paraId="45756288" w14:textId="77777777" w:rsidR="009B4DD7" w:rsidRDefault="005A6B5B">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14:paraId="4351E847" w14:textId="77777777" w:rsidR="009B4DD7" w:rsidRDefault="009B4DD7">
      <w:pPr>
        <w:jc w:val="center"/>
        <w:rPr>
          <w:rFonts w:ascii="宋体" w:hAnsi="宋体"/>
          <w:b/>
          <w:sz w:val="24"/>
        </w:rPr>
      </w:pPr>
    </w:p>
    <w:p w14:paraId="3848C2B6" w14:textId="77777777" w:rsidR="009B4DD7" w:rsidRDefault="009B4DD7">
      <w:pPr>
        <w:jc w:val="center"/>
        <w:rPr>
          <w:rFonts w:ascii="宋体" w:hAnsi="宋体"/>
          <w:b/>
          <w:sz w:val="24"/>
        </w:rPr>
      </w:pPr>
    </w:p>
    <w:p w14:paraId="5A628E91" w14:textId="77777777" w:rsidR="009B4DD7" w:rsidRDefault="009B4DD7">
      <w:pPr>
        <w:rPr>
          <w:rFonts w:ascii="宋体" w:hAnsi="宋体"/>
          <w:b/>
          <w:sz w:val="24"/>
        </w:rPr>
      </w:pPr>
    </w:p>
    <w:p w14:paraId="12043156" w14:textId="77777777" w:rsidR="009B4DD7" w:rsidRDefault="005A6B5B">
      <w:pPr>
        <w:jc w:val="center"/>
        <w:rPr>
          <w:rFonts w:ascii="宋体" w:hAnsi="宋体"/>
          <w:b/>
          <w:bCs/>
          <w:sz w:val="36"/>
          <w:szCs w:val="36"/>
        </w:rPr>
      </w:pPr>
      <w:r>
        <w:rPr>
          <w:rFonts w:ascii="宋体" w:hAnsi="宋体" w:hint="eastAsia"/>
          <w:b/>
          <w:bCs/>
          <w:sz w:val="36"/>
          <w:szCs w:val="36"/>
        </w:rPr>
        <w:lastRenderedPageBreak/>
        <w:t>供应商廉洁自律承诺书</w:t>
      </w:r>
    </w:p>
    <w:p w14:paraId="45E56FDB" w14:textId="77777777" w:rsidR="009B4DD7" w:rsidRDefault="009B4DD7">
      <w:pPr>
        <w:rPr>
          <w:rFonts w:ascii="楷体_GB2312" w:eastAsia="楷体_GB2312"/>
        </w:rPr>
      </w:pPr>
    </w:p>
    <w:p w14:paraId="0E010691" w14:textId="77777777" w:rsidR="009B4DD7" w:rsidRDefault="005A6B5B">
      <w:pPr>
        <w:pStyle w:val="2"/>
        <w:adjustRightInd w:val="0"/>
        <w:snapToGrid w:val="0"/>
        <w:spacing w:line="440" w:lineRule="exact"/>
        <w:ind w:leftChars="202" w:left="424" w:rightChars="253" w:right="531" w:firstLineChars="177" w:firstLine="425"/>
        <w:contextualSpacing/>
        <w:rPr>
          <w:rFonts w:ascii="宋体" w:hAnsi="宋体"/>
          <w:bCs/>
          <w:sz w:val="24"/>
        </w:rPr>
      </w:pPr>
      <w:r>
        <w:rPr>
          <w:rFonts w:ascii="宋体" w:hAnsi="宋体" w:hint="eastAsia"/>
          <w:bCs/>
          <w:sz w:val="24"/>
        </w:rPr>
        <w:t>扬州大学附属</w:t>
      </w:r>
      <w:proofErr w:type="gramStart"/>
      <w:r>
        <w:rPr>
          <w:rFonts w:ascii="宋体" w:hAnsi="宋体" w:hint="eastAsia"/>
          <w:bCs/>
          <w:sz w:val="24"/>
        </w:rPr>
        <w:t>医院省健康</w:t>
      </w:r>
      <w:proofErr w:type="gramEnd"/>
      <w:r>
        <w:rPr>
          <w:rFonts w:ascii="宋体" w:hAnsi="宋体" w:hint="eastAsia"/>
          <w:bCs/>
          <w:sz w:val="24"/>
        </w:rPr>
        <w:t>平台数据上报项目院内公开谈判是实行公开、公平、公正的阳光工程，给予了每个供应商平等竞争的机会。作为参与此次竞争性谈判活动的承包商,我公司现郑重</w:t>
      </w:r>
      <w:proofErr w:type="gramStart"/>
      <w:r>
        <w:rPr>
          <w:rFonts w:ascii="宋体" w:hAnsi="宋体" w:hint="eastAsia"/>
          <w:bCs/>
          <w:sz w:val="24"/>
        </w:rPr>
        <w:t>作出</w:t>
      </w:r>
      <w:proofErr w:type="gramEnd"/>
      <w:r>
        <w:rPr>
          <w:rFonts w:ascii="宋体" w:hAnsi="宋体" w:hint="eastAsia"/>
          <w:bCs/>
          <w:sz w:val="24"/>
        </w:rPr>
        <w:t>以下承诺：</w:t>
      </w:r>
    </w:p>
    <w:p w14:paraId="5865B2A1" w14:textId="77777777" w:rsidR="009B4DD7" w:rsidRDefault="005A6B5B">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一、遵守《中华人民共和国政府采购法》及省、市有关政府采购的各项法律、法规和制度以及《扬州大学采购管理暂行办法》的规定。</w:t>
      </w:r>
    </w:p>
    <w:p w14:paraId="5082AF0B" w14:textId="77777777" w:rsidR="009B4DD7" w:rsidRDefault="005A6B5B">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二、客观真实反映自身情况，按规定接受采购供应商资格审查,不提供虚假材料，不夸大自身技术和提供服务的能力。</w:t>
      </w:r>
    </w:p>
    <w:p w14:paraId="408209B2" w14:textId="77777777" w:rsidR="009B4DD7" w:rsidRDefault="005A6B5B">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14:paraId="57BABD31" w14:textId="77777777" w:rsidR="009B4DD7" w:rsidRDefault="005A6B5B">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31F8DE3D" w14:textId="77777777" w:rsidR="009B4DD7" w:rsidRDefault="005A6B5B">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五、自觉接受采购监督管理部门及其他相关部门的监督检查。</w:t>
      </w:r>
    </w:p>
    <w:p w14:paraId="3372910B" w14:textId="77777777" w:rsidR="009B4DD7" w:rsidRDefault="005A6B5B">
      <w:pPr>
        <w:pStyle w:val="2"/>
        <w:adjustRightInd w:val="0"/>
        <w:snapToGrid w:val="0"/>
        <w:spacing w:line="440" w:lineRule="exact"/>
        <w:ind w:leftChars="202" w:left="424" w:rightChars="253" w:right="531" w:firstLineChars="177" w:firstLine="426"/>
        <w:contextualSpacing/>
        <w:rPr>
          <w:rFonts w:ascii="宋体" w:hAnsi="宋体"/>
          <w:b/>
          <w:bCs/>
          <w:sz w:val="24"/>
        </w:rPr>
      </w:pPr>
      <w:r>
        <w:rPr>
          <w:rFonts w:ascii="宋体" w:hAnsi="宋体" w:hint="eastAsia"/>
          <w:b/>
          <w:bCs/>
          <w:sz w:val="24"/>
        </w:rPr>
        <w:t>如违反以上承诺，我公司愿承担一切法律责任，并接受采购监督管理部门及其他相关部门依法</w:t>
      </w:r>
      <w:proofErr w:type="gramStart"/>
      <w:r>
        <w:rPr>
          <w:rFonts w:ascii="宋体" w:hAnsi="宋体" w:hint="eastAsia"/>
          <w:b/>
          <w:bCs/>
          <w:sz w:val="24"/>
        </w:rPr>
        <w:t>作出</w:t>
      </w:r>
      <w:proofErr w:type="gramEnd"/>
      <w:r>
        <w:rPr>
          <w:rFonts w:ascii="宋体" w:hAnsi="宋体" w:hint="eastAsia"/>
          <w:b/>
          <w:bCs/>
          <w:sz w:val="24"/>
        </w:rPr>
        <w:t>的处罚。</w:t>
      </w:r>
    </w:p>
    <w:p w14:paraId="4D332664" w14:textId="77777777" w:rsidR="009B4DD7" w:rsidRDefault="009B4DD7">
      <w:pPr>
        <w:pStyle w:val="2"/>
        <w:adjustRightInd w:val="0"/>
        <w:snapToGrid w:val="0"/>
        <w:spacing w:line="440" w:lineRule="exact"/>
        <w:ind w:leftChars="202" w:left="424" w:rightChars="253" w:right="531" w:firstLineChars="177" w:firstLine="425"/>
        <w:contextualSpacing/>
        <w:rPr>
          <w:rFonts w:ascii="宋体" w:hAnsi="宋体"/>
          <w:sz w:val="24"/>
        </w:rPr>
      </w:pPr>
    </w:p>
    <w:p w14:paraId="3E54AA89" w14:textId="77777777" w:rsidR="009B4DD7" w:rsidRDefault="009B4DD7">
      <w:pPr>
        <w:adjustRightInd w:val="0"/>
        <w:snapToGrid w:val="0"/>
        <w:spacing w:line="440" w:lineRule="exact"/>
        <w:ind w:leftChars="202" w:left="424" w:rightChars="253" w:right="531" w:firstLineChars="177" w:firstLine="425"/>
        <w:contextualSpacing/>
        <w:rPr>
          <w:rFonts w:ascii="宋体" w:hAnsi="宋体"/>
          <w:sz w:val="24"/>
        </w:rPr>
      </w:pPr>
    </w:p>
    <w:p w14:paraId="511F2C4D" w14:textId="77777777" w:rsidR="009B4DD7" w:rsidRDefault="005A6B5B">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承诺单位（盖章）</w:t>
      </w:r>
    </w:p>
    <w:p w14:paraId="33F35A58" w14:textId="77777777" w:rsidR="009B4DD7" w:rsidRDefault="005A6B5B">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法定代表人（授权代表签字）：</w:t>
      </w:r>
    </w:p>
    <w:p w14:paraId="19DDA9AE" w14:textId="77777777" w:rsidR="009B4DD7" w:rsidRDefault="005A6B5B" w:rsidP="002001D0">
      <w:pPr>
        <w:adjustRightInd w:val="0"/>
        <w:snapToGrid w:val="0"/>
        <w:spacing w:line="440" w:lineRule="exact"/>
        <w:ind w:leftChars="202" w:left="424" w:rightChars="253" w:right="531" w:firstLineChars="177" w:firstLine="425"/>
        <w:contextualSpacing/>
        <w:rPr>
          <w:rFonts w:ascii="宋体" w:hAnsi="宋体"/>
          <w:sz w:val="24"/>
        </w:rPr>
      </w:pPr>
      <w:r w:rsidRPr="002001D0">
        <w:rPr>
          <w:rFonts w:ascii="宋体" w:hAnsi="宋体" w:hint="eastAsia"/>
          <w:sz w:val="24"/>
        </w:rPr>
        <w:t>202</w:t>
      </w:r>
      <w:r w:rsidRPr="002001D0">
        <w:rPr>
          <w:rFonts w:ascii="宋体" w:hAnsi="宋体"/>
          <w:sz w:val="24"/>
        </w:rPr>
        <w:t>5</w:t>
      </w:r>
      <w:r w:rsidRPr="002001D0">
        <w:rPr>
          <w:rFonts w:ascii="宋体" w:hAnsi="宋体" w:hint="eastAsia"/>
          <w:sz w:val="24"/>
        </w:rPr>
        <w:t>年    月   日</w:t>
      </w:r>
    </w:p>
    <w:p w14:paraId="67C3252A" w14:textId="77777777" w:rsidR="009B4DD7" w:rsidRDefault="009B4DD7">
      <w:pPr>
        <w:jc w:val="center"/>
        <w:rPr>
          <w:rFonts w:ascii="宋体" w:hAnsi="宋体"/>
          <w:b/>
          <w:sz w:val="24"/>
        </w:rPr>
      </w:pPr>
    </w:p>
    <w:p w14:paraId="4475BBDC" w14:textId="77777777" w:rsidR="009B4DD7" w:rsidRDefault="009B4DD7">
      <w:pPr>
        <w:rPr>
          <w:sz w:val="24"/>
        </w:rPr>
      </w:pPr>
    </w:p>
    <w:sectPr w:rsidR="009B4DD7">
      <w:footerReference w:type="default" r:id="rId10"/>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9AD92" w14:textId="77777777" w:rsidR="00435C33" w:rsidRDefault="00435C33">
      <w:r>
        <w:separator/>
      </w:r>
    </w:p>
  </w:endnote>
  <w:endnote w:type="continuationSeparator" w:id="0">
    <w:p w14:paraId="28286AB9" w14:textId="77777777" w:rsidR="00435C33" w:rsidRDefault="00435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E151F5" w14:textId="77777777" w:rsidR="009B4DD7" w:rsidRDefault="005A6B5B">
    <w:pPr>
      <w:pStyle w:val="aa"/>
      <w:jc w:val="center"/>
    </w:pPr>
    <w:r>
      <w:fldChar w:fldCharType="begin"/>
    </w:r>
    <w:r>
      <w:instrText>PAGE   \* MERGEFORMAT</w:instrText>
    </w:r>
    <w:r>
      <w:fldChar w:fldCharType="separate"/>
    </w:r>
    <w:r w:rsidR="002001D0" w:rsidRPr="002001D0">
      <w:rPr>
        <w:noProof/>
        <w:lang w:val="zh-CN"/>
      </w:rPr>
      <w:t>3</w:t>
    </w:r>
    <w:r>
      <w:rPr>
        <w:lang w:val="zh-CN"/>
      </w:rPr>
      <w:fldChar w:fldCharType="end"/>
    </w:r>
  </w:p>
  <w:p w14:paraId="1D11FEF9" w14:textId="77777777" w:rsidR="009B4DD7" w:rsidRDefault="009B4DD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C31D6" w14:textId="77777777" w:rsidR="00435C33" w:rsidRDefault="00435C33">
      <w:r>
        <w:separator/>
      </w:r>
    </w:p>
  </w:footnote>
  <w:footnote w:type="continuationSeparator" w:id="0">
    <w:p w14:paraId="1143F595" w14:textId="77777777" w:rsidR="00435C33" w:rsidRDefault="00435C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F6E14F4"/>
    <w:lvl w:ilvl="0">
      <w:start w:val="1"/>
      <w:numFmt w:val="chineseCounting"/>
      <w:suff w:val="nothing"/>
      <w:lvlText w:val="%1、"/>
      <w:lvlJc w:val="left"/>
      <w:pPr>
        <w:ind w:left="0" w:firstLine="420"/>
      </w:pPr>
      <w:rPr>
        <w:rFonts w:hint="eastAsia"/>
      </w:rPr>
    </w:lvl>
  </w:abstractNum>
  <w:abstractNum w:abstractNumId="1">
    <w:nsid w:val="00000002"/>
    <w:multiLevelType w:val="singleLevel"/>
    <w:tmpl w:val="FF5F0550"/>
    <w:lvl w:ilvl="0">
      <w:start w:val="1"/>
      <w:numFmt w:val="decimal"/>
      <w:lvlText w:val="%1."/>
      <w:lvlJc w:val="left"/>
      <w:pPr>
        <w:tabs>
          <w:tab w:val="left" w:pos="312"/>
        </w:tabs>
      </w:pPr>
    </w:lvl>
  </w:abstractNum>
  <w:abstractNum w:abstractNumId="2">
    <w:nsid w:val="00000003"/>
    <w:multiLevelType w:val="singleLevel"/>
    <w:tmpl w:val="39DD020B"/>
    <w:lvl w:ilvl="0">
      <w:start w:val="1"/>
      <w:numFmt w:val="decimal"/>
      <w:suff w:val="nothing"/>
      <w:lvlText w:val="%1．"/>
      <w:lvlJc w:val="left"/>
      <w:pPr>
        <w:ind w:left="0" w:firstLine="400"/>
      </w:pPr>
      <w:rPr>
        <w:rFonts w:hint="default"/>
      </w:rPr>
    </w:lvl>
  </w:abstractNum>
  <w:abstractNum w:abstractNumId="3">
    <w:nsid w:val="00000004"/>
    <w:multiLevelType w:val="singleLevel"/>
    <w:tmpl w:val="61C2089E"/>
    <w:lvl w:ilvl="0">
      <w:start w:val="1"/>
      <w:numFmt w:val="decimal"/>
      <w:suff w:val="nothing"/>
      <w:lvlText w:val="%1．"/>
      <w:lvlJc w:val="left"/>
      <w:pPr>
        <w:ind w:left="0" w:firstLine="400"/>
      </w:pPr>
      <w:rPr>
        <w:rFonts w:hint="default"/>
      </w:rPr>
    </w:lvl>
  </w:abstractNum>
  <w:abstractNum w:abstractNumId="4">
    <w:nsid w:val="00000005"/>
    <w:multiLevelType w:val="singleLevel"/>
    <w:tmpl w:val="7DD7DF04"/>
    <w:lvl w:ilvl="0">
      <w:start w:val="1"/>
      <w:numFmt w:val="chineseCounting"/>
      <w:suff w:val="nothing"/>
      <w:lvlText w:val="（%1）"/>
      <w:lvlJc w:val="left"/>
      <w:pPr>
        <w:ind w:left="0" w:firstLine="420"/>
      </w:pPr>
      <w:rPr>
        <w:rFonts w:hint="eastAsia"/>
      </w:rPr>
    </w:lvl>
  </w:abstractNum>
  <w:abstractNum w:abstractNumId="5">
    <w:nsid w:val="50D6699A"/>
    <w:multiLevelType w:val="singleLevel"/>
    <w:tmpl w:val="B65BD28B"/>
    <w:lvl w:ilvl="0">
      <w:start w:val="2"/>
      <w:numFmt w:val="decimal"/>
      <w:lvlText w:val="（%1)"/>
      <w:lvlJc w:val="left"/>
      <w:pPr>
        <w:tabs>
          <w:tab w:val="left" w:pos="621"/>
        </w:tabs>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DD7"/>
    <w:rsid w:val="000719A3"/>
    <w:rsid w:val="000E1931"/>
    <w:rsid w:val="002001D0"/>
    <w:rsid w:val="002C4593"/>
    <w:rsid w:val="003813F4"/>
    <w:rsid w:val="003C270E"/>
    <w:rsid w:val="003F4FF7"/>
    <w:rsid w:val="004341C7"/>
    <w:rsid w:val="00435C33"/>
    <w:rsid w:val="004A0472"/>
    <w:rsid w:val="005A6B5B"/>
    <w:rsid w:val="005C1A49"/>
    <w:rsid w:val="00611F76"/>
    <w:rsid w:val="0069656E"/>
    <w:rsid w:val="006A6FBF"/>
    <w:rsid w:val="00740F84"/>
    <w:rsid w:val="00842CEE"/>
    <w:rsid w:val="009B4DD7"/>
    <w:rsid w:val="009F6585"/>
    <w:rsid w:val="00F14D1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74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3">
    <w:name w:val="heading 3"/>
    <w:basedOn w:val="a"/>
    <w:next w:val="a"/>
    <w:link w:val="3Char"/>
    <w:uiPriority w:val="9"/>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qFormat/>
    <w:pPr>
      <w:ind w:firstLine="420"/>
    </w:pPr>
  </w:style>
  <w:style w:type="paragraph" w:styleId="a4">
    <w:name w:val="annotation text"/>
    <w:basedOn w:val="a"/>
    <w:link w:val="Char"/>
    <w:uiPriority w:val="99"/>
    <w:qFormat/>
    <w:pPr>
      <w:jc w:val="left"/>
    </w:pPr>
  </w:style>
  <w:style w:type="paragraph" w:styleId="a5">
    <w:name w:val="Body Text"/>
    <w:basedOn w:val="a"/>
    <w:link w:val="Char0"/>
    <w:uiPriority w:val="99"/>
    <w:qFormat/>
    <w:pPr>
      <w:jc w:val="left"/>
    </w:pPr>
    <w:rPr>
      <w:rFonts w:ascii="楷体_GB2312" w:eastAsia="楷体_GB2312" w:hAnsi="华文楷体"/>
      <w:sz w:val="28"/>
      <w:szCs w:val="28"/>
    </w:rPr>
  </w:style>
  <w:style w:type="paragraph" w:styleId="a6">
    <w:name w:val="Body Text Indent"/>
    <w:basedOn w:val="a"/>
    <w:link w:val="Char1"/>
    <w:uiPriority w:val="99"/>
    <w:qFormat/>
    <w:pPr>
      <w:spacing w:after="120"/>
      <w:ind w:leftChars="200" w:left="420"/>
    </w:pPr>
  </w:style>
  <w:style w:type="paragraph" w:styleId="4">
    <w:name w:val="index 4"/>
    <w:basedOn w:val="a"/>
    <w:next w:val="a"/>
    <w:qFormat/>
    <w:pPr>
      <w:spacing w:line="460" w:lineRule="exact"/>
      <w:ind w:left="1260"/>
    </w:pPr>
    <w:rPr>
      <w:szCs w:val="21"/>
    </w:rPr>
  </w:style>
  <w:style w:type="paragraph" w:styleId="a7">
    <w:name w:val="Plain Text"/>
    <w:basedOn w:val="a"/>
    <w:link w:val="Char2"/>
    <w:qFormat/>
    <w:rPr>
      <w:rFonts w:ascii="宋体" w:hAnsi="Courier New" w:cs="Courier New"/>
      <w:szCs w:val="21"/>
    </w:rPr>
  </w:style>
  <w:style w:type="paragraph" w:styleId="a8">
    <w:name w:val="Date"/>
    <w:basedOn w:val="a"/>
    <w:next w:val="a"/>
    <w:link w:val="Char3"/>
    <w:uiPriority w:val="99"/>
    <w:qFormat/>
    <w:pPr>
      <w:ind w:leftChars="2500" w:left="100"/>
    </w:pPr>
    <w:rPr>
      <w:rFonts w:eastAsia="楷体_GB2312"/>
      <w:b/>
      <w:bCs/>
      <w:sz w:val="32"/>
    </w:rPr>
  </w:style>
  <w:style w:type="paragraph" w:styleId="2">
    <w:name w:val="Body Text Indent 2"/>
    <w:basedOn w:val="a"/>
    <w:link w:val="2Char"/>
    <w:uiPriority w:val="99"/>
    <w:qFormat/>
    <w:pPr>
      <w:spacing w:after="120" w:line="480" w:lineRule="auto"/>
      <w:ind w:leftChars="200" w:left="420"/>
    </w:pPr>
  </w:style>
  <w:style w:type="paragraph" w:styleId="a9">
    <w:name w:val="Balloon Text"/>
    <w:basedOn w:val="a"/>
    <w:link w:val="Char4"/>
    <w:uiPriority w:val="99"/>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pacing w:line="360" w:lineRule="auto"/>
    </w:pPr>
  </w:style>
  <w:style w:type="paragraph" w:styleId="20">
    <w:name w:val="Body Text 2"/>
    <w:basedOn w:val="a"/>
    <w:link w:val="2Char0"/>
    <w:uiPriority w:val="99"/>
    <w:qFormat/>
    <w:pPr>
      <w:spacing w:after="120" w:line="480" w:lineRule="auto"/>
    </w:pPr>
  </w:style>
  <w:style w:type="paragraph" w:styleId="ac">
    <w:name w:val="Normal (Web)"/>
    <w:basedOn w:val="a"/>
    <w:qFormat/>
    <w:pPr>
      <w:spacing w:before="100" w:beforeAutospacing="1" w:after="100" w:afterAutospacing="1"/>
      <w:jc w:val="left"/>
    </w:pPr>
    <w:rPr>
      <w:kern w:val="0"/>
      <w:sz w:val="24"/>
      <w:szCs w:val="20"/>
    </w:rPr>
  </w:style>
  <w:style w:type="paragraph" w:styleId="ad">
    <w:name w:val="Title"/>
    <w:basedOn w:val="a"/>
    <w:link w:val="Char7"/>
    <w:uiPriority w:val="10"/>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qFormat/>
    <w:rPr>
      <w:color w:val="800080"/>
      <w:u w:val="single"/>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qFormat/>
    <w:rPr>
      <w:rFonts w:ascii="Calibri" w:eastAsia="宋体" w:hAnsi="Calibri" w:cs="宋体"/>
      <w:b/>
      <w:sz w:val="32"/>
      <w:szCs w:val="20"/>
    </w:rPr>
  </w:style>
  <w:style w:type="character" w:customStyle="1" w:styleId="Char">
    <w:name w:val="批注文字 Char"/>
    <w:basedOn w:val="a0"/>
    <w:link w:val="a4"/>
    <w:uiPriority w:val="99"/>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qFormat/>
    <w:rPr>
      <w:rFonts w:ascii="楷体_GB2312" w:eastAsia="楷体_GB2312" w:hAnsi="华文楷体" w:cs="Times New Roman"/>
      <w:sz w:val="28"/>
      <w:szCs w:val="28"/>
    </w:rPr>
  </w:style>
  <w:style w:type="character" w:customStyle="1" w:styleId="Char1">
    <w:name w:val="正文文本缩进 Char"/>
    <w:basedOn w:val="a0"/>
    <w:link w:val="a6"/>
    <w:uiPriority w:val="99"/>
    <w:qFormat/>
    <w:rPr>
      <w:rFonts w:ascii="Calibri" w:eastAsia="宋体" w:hAnsi="Calibri" w:cs="Times New Roman"/>
      <w:szCs w:val="24"/>
    </w:rPr>
  </w:style>
  <w:style w:type="character" w:customStyle="1" w:styleId="Char3">
    <w:name w:val="日期 Char"/>
    <w:basedOn w:val="a0"/>
    <w:link w:val="a8"/>
    <w:uiPriority w:val="99"/>
    <w:qFormat/>
    <w:rPr>
      <w:rFonts w:ascii="Calibri" w:eastAsia="楷体_GB2312" w:hAnsi="Calibri" w:cs="Times New Roman"/>
      <w:b/>
      <w:bCs/>
      <w:sz w:val="32"/>
      <w:szCs w:val="24"/>
    </w:rPr>
  </w:style>
  <w:style w:type="character" w:customStyle="1" w:styleId="2Char">
    <w:name w:val="正文文本缩进 2 Char"/>
    <w:basedOn w:val="a0"/>
    <w:link w:val="2"/>
    <w:uiPriority w:val="99"/>
    <w:qFormat/>
    <w:rPr>
      <w:rFonts w:ascii="Calibri" w:eastAsia="宋体" w:hAnsi="Calibri" w:cs="Times New Roman"/>
      <w:szCs w:val="24"/>
    </w:rPr>
  </w:style>
  <w:style w:type="character" w:customStyle="1" w:styleId="Char2">
    <w:name w:val="纯文本 Char"/>
    <w:basedOn w:val="a0"/>
    <w:link w:val="a7"/>
    <w:qFormat/>
    <w:rPr>
      <w:rFonts w:ascii="宋体" w:eastAsia="宋体" w:hAnsi="Courier New" w:cs="Courier New"/>
      <w:szCs w:val="21"/>
    </w:rPr>
  </w:style>
  <w:style w:type="character" w:customStyle="1" w:styleId="Char8">
    <w:name w:val="批注主题 Char"/>
    <w:basedOn w:val="Char"/>
    <w:link w:val="ae"/>
    <w:uiPriority w:val="99"/>
    <w:qFormat/>
    <w:rPr>
      <w:rFonts w:ascii="Calibri" w:eastAsia="宋体" w:hAnsi="Calibri" w:cs="Times New Roman"/>
      <w:b/>
      <w:bCs/>
      <w:szCs w:val="24"/>
    </w:rPr>
  </w:style>
  <w:style w:type="character" w:customStyle="1" w:styleId="Char4">
    <w:name w:val="批注框文本 Char"/>
    <w:basedOn w:val="a0"/>
    <w:link w:val="a9"/>
    <w:uiPriority w:val="99"/>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34"/>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Cambria" w:hAnsi="Cambria" w:cs="宋体" w:hint="default"/>
      <w:b/>
      <w:bCs/>
      <w:kern w:val="2"/>
      <w:sz w:val="32"/>
      <w:szCs w:val="32"/>
    </w:rPr>
  </w:style>
  <w:style w:type="character" w:customStyle="1" w:styleId="Char11">
    <w:name w:val="批注文字 Char1"/>
    <w:basedOn w:val="a0"/>
    <w:uiPriority w:val="99"/>
    <w:qFormat/>
    <w:rPr>
      <w:kern w:val="2"/>
      <w:sz w:val="21"/>
      <w:szCs w:val="24"/>
    </w:rPr>
  </w:style>
  <w:style w:type="character" w:customStyle="1" w:styleId="Char12">
    <w:name w:val="批注主题 Char1"/>
    <w:basedOn w:val="Char11"/>
    <w:uiPriority w:val="99"/>
    <w:qFormat/>
    <w:rPr>
      <w:b/>
      <w:bCs/>
      <w:kern w:val="2"/>
      <w:sz w:val="21"/>
      <w:szCs w:val="24"/>
    </w:rPr>
  </w:style>
  <w:style w:type="paragraph" w:customStyle="1" w:styleId="TOC1">
    <w:name w:val="TOC 标题1"/>
    <w:basedOn w:val="1"/>
    <w:next w:val="a"/>
    <w:uiPriority w:val="39"/>
    <w:qFormat/>
    <w:pPr>
      <w:keepLines/>
      <w:widowControl/>
      <w:spacing w:before="240" w:line="259" w:lineRule="auto"/>
      <w:jc w:val="left"/>
      <w:outlineLvl w:val="9"/>
    </w:pPr>
    <w:rPr>
      <w:rFonts w:ascii="Cambria" w:hAnsi="Cambria"/>
      <w:b w:val="0"/>
      <w:color w:val="376092"/>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宋体"/>
      <w:color w:val="000000"/>
      <w:sz w:val="24"/>
      <w:szCs w:val="28"/>
    </w:rPr>
  </w:style>
  <w:style w:type="character" w:customStyle="1" w:styleId="af6">
    <w:name w:val="宋体小四正文 字符"/>
    <w:basedOn w:val="a0"/>
    <w:link w:val="af5"/>
    <w:qFormat/>
    <w:rPr>
      <w:rFonts w:ascii="宋体" w:eastAsia="宋体" w:hAnsi="宋体"/>
      <w:color w:val="000000"/>
      <w:kern w:val="2"/>
      <w:sz w:val="24"/>
      <w:szCs w:val="28"/>
    </w:rPr>
  </w:style>
  <w:style w:type="paragraph" w:customStyle="1" w:styleId="af7">
    <w:name w:val="(符号)标书正文"/>
    <w:basedOn w:val="a"/>
    <w:qFormat/>
    <w:pPr>
      <w:spacing w:before="100" w:beforeAutospacing="1" w:after="100" w:afterAutospacing="1" w:line="460" w:lineRule="exact"/>
      <w:ind w:left="420"/>
    </w:pPr>
    <w:rPr>
      <w:rFonts w:ascii="宋体" w:hAnsi="宋体"/>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宋体"/>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3">
    <w:name w:val="heading 3"/>
    <w:basedOn w:val="a"/>
    <w:next w:val="a"/>
    <w:link w:val="3Char"/>
    <w:uiPriority w:val="9"/>
    <w:semiHidden/>
    <w:unhideWhenUsed/>
    <w:qFormat/>
    <w:pPr>
      <w:keepNext/>
      <w:keepLines/>
      <w:spacing w:before="260" w:after="260" w:line="412" w:lineRule="auto"/>
      <w:outlineLvl w:val="2"/>
    </w:pPr>
    <w:rPr>
      <w:rFonts w:cs="宋体"/>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qFormat/>
    <w:pPr>
      <w:ind w:firstLine="420"/>
    </w:pPr>
  </w:style>
  <w:style w:type="paragraph" w:styleId="a4">
    <w:name w:val="annotation text"/>
    <w:basedOn w:val="a"/>
    <w:link w:val="Char"/>
    <w:uiPriority w:val="99"/>
    <w:qFormat/>
    <w:pPr>
      <w:jc w:val="left"/>
    </w:pPr>
  </w:style>
  <w:style w:type="paragraph" w:styleId="a5">
    <w:name w:val="Body Text"/>
    <w:basedOn w:val="a"/>
    <w:link w:val="Char0"/>
    <w:uiPriority w:val="99"/>
    <w:qFormat/>
    <w:pPr>
      <w:jc w:val="left"/>
    </w:pPr>
    <w:rPr>
      <w:rFonts w:ascii="楷体_GB2312" w:eastAsia="楷体_GB2312" w:hAnsi="华文楷体"/>
      <w:sz w:val="28"/>
      <w:szCs w:val="28"/>
    </w:rPr>
  </w:style>
  <w:style w:type="paragraph" w:styleId="a6">
    <w:name w:val="Body Text Indent"/>
    <w:basedOn w:val="a"/>
    <w:link w:val="Char1"/>
    <w:uiPriority w:val="99"/>
    <w:qFormat/>
    <w:pPr>
      <w:spacing w:after="120"/>
      <w:ind w:leftChars="200" w:left="420"/>
    </w:pPr>
  </w:style>
  <w:style w:type="paragraph" w:styleId="4">
    <w:name w:val="index 4"/>
    <w:basedOn w:val="a"/>
    <w:next w:val="a"/>
    <w:qFormat/>
    <w:pPr>
      <w:spacing w:line="460" w:lineRule="exact"/>
      <w:ind w:left="1260"/>
    </w:pPr>
    <w:rPr>
      <w:szCs w:val="21"/>
    </w:rPr>
  </w:style>
  <w:style w:type="paragraph" w:styleId="a7">
    <w:name w:val="Plain Text"/>
    <w:basedOn w:val="a"/>
    <w:link w:val="Char2"/>
    <w:qFormat/>
    <w:rPr>
      <w:rFonts w:ascii="宋体" w:hAnsi="Courier New" w:cs="Courier New"/>
      <w:szCs w:val="21"/>
    </w:rPr>
  </w:style>
  <w:style w:type="paragraph" w:styleId="a8">
    <w:name w:val="Date"/>
    <w:basedOn w:val="a"/>
    <w:next w:val="a"/>
    <w:link w:val="Char3"/>
    <w:uiPriority w:val="99"/>
    <w:qFormat/>
    <w:pPr>
      <w:ind w:leftChars="2500" w:left="100"/>
    </w:pPr>
    <w:rPr>
      <w:rFonts w:eastAsia="楷体_GB2312"/>
      <w:b/>
      <w:bCs/>
      <w:sz w:val="32"/>
    </w:rPr>
  </w:style>
  <w:style w:type="paragraph" w:styleId="2">
    <w:name w:val="Body Text Indent 2"/>
    <w:basedOn w:val="a"/>
    <w:link w:val="2Char"/>
    <w:uiPriority w:val="99"/>
    <w:qFormat/>
    <w:pPr>
      <w:spacing w:after="120" w:line="480" w:lineRule="auto"/>
      <w:ind w:leftChars="200" w:left="420"/>
    </w:pPr>
  </w:style>
  <w:style w:type="paragraph" w:styleId="a9">
    <w:name w:val="Balloon Text"/>
    <w:basedOn w:val="a"/>
    <w:link w:val="Char4"/>
    <w:uiPriority w:val="99"/>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96"/>
      </w:tabs>
      <w:spacing w:line="360" w:lineRule="auto"/>
    </w:pPr>
  </w:style>
  <w:style w:type="paragraph" w:styleId="20">
    <w:name w:val="Body Text 2"/>
    <w:basedOn w:val="a"/>
    <w:link w:val="2Char0"/>
    <w:uiPriority w:val="99"/>
    <w:qFormat/>
    <w:pPr>
      <w:spacing w:after="120" w:line="480" w:lineRule="auto"/>
    </w:pPr>
  </w:style>
  <w:style w:type="paragraph" w:styleId="ac">
    <w:name w:val="Normal (Web)"/>
    <w:basedOn w:val="a"/>
    <w:qFormat/>
    <w:pPr>
      <w:spacing w:before="100" w:beforeAutospacing="1" w:after="100" w:afterAutospacing="1"/>
      <w:jc w:val="left"/>
    </w:pPr>
    <w:rPr>
      <w:kern w:val="0"/>
      <w:sz w:val="24"/>
      <w:szCs w:val="20"/>
    </w:rPr>
  </w:style>
  <w:style w:type="paragraph" w:styleId="ad">
    <w:name w:val="Title"/>
    <w:basedOn w:val="a"/>
    <w:link w:val="Char7"/>
    <w:uiPriority w:val="10"/>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qFormat/>
    <w:rPr>
      <w:b/>
      <w:bCs/>
    </w:rPr>
  </w:style>
  <w:style w:type="paragraph" w:styleId="21">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qFormat/>
    <w:rPr>
      <w:color w:val="800080"/>
      <w:u w:val="single"/>
    </w:rPr>
  </w:style>
  <w:style w:type="character" w:styleId="af1">
    <w:name w:val="Hyperlink"/>
    <w:uiPriority w:val="99"/>
    <w:qFormat/>
    <w:rPr>
      <w:color w:val="0000FF"/>
      <w:u w:val="single"/>
    </w:rPr>
  </w:style>
  <w:style w:type="character" w:styleId="af2">
    <w:name w:val="annotation reference"/>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qFormat/>
    <w:rPr>
      <w:rFonts w:ascii="Calibri" w:eastAsia="宋体" w:hAnsi="Calibri" w:cs="宋体"/>
      <w:b/>
      <w:sz w:val="32"/>
      <w:szCs w:val="20"/>
    </w:rPr>
  </w:style>
  <w:style w:type="character" w:customStyle="1" w:styleId="Char">
    <w:name w:val="批注文字 Char"/>
    <w:basedOn w:val="a0"/>
    <w:link w:val="a4"/>
    <w:uiPriority w:val="99"/>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qFormat/>
    <w:rPr>
      <w:rFonts w:ascii="楷体_GB2312" w:eastAsia="楷体_GB2312" w:hAnsi="华文楷体" w:cs="Times New Roman"/>
      <w:sz w:val="28"/>
      <w:szCs w:val="28"/>
    </w:rPr>
  </w:style>
  <w:style w:type="character" w:customStyle="1" w:styleId="Char1">
    <w:name w:val="正文文本缩进 Char"/>
    <w:basedOn w:val="a0"/>
    <w:link w:val="a6"/>
    <w:uiPriority w:val="99"/>
    <w:qFormat/>
    <w:rPr>
      <w:rFonts w:ascii="Calibri" w:eastAsia="宋体" w:hAnsi="Calibri" w:cs="Times New Roman"/>
      <w:szCs w:val="24"/>
    </w:rPr>
  </w:style>
  <w:style w:type="character" w:customStyle="1" w:styleId="Char3">
    <w:name w:val="日期 Char"/>
    <w:basedOn w:val="a0"/>
    <w:link w:val="a8"/>
    <w:uiPriority w:val="99"/>
    <w:qFormat/>
    <w:rPr>
      <w:rFonts w:ascii="Calibri" w:eastAsia="楷体_GB2312" w:hAnsi="Calibri" w:cs="Times New Roman"/>
      <w:b/>
      <w:bCs/>
      <w:sz w:val="32"/>
      <w:szCs w:val="24"/>
    </w:rPr>
  </w:style>
  <w:style w:type="character" w:customStyle="1" w:styleId="2Char">
    <w:name w:val="正文文本缩进 2 Char"/>
    <w:basedOn w:val="a0"/>
    <w:link w:val="2"/>
    <w:uiPriority w:val="99"/>
    <w:qFormat/>
    <w:rPr>
      <w:rFonts w:ascii="Calibri" w:eastAsia="宋体" w:hAnsi="Calibri" w:cs="Times New Roman"/>
      <w:szCs w:val="24"/>
    </w:rPr>
  </w:style>
  <w:style w:type="character" w:customStyle="1" w:styleId="Char2">
    <w:name w:val="纯文本 Char"/>
    <w:basedOn w:val="a0"/>
    <w:link w:val="a7"/>
    <w:qFormat/>
    <w:rPr>
      <w:rFonts w:ascii="宋体" w:eastAsia="宋体" w:hAnsi="Courier New" w:cs="Courier New"/>
      <w:szCs w:val="21"/>
    </w:rPr>
  </w:style>
  <w:style w:type="character" w:customStyle="1" w:styleId="Char8">
    <w:name w:val="批注主题 Char"/>
    <w:basedOn w:val="Char"/>
    <w:link w:val="ae"/>
    <w:uiPriority w:val="99"/>
    <w:qFormat/>
    <w:rPr>
      <w:rFonts w:ascii="Calibri" w:eastAsia="宋体" w:hAnsi="Calibri" w:cs="Times New Roman"/>
      <w:b/>
      <w:bCs/>
      <w:szCs w:val="24"/>
    </w:rPr>
  </w:style>
  <w:style w:type="character" w:customStyle="1" w:styleId="Char4">
    <w:name w:val="批注框文本 Char"/>
    <w:basedOn w:val="a0"/>
    <w:link w:val="a9"/>
    <w:uiPriority w:val="99"/>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2">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uiPriority w:val="34"/>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3">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Cambria" w:hAnsi="Cambria" w:cs="宋体" w:hint="default"/>
      <w:b/>
      <w:bCs/>
      <w:kern w:val="2"/>
      <w:sz w:val="32"/>
      <w:szCs w:val="32"/>
    </w:rPr>
  </w:style>
  <w:style w:type="character" w:customStyle="1" w:styleId="Char11">
    <w:name w:val="批注文字 Char1"/>
    <w:basedOn w:val="a0"/>
    <w:uiPriority w:val="99"/>
    <w:qFormat/>
    <w:rPr>
      <w:kern w:val="2"/>
      <w:sz w:val="21"/>
      <w:szCs w:val="24"/>
    </w:rPr>
  </w:style>
  <w:style w:type="character" w:customStyle="1" w:styleId="Char12">
    <w:name w:val="批注主题 Char1"/>
    <w:basedOn w:val="Char11"/>
    <w:uiPriority w:val="99"/>
    <w:qFormat/>
    <w:rPr>
      <w:b/>
      <w:bCs/>
      <w:kern w:val="2"/>
      <w:sz w:val="21"/>
      <w:szCs w:val="24"/>
    </w:rPr>
  </w:style>
  <w:style w:type="paragraph" w:customStyle="1" w:styleId="TOC1">
    <w:name w:val="TOC 标题1"/>
    <w:basedOn w:val="1"/>
    <w:next w:val="a"/>
    <w:uiPriority w:val="39"/>
    <w:qFormat/>
    <w:pPr>
      <w:keepLines/>
      <w:widowControl/>
      <w:spacing w:before="240" w:line="259" w:lineRule="auto"/>
      <w:jc w:val="left"/>
      <w:outlineLvl w:val="9"/>
    </w:pPr>
    <w:rPr>
      <w:rFonts w:ascii="Cambria" w:hAnsi="Cambria"/>
      <w:b w:val="0"/>
      <w:color w:val="376092"/>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0">
    <w:name w:val="正文文本 2 Char"/>
    <w:basedOn w:val="a0"/>
    <w:link w:val="20"/>
    <w:uiPriority w:val="99"/>
    <w:qFormat/>
    <w:rPr>
      <w:rFonts w:ascii="Calibri" w:eastAsia="宋体" w:hAnsi="Calibri" w:cs="Times New Roman"/>
      <w:kern w:val="2"/>
      <w:sz w:val="21"/>
      <w:szCs w:val="24"/>
    </w:rPr>
  </w:style>
  <w:style w:type="character" w:customStyle="1" w:styleId="NormalCharacter">
    <w:name w:val="NormalCharacter"/>
    <w:qFormat/>
  </w:style>
  <w:style w:type="paragraph" w:customStyle="1" w:styleId="af4">
    <w:name w:val="普通正文"/>
    <w:basedOn w:val="a"/>
    <w:qFormat/>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pPr>
      <w:spacing w:line="360" w:lineRule="auto"/>
      <w:ind w:firstLineChars="200" w:firstLine="200"/>
    </w:pPr>
    <w:rPr>
      <w:rFonts w:ascii="宋体" w:hAnsi="宋体" w:cs="宋体"/>
      <w:color w:val="000000"/>
      <w:sz w:val="24"/>
      <w:szCs w:val="28"/>
    </w:rPr>
  </w:style>
  <w:style w:type="character" w:customStyle="1" w:styleId="af6">
    <w:name w:val="宋体小四正文 字符"/>
    <w:basedOn w:val="a0"/>
    <w:link w:val="af5"/>
    <w:qFormat/>
    <w:rPr>
      <w:rFonts w:ascii="宋体" w:eastAsia="宋体" w:hAnsi="宋体"/>
      <w:color w:val="000000"/>
      <w:kern w:val="2"/>
      <w:sz w:val="24"/>
      <w:szCs w:val="28"/>
    </w:rPr>
  </w:style>
  <w:style w:type="paragraph" w:customStyle="1" w:styleId="af7">
    <w:name w:val="(符号)标书正文"/>
    <w:basedOn w:val="a"/>
    <w:qFormat/>
    <w:pPr>
      <w:spacing w:before="100" w:beforeAutospacing="1" w:after="100" w:afterAutospacing="1" w:line="460" w:lineRule="exact"/>
      <w:ind w:left="420"/>
    </w:pPr>
    <w:rPr>
      <w:rFonts w:ascii="宋体" w:hAnsi="宋体"/>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80473-543A-450D-97D0-51F6738BB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1335</Words>
  <Characters>7615</Characters>
  <Application>Microsoft Office Word</Application>
  <DocSecurity>0</DocSecurity>
  <Lines>63</Lines>
  <Paragraphs>17</Paragraphs>
  <ScaleCrop>false</ScaleCrop>
  <Company>china</Company>
  <LinksUpToDate>false</LinksUpToDate>
  <CharactersWithSpaces>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5</cp:revision>
  <cp:lastPrinted>2020-05-07T09:24:00Z</cp:lastPrinted>
  <dcterms:created xsi:type="dcterms:W3CDTF">2025-03-04T06:25:00Z</dcterms:created>
  <dcterms:modified xsi:type="dcterms:W3CDTF">2025-03-10T08:22:00Z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f48d4570544b4206a92bfabf70ba10bd_23</vt:lpwstr>
  </property>
  <property fmtid="{D5CDD505-2E9C-101B-9397-08002B2CF9AE}" pid="4" name="KSOTemplateDocerSaveRecord">
    <vt:lpwstr>eyJoZGlkIjoiNDM4YjNlMTI2ZDZjMDk3ZjMwMGNhNGQ0ZDhjMTVkMjciLCJ1c2VySWQiOiIxNTIzNTQxNTI1In0=</vt:lpwstr>
  </property>
</Properties>
</file>