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00D9" w14:textId="55FDD7F7" w:rsidR="007C696F" w:rsidRPr="00317E16" w:rsidRDefault="00380AE3">
      <w:pPr>
        <w:ind w:firstLine="720"/>
        <w:jc w:val="right"/>
        <w:rPr>
          <w:rFonts w:ascii="宋体" w:hAnsi="宋体" w:hint="eastAsia"/>
          <w:sz w:val="36"/>
        </w:rPr>
      </w:pPr>
      <w:r w:rsidRPr="00317E16">
        <w:rPr>
          <w:rFonts w:hint="eastAsia"/>
          <w:b/>
          <w:bCs/>
          <w:sz w:val="36"/>
          <w:szCs w:val="36"/>
        </w:rPr>
        <w:t>JDCGDL2026032</w:t>
      </w:r>
      <w:r w:rsidRPr="00317E16">
        <w:rPr>
          <w:rFonts w:hint="eastAsia"/>
          <w:b/>
          <w:bCs/>
          <w:sz w:val="36"/>
          <w:szCs w:val="36"/>
        </w:rPr>
        <w:t>号</w:t>
      </w:r>
    </w:p>
    <w:p w14:paraId="439830F7" w14:textId="77777777" w:rsidR="007C696F" w:rsidRPr="00317E16" w:rsidRDefault="007C696F">
      <w:pPr>
        <w:pStyle w:val="aff5"/>
        <w:ind w:firstLine="723"/>
        <w:jc w:val="center"/>
        <w:rPr>
          <w:rFonts w:ascii="宋体" w:hAnsi="宋体" w:hint="eastAsia"/>
          <w:bCs/>
          <w:sz w:val="36"/>
          <w:szCs w:val="36"/>
        </w:rPr>
      </w:pPr>
    </w:p>
    <w:p w14:paraId="409B4D0C" w14:textId="717CEDE2" w:rsidR="007C696F" w:rsidRPr="00317E16" w:rsidRDefault="00380AE3">
      <w:pPr>
        <w:pStyle w:val="aff5"/>
        <w:spacing w:line="720" w:lineRule="auto"/>
        <w:ind w:firstLine="960"/>
        <w:jc w:val="center"/>
        <w:rPr>
          <w:rFonts w:ascii="宋体" w:hAnsi="宋体" w:hint="eastAsia"/>
          <w:b/>
          <w:bCs/>
          <w:sz w:val="48"/>
          <w:szCs w:val="48"/>
        </w:rPr>
      </w:pPr>
      <w:r w:rsidRPr="00317E16">
        <w:rPr>
          <w:rFonts w:ascii="宋体" w:hAnsi="宋体" w:hint="eastAsia"/>
          <w:b/>
          <w:bCs/>
          <w:sz w:val="48"/>
          <w:szCs w:val="48"/>
        </w:rPr>
        <w:t>扬州大学附属医院空调管道零星维修项目</w:t>
      </w:r>
    </w:p>
    <w:p w14:paraId="20E78C9E" w14:textId="77777777" w:rsidR="007C696F" w:rsidRPr="00317E16" w:rsidRDefault="00000000">
      <w:pPr>
        <w:pStyle w:val="aff5"/>
        <w:spacing w:line="720" w:lineRule="auto"/>
        <w:ind w:firstLine="964"/>
        <w:jc w:val="center"/>
        <w:rPr>
          <w:rFonts w:ascii="宋体" w:hAnsi="宋体" w:hint="eastAsia"/>
          <w:b/>
          <w:bCs/>
          <w:sz w:val="36"/>
          <w:szCs w:val="36"/>
        </w:rPr>
      </w:pPr>
      <w:r w:rsidRPr="00317E16">
        <w:rPr>
          <w:rFonts w:ascii="宋体" w:hAnsi="宋体" w:hint="eastAsia"/>
          <w:b/>
          <w:bCs/>
          <w:sz w:val="48"/>
          <w:szCs w:val="48"/>
        </w:rPr>
        <w:t>竞争性谈判文件</w:t>
      </w:r>
    </w:p>
    <w:p w14:paraId="6E0A5945" w14:textId="77777777" w:rsidR="007C696F" w:rsidRPr="00317E16" w:rsidRDefault="00000000">
      <w:pPr>
        <w:pStyle w:val="aff5"/>
        <w:spacing w:before="0" w:after="0"/>
        <w:ind w:left="630" w:firstLine="723"/>
        <w:jc w:val="both"/>
        <w:rPr>
          <w:rFonts w:ascii="宋体" w:hAnsi="宋体" w:hint="eastAsia"/>
        </w:rPr>
      </w:pPr>
      <w:r w:rsidRPr="00317E16">
        <w:rPr>
          <w:rFonts w:ascii="宋体" w:hAnsi="宋体"/>
          <w:noProof/>
          <w:sz w:val="36"/>
        </w:rPr>
        <w:drawing>
          <wp:inline distT="0" distB="0" distL="0" distR="0" wp14:anchorId="791D56DB" wp14:editId="759A0EDC">
            <wp:extent cx="5274310" cy="347980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3479800"/>
                    </a:xfrm>
                    <a:prstGeom prst="rect">
                      <a:avLst/>
                    </a:prstGeom>
                    <a:noFill/>
                    <a:ln>
                      <a:noFill/>
                    </a:ln>
                  </pic:spPr>
                </pic:pic>
              </a:graphicData>
            </a:graphic>
          </wp:inline>
        </w:drawing>
      </w:r>
    </w:p>
    <w:p w14:paraId="1E0F9E09" w14:textId="77777777" w:rsidR="007C696F" w:rsidRPr="00317E16" w:rsidRDefault="007C696F">
      <w:pPr>
        <w:pStyle w:val="aff5"/>
        <w:spacing w:before="0" w:after="0"/>
        <w:ind w:firstLine="482"/>
        <w:rPr>
          <w:rFonts w:ascii="宋体" w:hAnsi="宋体" w:hint="eastAsia"/>
        </w:rPr>
      </w:pPr>
    </w:p>
    <w:p w14:paraId="582E7D62" w14:textId="77777777" w:rsidR="007C696F" w:rsidRPr="00317E16" w:rsidRDefault="007C696F">
      <w:pPr>
        <w:pStyle w:val="aff5"/>
        <w:spacing w:before="0" w:after="0"/>
        <w:ind w:firstLine="482"/>
        <w:rPr>
          <w:rFonts w:ascii="宋体" w:hAnsi="宋体" w:hint="eastAsia"/>
        </w:rPr>
      </w:pPr>
    </w:p>
    <w:p w14:paraId="0A8D08B3" w14:textId="77777777" w:rsidR="007C696F" w:rsidRPr="00317E16" w:rsidRDefault="007C696F">
      <w:pPr>
        <w:pStyle w:val="aff5"/>
        <w:spacing w:before="0" w:after="0"/>
        <w:ind w:firstLine="482"/>
        <w:rPr>
          <w:rFonts w:ascii="宋体" w:hAnsi="宋体" w:hint="eastAsia"/>
        </w:rPr>
      </w:pPr>
    </w:p>
    <w:p w14:paraId="5F936450" w14:textId="77777777" w:rsidR="007C696F" w:rsidRPr="00317E16" w:rsidRDefault="007C696F">
      <w:pPr>
        <w:pStyle w:val="aff5"/>
        <w:spacing w:before="0" w:after="0"/>
        <w:ind w:firstLine="482"/>
        <w:rPr>
          <w:rFonts w:ascii="宋体" w:hAnsi="宋体" w:hint="eastAsia"/>
        </w:rPr>
      </w:pPr>
    </w:p>
    <w:p w14:paraId="347C2E20" w14:textId="77777777" w:rsidR="007C696F" w:rsidRPr="00317E16" w:rsidRDefault="007C696F">
      <w:pPr>
        <w:pStyle w:val="aff5"/>
        <w:spacing w:before="0" w:after="0"/>
        <w:ind w:firstLine="482"/>
        <w:rPr>
          <w:rFonts w:ascii="宋体" w:hAnsi="宋体" w:hint="eastAsia"/>
        </w:rPr>
      </w:pPr>
    </w:p>
    <w:p w14:paraId="1B024C08" w14:textId="4126AAD7" w:rsidR="007C696F" w:rsidRPr="00317E16" w:rsidRDefault="00000000">
      <w:pPr>
        <w:ind w:firstLineChars="495" w:firstLine="1429"/>
        <w:rPr>
          <w:rFonts w:ascii="宋体" w:hAnsi="宋体" w:hint="eastAsia"/>
          <w:b/>
          <w:bCs/>
          <w:w w:val="90"/>
          <w:kern w:val="0"/>
          <w:sz w:val="32"/>
          <w:szCs w:val="32"/>
        </w:rPr>
      </w:pPr>
      <w:r w:rsidRPr="00317E16">
        <w:rPr>
          <w:rFonts w:ascii="宋体" w:hAnsi="宋体" w:hint="eastAsia"/>
          <w:b/>
          <w:bCs/>
          <w:w w:val="90"/>
          <w:kern w:val="0"/>
          <w:sz w:val="32"/>
          <w:szCs w:val="32"/>
        </w:rPr>
        <w:t>采 购 人：</w:t>
      </w:r>
      <w:bookmarkStart w:id="0" w:name="OLE_LINK1"/>
      <w:r w:rsidR="00380AE3" w:rsidRPr="00317E16">
        <w:rPr>
          <w:rFonts w:ascii="宋体" w:hAnsi="宋体" w:hint="eastAsia"/>
          <w:b/>
          <w:bCs/>
          <w:w w:val="90"/>
          <w:kern w:val="0"/>
          <w:sz w:val="32"/>
          <w:szCs w:val="32"/>
        </w:rPr>
        <w:t>扬州大学附属医院</w:t>
      </w:r>
    </w:p>
    <w:bookmarkEnd w:id="0"/>
    <w:p w14:paraId="422B908B" w14:textId="0F81EECC" w:rsidR="007C696F" w:rsidRPr="00317E16" w:rsidRDefault="00000000">
      <w:pPr>
        <w:ind w:firstLineChars="400" w:firstLine="1155"/>
        <w:rPr>
          <w:rFonts w:ascii="宋体" w:hAnsi="宋体" w:hint="eastAsia"/>
          <w:b/>
          <w:bCs/>
          <w:w w:val="90"/>
          <w:kern w:val="0"/>
          <w:sz w:val="32"/>
          <w:szCs w:val="32"/>
        </w:rPr>
      </w:pPr>
      <w:r w:rsidRPr="00317E16">
        <w:rPr>
          <w:rFonts w:ascii="宋体" w:hAnsi="宋体" w:hint="eastAsia"/>
          <w:b/>
          <w:bCs/>
          <w:w w:val="90"/>
          <w:kern w:val="0"/>
          <w:sz w:val="32"/>
          <w:szCs w:val="32"/>
        </w:rPr>
        <w:t xml:space="preserve">  采购代理机构</w:t>
      </w:r>
      <w:r w:rsidRPr="00317E16">
        <w:rPr>
          <w:rFonts w:ascii="宋体" w:hAnsi="宋体"/>
          <w:b/>
          <w:bCs/>
          <w:w w:val="90"/>
          <w:kern w:val="0"/>
          <w:sz w:val="32"/>
          <w:szCs w:val="32"/>
        </w:rPr>
        <w:t>(</w:t>
      </w:r>
      <w:r w:rsidRPr="00317E16">
        <w:rPr>
          <w:rFonts w:ascii="宋体" w:hAnsi="宋体" w:hint="eastAsia"/>
          <w:b/>
          <w:bCs/>
          <w:w w:val="90"/>
          <w:kern w:val="0"/>
          <w:sz w:val="32"/>
          <w:szCs w:val="32"/>
        </w:rPr>
        <w:t>章</w:t>
      </w:r>
      <w:r w:rsidRPr="00317E16">
        <w:rPr>
          <w:rFonts w:ascii="宋体" w:hAnsi="宋体"/>
          <w:b/>
          <w:bCs/>
          <w:w w:val="90"/>
          <w:kern w:val="0"/>
          <w:sz w:val="32"/>
          <w:szCs w:val="32"/>
        </w:rPr>
        <w:t>)</w:t>
      </w:r>
      <w:r w:rsidRPr="00317E16">
        <w:rPr>
          <w:rFonts w:ascii="宋体" w:hAnsi="宋体" w:hint="eastAsia"/>
          <w:b/>
          <w:bCs/>
          <w:w w:val="90"/>
          <w:kern w:val="0"/>
          <w:sz w:val="32"/>
          <w:szCs w:val="32"/>
        </w:rPr>
        <w:t>：</w:t>
      </w:r>
      <w:r w:rsidR="00380AE3" w:rsidRPr="00317E16">
        <w:rPr>
          <w:rFonts w:ascii="宋体" w:hAnsi="宋体" w:hint="eastAsia"/>
          <w:b/>
          <w:bCs/>
          <w:w w:val="90"/>
          <w:kern w:val="0"/>
          <w:sz w:val="32"/>
          <w:szCs w:val="32"/>
        </w:rPr>
        <w:t>江苏建达全过程工程咨询有限公司</w:t>
      </w:r>
    </w:p>
    <w:p w14:paraId="1C5502D5" w14:textId="39F3347F" w:rsidR="007C696F" w:rsidRPr="00317E16" w:rsidRDefault="00000000">
      <w:pPr>
        <w:ind w:firstLineChars="495" w:firstLine="1429"/>
        <w:rPr>
          <w:rFonts w:ascii="宋体" w:hAnsi="宋体" w:hint="eastAsia"/>
          <w:b/>
          <w:bCs/>
          <w:w w:val="90"/>
          <w:kern w:val="0"/>
          <w:sz w:val="32"/>
          <w:szCs w:val="32"/>
          <w:highlight w:val="yellow"/>
        </w:rPr>
      </w:pPr>
      <w:r w:rsidRPr="00317E16">
        <w:rPr>
          <w:rFonts w:ascii="宋体" w:hAnsi="宋体" w:hint="eastAsia"/>
          <w:b/>
          <w:bCs/>
          <w:w w:val="90"/>
          <w:kern w:val="0"/>
          <w:sz w:val="32"/>
          <w:szCs w:val="32"/>
        </w:rPr>
        <w:t>发放日期：</w:t>
      </w:r>
      <w:bookmarkStart w:id="1" w:name="EB59c3faf64f2a4bd092a206fb1d0c3c03"/>
      <w:bookmarkEnd w:id="1"/>
      <w:r w:rsidRPr="00317E16">
        <w:rPr>
          <w:rFonts w:ascii="宋体" w:hAnsi="宋体" w:hint="eastAsia"/>
          <w:b/>
          <w:bCs/>
          <w:w w:val="90"/>
          <w:kern w:val="0"/>
          <w:sz w:val="32"/>
          <w:szCs w:val="32"/>
        </w:rPr>
        <w:t>202</w:t>
      </w:r>
      <w:r w:rsidR="00380AE3" w:rsidRPr="00317E16">
        <w:rPr>
          <w:rFonts w:ascii="宋体" w:hAnsi="宋体" w:hint="eastAsia"/>
          <w:b/>
          <w:bCs/>
          <w:w w:val="90"/>
          <w:kern w:val="0"/>
          <w:sz w:val="32"/>
          <w:szCs w:val="32"/>
        </w:rPr>
        <w:t>6</w:t>
      </w:r>
      <w:r w:rsidRPr="00317E16">
        <w:rPr>
          <w:rFonts w:ascii="宋体" w:hAnsi="宋体" w:hint="eastAsia"/>
          <w:b/>
          <w:bCs/>
          <w:w w:val="90"/>
          <w:kern w:val="0"/>
          <w:sz w:val="32"/>
          <w:szCs w:val="32"/>
        </w:rPr>
        <w:t>年</w:t>
      </w:r>
      <w:r w:rsidR="00380AE3" w:rsidRPr="00317E16">
        <w:rPr>
          <w:rFonts w:ascii="宋体" w:hAnsi="宋体" w:hint="eastAsia"/>
          <w:b/>
          <w:bCs/>
          <w:w w:val="90"/>
          <w:kern w:val="0"/>
          <w:sz w:val="32"/>
          <w:szCs w:val="32"/>
        </w:rPr>
        <w:t>8</w:t>
      </w:r>
      <w:r w:rsidRPr="00317E16">
        <w:rPr>
          <w:rFonts w:ascii="宋体" w:hAnsi="宋体" w:hint="eastAsia"/>
          <w:b/>
          <w:bCs/>
          <w:w w:val="90"/>
          <w:kern w:val="0"/>
          <w:sz w:val="32"/>
          <w:szCs w:val="32"/>
        </w:rPr>
        <w:t>月</w:t>
      </w:r>
      <w:r w:rsidR="00380AE3" w:rsidRPr="00317E16">
        <w:rPr>
          <w:rFonts w:ascii="宋体" w:hAnsi="宋体" w:hint="eastAsia"/>
          <w:b/>
          <w:bCs/>
          <w:w w:val="90"/>
          <w:kern w:val="0"/>
          <w:sz w:val="32"/>
          <w:szCs w:val="32"/>
        </w:rPr>
        <w:t>21</w:t>
      </w:r>
      <w:r w:rsidRPr="00317E16">
        <w:rPr>
          <w:rFonts w:ascii="宋体" w:hAnsi="宋体" w:hint="eastAsia"/>
          <w:b/>
          <w:bCs/>
          <w:w w:val="90"/>
          <w:kern w:val="0"/>
          <w:sz w:val="32"/>
          <w:szCs w:val="32"/>
        </w:rPr>
        <w:t>日</w:t>
      </w:r>
    </w:p>
    <w:p w14:paraId="045A7329" w14:textId="77777777" w:rsidR="007C696F" w:rsidRPr="00317E16" w:rsidRDefault="00000000">
      <w:pPr>
        <w:ind w:firstLine="643"/>
        <w:rPr>
          <w:rFonts w:ascii="宋体" w:hAnsi="宋体" w:hint="eastAsia"/>
          <w:b/>
          <w:sz w:val="32"/>
          <w:szCs w:val="32"/>
        </w:rPr>
      </w:pPr>
      <w:r w:rsidRPr="00317E16">
        <w:rPr>
          <w:rFonts w:ascii="宋体" w:hAnsi="宋体" w:hint="eastAsia"/>
          <w:b/>
          <w:sz w:val="32"/>
          <w:szCs w:val="32"/>
        </w:rPr>
        <w:br w:type="page"/>
      </w:r>
    </w:p>
    <w:p w14:paraId="1D008DD7" w14:textId="77777777" w:rsidR="007C696F" w:rsidRPr="00317E16" w:rsidRDefault="00000000">
      <w:pPr>
        <w:spacing w:line="480" w:lineRule="auto"/>
        <w:ind w:firstLine="643"/>
        <w:jc w:val="center"/>
        <w:outlineLvl w:val="0"/>
        <w:rPr>
          <w:rFonts w:ascii="宋体" w:hAnsi="宋体" w:hint="eastAsia"/>
          <w:b/>
          <w:sz w:val="32"/>
          <w:szCs w:val="32"/>
        </w:rPr>
      </w:pPr>
      <w:r w:rsidRPr="00317E16">
        <w:rPr>
          <w:rFonts w:ascii="宋体" w:hAnsi="宋体" w:hint="eastAsia"/>
          <w:b/>
          <w:sz w:val="32"/>
          <w:szCs w:val="32"/>
        </w:rPr>
        <w:lastRenderedPageBreak/>
        <w:t>总 目 录</w:t>
      </w:r>
    </w:p>
    <w:p w14:paraId="394E2F72" w14:textId="77777777" w:rsidR="007C696F" w:rsidRPr="00317E16" w:rsidRDefault="007C696F">
      <w:pPr>
        <w:spacing w:line="480" w:lineRule="auto"/>
        <w:ind w:firstLine="640"/>
        <w:jc w:val="center"/>
        <w:outlineLvl w:val="0"/>
        <w:rPr>
          <w:rFonts w:ascii="宋体" w:hAnsi="宋体" w:hint="eastAsia"/>
          <w:b/>
          <w:sz w:val="32"/>
          <w:szCs w:val="32"/>
        </w:rPr>
      </w:pPr>
    </w:p>
    <w:p w14:paraId="077F070D" w14:textId="77777777" w:rsidR="007C696F" w:rsidRPr="00317E16" w:rsidRDefault="00000000">
      <w:pPr>
        <w:spacing w:line="560" w:lineRule="exact"/>
        <w:ind w:firstLineChars="200" w:firstLine="420"/>
        <w:outlineLvl w:val="0"/>
        <w:rPr>
          <w:rFonts w:ascii="宋体" w:hAnsi="宋体" w:hint="eastAsia"/>
          <w:szCs w:val="21"/>
        </w:rPr>
      </w:pPr>
      <w:r w:rsidRPr="00317E16">
        <w:rPr>
          <w:rFonts w:ascii="宋体" w:hAnsi="宋体" w:hint="eastAsia"/>
          <w:szCs w:val="21"/>
        </w:rPr>
        <w:t>第一章    竞争性谈判采购邀请</w:t>
      </w:r>
      <w:r w:rsidRPr="00317E16">
        <w:rPr>
          <w:rFonts w:hint="eastAsia"/>
        </w:rPr>
        <w:t>…………………………………………………………</w:t>
      </w:r>
      <w:r w:rsidRPr="00317E16">
        <w:rPr>
          <w:rFonts w:ascii="宋体" w:hAnsi="宋体" w:hint="eastAsia"/>
          <w:szCs w:val="21"/>
        </w:rPr>
        <w:t xml:space="preserve">3                                         </w:t>
      </w:r>
    </w:p>
    <w:p w14:paraId="2F3E4102" w14:textId="77777777" w:rsidR="007C696F" w:rsidRPr="00317E16" w:rsidRDefault="00000000">
      <w:pPr>
        <w:spacing w:line="560" w:lineRule="exact"/>
        <w:ind w:firstLineChars="200" w:firstLine="420"/>
        <w:outlineLvl w:val="0"/>
        <w:rPr>
          <w:rFonts w:ascii="宋体" w:hAnsi="宋体" w:hint="eastAsia"/>
          <w:szCs w:val="21"/>
        </w:rPr>
      </w:pPr>
      <w:r w:rsidRPr="00317E16">
        <w:rPr>
          <w:rFonts w:ascii="宋体" w:hAnsi="宋体" w:hint="eastAsia"/>
          <w:szCs w:val="21"/>
        </w:rPr>
        <w:t>第二章    谈判须知</w:t>
      </w:r>
      <w:r w:rsidRPr="00317E16">
        <w:rPr>
          <w:rFonts w:ascii="宋体" w:hAnsi="宋体"/>
          <w:szCs w:val="21"/>
        </w:rPr>
        <w:t>…………………………</w:t>
      </w:r>
      <w:r w:rsidRPr="00317E16">
        <w:rPr>
          <w:rFonts w:ascii="宋体" w:hAnsi="宋体" w:hint="eastAsia"/>
          <w:szCs w:val="21"/>
        </w:rPr>
        <w:t>……………………………………………</w:t>
      </w:r>
      <w:r w:rsidRPr="00317E16">
        <w:rPr>
          <w:rFonts w:ascii="宋体" w:hAnsi="宋体"/>
          <w:szCs w:val="21"/>
        </w:rPr>
        <w:t>6</w:t>
      </w:r>
    </w:p>
    <w:p w14:paraId="0250C7EA" w14:textId="77777777" w:rsidR="007C696F" w:rsidRPr="00317E16" w:rsidRDefault="00000000">
      <w:pPr>
        <w:spacing w:line="560" w:lineRule="exact"/>
        <w:ind w:firstLineChars="200" w:firstLine="420"/>
        <w:outlineLvl w:val="0"/>
        <w:rPr>
          <w:rFonts w:ascii="宋体" w:hAnsi="宋体" w:hint="eastAsia"/>
          <w:szCs w:val="21"/>
        </w:rPr>
      </w:pPr>
      <w:r w:rsidRPr="00317E16">
        <w:rPr>
          <w:rFonts w:ascii="宋体" w:hAnsi="宋体" w:hint="eastAsia"/>
          <w:szCs w:val="21"/>
        </w:rPr>
        <w:t>第三章    合同条款及格式</w:t>
      </w:r>
      <w:r w:rsidRPr="00317E16">
        <w:rPr>
          <w:rFonts w:ascii="宋体" w:hAnsi="宋体"/>
          <w:szCs w:val="21"/>
        </w:rPr>
        <w:t>…………………</w:t>
      </w:r>
      <w:r w:rsidRPr="00317E16">
        <w:rPr>
          <w:rFonts w:ascii="宋体" w:hAnsi="宋体" w:hint="eastAsia"/>
          <w:szCs w:val="21"/>
        </w:rPr>
        <w:t>……………………………………………1</w:t>
      </w:r>
      <w:r w:rsidRPr="00317E16">
        <w:rPr>
          <w:rFonts w:ascii="宋体" w:hAnsi="宋体"/>
          <w:szCs w:val="21"/>
        </w:rPr>
        <w:t>6</w:t>
      </w:r>
    </w:p>
    <w:p w14:paraId="70121BD8" w14:textId="77777777" w:rsidR="007C696F" w:rsidRPr="00317E16" w:rsidRDefault="00000000">
      <w:pPr>
        <w:spacing w:line="560" w:lineRule="exact"/>
        <w:ind w:firstLineChars="200" w:firstLine="420"/>
        <w:outlineLvl w:val="0"/>
        <w:rPr>
          <w:rFonts w:ascii="宋体" w:hAnsi="宋体" w:hint="eastAsia"/>
          <w:szCs w:val="21"/>
        </w:rPr>
      </w:pPr>
      <w:r w:rsidRPr="00317E16">
        <w:rPr>
          <w:rFonts w:ascii="宋体" w:hAnsi="宋体" w:hint="eastAsia"/>
          <w:szCs w:val="21"/>
        </w:rPr>
        <w:t>第四章    项目需求</w:t>
      </w:r>
      <w:r w:rsidRPr="00317E16">
        <w:rPr>
          <w:rFonts w:ascii="宋体" w:hAnsi="宋体"/>
          <w:szCs w:val="21"/>
        </w:rPr>
        <w:t>…………………………</w:t>
      </w:r>
      <w:r w:rsidRPr="00317E16">
        <w:rPr>
          <w:rFonts w:ascii="宋体" w:hAnsi="宋体" w:hint="eastAsia"/>
          <w:szCs w:val="21"/>
        </w:rPr>
        <w:t>……………………………………………29</w:t>
      </w:r>
    </w:p>
    <w:p w14:paraId="01C32463" w14:textId="77777777" w:rsidR="007C696F" w:rsidRPr="00317E16" w:rsidRDefault="00000000">
      <w:pPr>
        <w:spacing w:line="560" w:lineRule="exact"/>
        <w:ind w:firstLineChars="200" w:firstLine="420"/>
        <w:outlineLvl w:val="0"/>
        <w:rPr>
          <w:rFonts w:ascii="宋体" w:hAnsi="宋体" w:hint="eastAsia"/>
          <w:szCs w:val="21"/>
        </w:rPr>
      </w:pPr>
      <w:r w:rsidRPr="00317E16">
        <w:rPr>
          <w:rFonts w:ascii="宋体" w:hAnsi="宋体" w:hint="eastAsia"/>
          <w:szCs w:val="21"/>
        </w:rPr>
        <w:t>第五章    竞争性谈判响应文件格式</w:t>
      </w:r>
      <w:r w:rsidRPr="00317E16">
        <w:rPr>
          <w:rFonts w:ascii="宋体" w:hAnsi="宋体"/>
          <w:szCs w:val="21"/>
        </w:rPr>
        <w:t>………</w:t>
      </w:r>
      <w:r w:rsidRPr="00317E16">
        <w:rPr>
          <w:rFonts w:ascii="宋体" w:hAnsi="宋体" w:hint="eastAsia"/>
          <w:szCs w:val="21"/>
        </w:rPr>
        <w:t>……………………………………………31</w:t>
      </w:r>
    </w:p>
    <w:p w14:paraId="36579832" w14:textId="77777777" w:rsidR="007C696F" w:rsidRPr="00317E16" w:rsidRDefault="007C696F">
      <w:pPr>
        <w:tabs>
          <w:tab w:val="left" w:leader="dot" w:pos="8420"/>
        </w:tabs>
        <w:spacing w:line="303" w:lineRule="exact"/>
        <w:ind w:left="360"/>
        <w:rPr>
          <w:rFonts w:ascii="宋体" w:hAnsi="宋体" w:cs="宋体" w:hint="eastAsia"/>
          <w:szCs w:val="21"/>
        </w:rPr>
      </w:pPr>
    </w:p>
    <w:p w14:paraId="597692C7" w14:textId="77777777" w:rsidR="007C696F" w:rsidRPr="00317E16" w:rsidRDefault="007C696F" w:rsidP="009E0BC6">
      <w:pPr>
        <w:tabs>
          <w:tab w:val="left" w:leader="dot" w:pos="8420"/>
        </w:tabs>
        <w:spacing w:line="303" w:lineRule="exact"/>
        <w:ind w:left="360"/>
        <w:rPr>
          <w:rFonts w:ascii="宋体" w:hAnsi="宋体" w:hint="eastAsia"/>
          <w:szCs w:val="21"/>
        </w:rPr>
      </w:pPr>
    </w:p>
    <w:p w14:paraId="34E9BA41" w14:textId="77777777" w:rsidR="007C696F" w:rsidRPr="00317E16" w:rsidRDefault="007C696F">
      <w:pPr>
        <w:rPr>
          <w:rFonts w:ascii="宋体" w:hAnsi="宋体" w:hint="eastAsia"/>
        </w:rPr>
      </w:pPr>
    </w:p>
    <w:p w14:paraId="059B20EA" w14:textId="77777777" w:rsidR="007C696F" w:rsidRPr="00317E16" w:rsidRDefault="00000000">
      <w:pPr>
        <w:rPr>
          <w:rFonts w:ascii="宋体" w:hAnsi="宋体" w:hint="eastAsia"/>
        </w:rPr>
      </w:pPr>
      <w:r w:rsidRPr="00317E16">
        <w:rPr>
          <w:rFonts w:ascii="宋体" w:hAnsi="宋体"/>
        </w:rPr>
        <w:br w:type="page"/>
      </w:r>
    </w:p>
    <w:p w14:paraId="2B4A678F" w14:textId="192F3611" w:rsidR="007C696F" w:rsidRPr="00317E16" w:rsidRDefault="00000000">
      <w:pPr>
        <w:pStyle w:val="2"/>
        <w:spacing w:before="400" w:after="400" w:line="360" w:lineRule="auto"/>
        <w:ind w:firstLine="640"/>
        <w:rPr>
          <w:rFonts w:ascii="宋体" w:eastAsia="宋体" w:hAnsi="宋体" w:cs="宋体" w:hint="eastAsia"/>
          <w:bCs/>
          <w:sz w:val="32"/>
          <w:szCs w:val="32"/>
        </w:rPr>
      </w:pPr>
      <w:r w:rsidRPr="00317E16">
        <w:rPr>
          <w:rFonts w:ascii="宋体" w:eastAsia="宋体" w:hAnsi="宋体" w:hint="eastAsia"/>
          <w:b w:val="0"/>
          <w:sz w:val="32"/>
          <w:szCs w:val="32"/>
        </w:rPr>
        <w:lastRenderedPageBreak/>
        <w:t xml:space="preserve">第一章 </w:t>
      </w:r>
      <w:bookmarkStart w:id="2" w:name="OLE_LINK4"/>
      <w:bookmarkStart w:id="3" w:name="OLE_LINK3"/>
      <w:bookmarkStart w:id="4" w:name="_Toc513029209"/>
      <w:bookmarkStart w:id="5" w:name="_Toc14577347"/>
      <w:bookmarkStart w:id="6" w:name="_Toc61149549"/>
      <w:r w:rsidR="00380AE3" w:rsidRPr="00317E16">
        <w:rPr>
          <w:rFonts w:ascii="宋体" w:eastAsia="宋体" w:hAnsi="宋体" w:hint="eastAsia"/>
          <w:b w:val="0"/>
          <w:sz w:val="32"/>
          <w:szCs w:val="32"/>
        </w:rPr>
        <w:t>扬州大学附属医院空调管道零星维修项目</w:t>
      </w:r>
      <w:r w:rsidRPr="00317E16">
        <w:rPr>
          <w:rFonts w:ascii="宋体" w:eastAsia="宋体" w:hAnsi="宋体" w:hint="eastAsia"/>
          <w:b w:val="0"/>
          <w:sz w:val="32"/>
          <w:szCs w:val="32"/>
        </w:rPr>
        <w:t>竞争性谈判邀请</w:t>
      </w:r>
    </w:p>
    <w:p w14:paraId="6073956A" w14:textId="77777777" w:rsidR="007C696F" w:rsidRPr="00317E16" w:rsidRDefault="00000000">
      <w:pPr>
        <w:pBdr>
          <w:top w:val="single" w:sz="4" w:space="1" w:color="auto"/>
          <w:left w:val="single" w:sz="4" w:space="4" w:color="auto"/>
          <w:bottom w:val="single" w:sz="4" w:space="1" w:color="auto"/>
          <w:right w:val="single" w:sz="4" w:space="4" w:color="auto"/>
        </w:pBdr>
        <w:spacing w:line="360" w:lineRule="auto"/>
        <w:rPr>
          <w:rFonts w:ascii="宋体" w:hAnsi="宋体" w:cs="宋体" w:hint="eastAsia"/>
          <w:b/>
          <w:bCs/>
          <w:szCs w:val="21"/>
        </w:rPr>
      </w:pPr>
      <w:bookmarkStart w:id="7" w:name="_Toc28359089"/>
      <w:bookmarkStart w:id="8" w:name="_Toc35393798"/>
      <w:bookmarkStart w:id="9" w:name="_Toc28359012"/>
      <w:bookmarkStart w:id="10" w:name="_Toc35393629"/>
      <w:r w:rsidRPr="00317E16">
        <w:rPr>
          <w:rFonts w:ascii="宋体" w:hAnsi="宋体" w:cs="宋体" w:hint="eastAsia"/>
          <w:b/>
          <w:bCs/>
          <w:szCs w:val="21"/>
        </w:rPr>
        <w:t>项目概况</w:t>
      </w:r>
    </w:p>
    <w:p w14:paraId="4D37F3C0" w14:textId="394EECD4" w:rsidR="007C696F" w:rsidRPr="00317E16" w:rsidRDefault="00380AE3">
      <w:pPr>
        <w:pBdr>
          <w:top w:val="single" w:sz="4" w:space="1" w:color="auto"/>
          <w:left w:val="single" w:sz="4" w:space="4" w:color="auto"/>
          <w:bottom w:val="single" w:sz="4" w:space="1" w:color="auto"/>
          <w:right w:val="single" w:sz="4" w:space="4" w:color="auto"/>
        </w:pBdr>
        <w:spacing w:line="360" w:lineRule="auto"/>
        <w:rPr>
          <w:rFonts w:ascii="宋体" w:hAnsi="宋体" w:cs="宋体" w:hint="eastAsia"/>
          <w:bCs/>
          <w:szCs w:val="21"/>
        </w:rPr>
      </w:pPr>
      <w:r w:rsidRPr="00317E16">
        <w:rPr>
          <w:rFonts w:ascii="宋体" w:hAnsi="宋体" w:cs="宋体" w:hint="eastAsia"/>
          <w:bCs/>
          <w:szCs w:val="21"/>
          <w:u w:val="single"/>
        </w:rPr>
        <w:t>扬州大学附属医院空调管道零星维修项目</w:t>
      </w:r>
      <w:r w:rsidR="00071C70" w:rsidRPr="00317E16">
        <w:rPr>
          <w:rFonts w:ascii="宋体" w:hAnsi="宋体" w:cs="宋体" w:hint="eastAsia"/>
          <w:bCs/>
          <w:szCs w:val="21"/>
        </w:rPr>
        <w:t>的潜在供应商应在</w:t>
      </w:r>
      <w:r w:rsidRPr="00317E16">
        <w:rPr>
          <w:rFonts w:ascii="宋体" w:hAnsi="宋体" w:cs="宋体" w:hint="eastAsia"/>
          <w:szCs w:val="21"/>
          <w:u w:val="single"/>
        </w:rPr>
        <w:t>“江苏建达全过程工程咨询有限公司”</w:t>
      </w:r>
      <w:r w:rsidR="00071C70" w:rsidRPr="00317E16">
        <w:rPr>
          <w:rFonts w:ascii="宋体" w:hAnsi="宋体" w:cs="宋体" w:hint="eastAsia"/>
          <w:bCs/>
          <w:szCs w:val="21"/>
        </w:rPr>
        <w:t>获取相关信息，并于</w:t>
      </w:r>
      <w:r w:rsidR="00071C70" w:rsidRPr="00317E16">
        <w:rPr>
          <w:rFonts w:ascii="宋体" w:hAnsi="宋体" w:cs="宋体"/>
          <w:bCs/>
          <w:szCs w:val="21"/>
          <w:u w:val="single"/>
        </w:rPr>
        <w:t>202</w:t>
      </w:r>
      <w:r w:rsidRPr="00317E16">
        <w:rPr>
          <w:rFonts w:ascii="宋体" w:hAnsi="宋体" w:cs="宋体" w:hint="eastAsia"/>
          <w:bCs/>
          <w:szCs w:val="21"/>
          <w:u w:val="single"/>
        </w:rPr>
        <w:t>6</w:t>
      </w:r>
      <w:r w:rsidR="00071C70" w:rsidRPr="00317E16">
        <w:rPr>
          <w:rFonts w:ascii="宋体" w:hAnsi="宋体" w:cs="宋体"/>
          <w:bCs/>
          <w:szCs w:val="21"/>
          <w:u w:val="single"/>
        </w:rPr>
        <w:t>年</w:t>
      </w:r>
      <w:r w:rsidRPr="00317E16">
        <w:rPr>
          <w:rFonts w:ascii="宋体" w:hAnsi="宋体" w:cs="宋体" w:hint="eastAsia"/>
          <w:bCs/>
          <w:szCs w:val="21"/>
          <w:u w:val="single"/>
        </w:rPr>
        <w:t>9</w:t>
      </w:r>
      <w:r w:rsidR="00071C70" w:rsidRPr="00317E16">
        <w:rPr>
          <w:rFonts w:ascii="宋体" w:hAnsi="宋体" w:cs="宋体"/>
          <w:bCs/>
          <w:szCs w:val="21"/>
          <w:u w:val="single"/>
        </w:rPr>
        <w:t>月</w:t>
      </w:r>
      <w:r w:rsidRPr="00317E16">
        <w:rPr>
          <w:rFonts w:ascii="宋体" w:hAnsi="宋体" w:cs="宋体" w:hint="eastAsia"/>
          <w:bCs/>
          <w:szCs w:val="21"/>
          <w:u w:val="single"/>
        </w:rPr>
        <w:t>3</w:t>
      </w:r>
      <w:r w:rsidR="00071C70" w:rsidRPr="00317E16">
        <w:rPr>
          <w:rFonts w:ascii="宋体" w:hAnsi="宋体" w:cs="宋体"/>
          <w:bCs/>
          <w:szCs w:val="21"/>
          <w:u w:val="single"/>
        </w:rPr>
        <w:t>日</w:t>
      </w:r>
      <w:r w:rsidRPr="00317E16">
        <w:rPr>
          <w:rFonts w:ascii="宋体" w:hAnsi="宋体" w:cs="宋体" w:hint="eastAsia"/>
          <w:bCs/>
          <w:szCs w:val="21"/>
          <w:u w:val="single"/>
        </w:rPr>
        <w:t>1</w:t>
      </w:r>
      <w:r w:rsidR="008901F1" w:rsidRPr="00317E16">
        <w:rPr>
          <w:rFonts w:ascii="宋体" w:hAnsi="宋体" w:cs="宋体" w:hint="eastAsia"/>
          <w:bCs/>
          <w:szCs w:val="21"/>
          <w:u w:val="single"/>
        </w:rPr>
        <w:t>4</w:t>
      </w:r>
      <w:r w:rsidR="00071C70" w:rsidRPr="00317E16">
        <w:rPr>
          <w:rFonts w:ascii="宋体" w:hAnsi="宋体" w:cs="宋体"/>
          <w:bCs/>
          <w:szCs w:val="21"/>
          <w:u w:val="single"/>
        </w:rPr>
        <w:t>点</w:t>
      </w:r>
      <w:r w:rsidR="008901F1" w:rsidRPr="00317E16">
        <w:rPr>
          <w:rFonts w:ascii="宋体" w:hAnsi="宋体" w:cs="宋体" w:hint="eastAsia"/>
          <w:bCs/>
          <w:szCs w:val="21"/>
          <w:u w:val="single"/>
        </w:rPr>
        <w:t>3</w:t>
      </w:r>
      <w:r w:rsidR="00071C70" w:rsidRPr="00317E16">
        <w:rPr>
          <w:rFonts w:ascii="宋体" w:hAnsi="宋体" w:cs="宋体" w:hint="eastAsia"/>
          <w:bCs/>
          <w:szCs w:val="21"/>
          <w:u w:val="single"/>
        </w:rPr>
        <w:t>0</w:t>
      </w:r>
      <w:r w:rsidR="00071C70" w:rsidRPr="00317E16">
        <w:rPr>
          <w:rFonts w:ascii="宋体" w:hAnsi="宋体" w:cs="宋体"/>
          <w:bCs/>
          <w:szCs w:val="21"/>
          <w:u w:val="single"/>
        </w:rPr>
        <w:t>分</w:t>
      </w:r>
      <w:r w:rsidR="00071C70" w:rsidRPr="00317E16">
        <w:rPr>
          <w:rFonts w:ascii="宋体" w:hAnsi="宋体" w:cs="宋体"/>
          <w:bCs/>
          <w:szCs w:val="21"/>
        </w:rPr>
        <w:t>（北京时间）前提交响应文件。</w:t>
      </w:r>
    </w:p>
    <w:p w14:paraId="768EEA55" w14:textId="77777777" w:rsidR="007C696F" w:rsidRPr="00317E16" w:rsidRDefault="00000000">
      <w:pPr>
        <w:spacing w:line="360" w:lineRule="auto"/>
        <w:ind w:firstLineChars="200" w:firstLine="422"/>
        <w:rPr>
          <w:rFonts w:ascii="宋体" w:hAnsi="宋体" w:cs="宋体" w:hint="eastAsia"/>
          <w:b/>
          <w:szCs w:val="21"/>
        </w:rPr>
      </w:pPr>
      <w:r w:rsidRPr="00317E16">
        <w:rPr>
          <w:rFonts w:ascii="宋体" w:hAnsi="宋体" w:cs="宋体" w:hint="eastAsia"/>
          <w:b/>
          <w:szCs w:val="21"/>
        </w:rPr>
        <w:t>一、项目基本情况</w:t>
      </w:r>
      <w:bookmarkEnd w:id="7"/>
      <w:bookmarkEnd w:id="8"/>
      <w:bookmarkEnd w:id="9"/>
      <w:bookmarkEnd w:id="10"/>
    </w:p>
    <w:p w14:paraId="63C0BA0F" w14:textId="38224A32"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项目编号：</w:t>
      </w:r>
      <w:bookmarkStart w:id="11" w:name="OLE_LINK7"/>
      <w:r w:rsidR="00380AE3" w:rsidRPr="00317E16">
        <w:rPr>
          <w:rFonts w:ascii="宋体" w:hAnsi="宋体" w:cs="宋体" w:hint="eastAsia"/>
          <w:szCs w:val="21"/>
        </w:rPr>
        <w:t>JDCGDL2026032</w:t>
      </w:r>
      <w:bookmarkEnd w:id="11"/>
      <w:r w:rsidRPr="00317E16">
        <w:rPr>
          <w:rFonts w:ascii="宋体" w:hAnsi="宋体" w:cs="宋体" w:hint="eastAsia"/>
          <w:szCs w:val="21"/>
        </w:rPr>
        <w:t>号</w:t>
      </w:r>
    </w:p>
    <w:p w14:paraId="73AEC2F6" w14:textId="456514EA"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项目名称：</w:t>
      </w:r>
      <w:r w:rsidR="00380AE3" w:rsidRPr="00317E16">
        <w:rPr>
          <w:rFonts w:ascii="宋体" w:hAnsi="宋体" w:cs="宋体" w:hint="eastAsia"/>
          <w:szCs w:val="21"/>
        </w:rPr>
        <w:t>扬州大学附属医院空调管道零星维修项目</w:t>
      </w:r>
    </w:p>
    <w:p w14:paraId="127A5EB1"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采购方式：□竞争性磋商</w:t>
      </w:r>
      <w:r w:rsidRPr="00317E16">
        <w:rPr>
          <w:rFonts w:ascii="MS Gothic" w:eastAsia="MS Gothic" w:hAnsi="MS Gothic" w:cs="MS Gothic" w:hint="eastAsia"/>
          <w:szCs w:val="21"/>
        </w:rPr>
        <w:t>☑</w:t>
      </w:r>
      <w:r w:rsidRPr="00317E16">
        <w:rPr>
          <w:rFonts w:ascii="宋体" w:hAnsi="宋体" w:cs="宋体" w:hint="eastAsia"/>
          <w:szCs w:val="21"/>
        </w:rPr>
        <w:t>竞争性谈判 □询价</w:t>
      </w:r>
    </w:p>
    <w:p w14:paraId="7B8F6192" w14:textId="2519E2C0"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预算金额：</w:t>
      </w:r>
      <w:r w:rsidR="008901F1" w:rsidRPr="00317E16">
        <w:rPr>
          <w:rFonts w:ascii="宋体" w:hAnsi="宋体" w:cs="宋体" w:hint="eastAsia"/>
          <w:szCs w:val="21"/>
        </w:rPr>
        <w:t>28.9万</w:t>
      </w:r>
      <w:r w:rsidRPr="00317E16">
        <w:rPr>
          <w:rFonts w:ascii="宋体" w:hAnsi="宋体" w:cs="宋体" w:hint="eastAsia"/>
          <w:szCs w:val="21"/>
        </w:rPr>
        <w:t>元。</w:t>
      </w:r>
    </w:p>
    <w:p w14:paraId="469F23DC" w14:textId="1A7BEE55"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最高限价：</w:t>
      </w:r>
      <w:r w:rsidR="008901F1" w:rsidRPr="00317E16">
        <w:rPr>
          <w:rFonts w:ascii="宋体" w:hAnsi="宋体" w:cs="宋体" w:hint="eastAsia"/>
          <w:szCs w:val="21"/>
        </w:rPr>
        <w:t>28.9万</w:t>
      </w:r>
      <w:r w:rsidRPr="00317E16">
        <w:rPr>
          <w:rFonts w:ascii="宋体" w:hAnsi="宋体" w:cs="宋体" w:hint="eastAsia"/>
          <w:szCs w:val="21"/>
        </w:rPr>
        <w:t>元。</w:t>
      </w:r>
    </w:p>
    <w:p w14:paraId="622F98A5" w14:textId="1F021D0F"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采购需求：</w:t>
      </w:r>
      <w:r w:rsidR="00380AE3" w:rsidRPr="00317E16">
        <w:rPr>
          <w:rFonts w:ascii="宋体" w:hAnsi="宋体" w:cs="宋体" w:hint="eastAsia"/>
          <w:szCs w:val="21"/>
        </w:rPr>
        <w:t>扬州大学附属医院空调管道零星维修项目</w:t>
      </w:r>
      <w:r w:rsidRPr="00317E16">
        <w:rPr>
          <w:rFonts w:ascii="宋体" w:hAnsi="宋体" w:cs="宋体" w:hint="eastAsia"/>
          <w:szCs w:val="21"/>
        </w:rPr>
        <w:t>，具体详见谈判文件。</w:t>
      </w:r>
    </w:p>
    <w:p w14:paraId="56FFD718" w14:textId="725CE186"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合同履行期限：</w:t>
      </w:r>
      <w:r w:rsidRPr="00317E16">
        <w:rPr>
          <w:rFonts w:ascii="宋体" w:hAnsi="宋体" w:cs="宋体" w:hint="eastAsia"/>
          <w:iCs/>
          <w:kern w:val="0"/>
          <w:szCs w:val="21"/>
        </w:rPr>
        <w:t>合同签订后</w:t>
      </w:r>
      <w:r w:rsidR="00380AE3" w:rsidRPr="00317E16">
        <w:rPr>
          <w:rFonts w:ascii="宋体" w:hAnsi="宋体" w:cs="宋体" w:hint="eastAsia"/>
          <w:iCs/>
          <w:kern w:val="0"/>
          <w:szCs w:val="21"/>
        </w:rPr>
        <w:t>一年</w:t>
      </w:r>
      <w:r w:rsidRPr="00317E16">
        <w:rPr>
          <w:rFonts w:ascii="宋体" w:hAnsi="宋体" w:cs="宋体" w:hint="eastAsia"/>
          <w:szCs w:val="21"/>
        </w:rPr>
        <w:t>。</w:t>
      </w:r>
    </w:p>
    <w:p w14:paraId="2FEB95CD"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本项目</w:t>
      </w:r>
      <w:r w:rsidRPr="00317E16">
        <w:rPr>
          <w:rFonts w:ascii="宋体" w:hAnsi="宋体" w:cs="宋体" w:hint="eastAsia"/>
          <w:szCs w:val="21"/>
          <w:u w:val="single"/>
        </w:rPr>
        <w:t>不接受</w:t>
      </w:r>
      <w:r w:rsidRPr="00317E16">
        <w:rPr>
          <w:rFonts w:ascii="宋体" w:hAnsi="宋体" w:cs="宋体" w:hint="eastAsia"/>
          <w:szCs w:val="21"/>
        </w:rPr>
        <w:t>联合体。</w:t>
      </w:r>
    </w:p>
    <w:p w14:paraId="283BC520" w14:textId="77777777" w:rsidR="007C696F" w:rsidRPr="00317E16" w:rsidRDefault="00000000">
      <w:pPr>
        <w:spacing w:line="360" w:lineRule="auto"/>
        <w:ind w:firstLineChars="200" w:firstLine="422"/>
        <w:rPr>
          <w:rFonts w:ascii="宋体" w:hAnsi="宋体" w:cs="宋体" w:hint="eastAsia"/>
          <w:b/>
          <w:szCs w:val="21"/>
        </w:rPr>
      </w:pPr>
      <w:bookmarkStart w:id="12" w:name="_Toc35393799"/>
      <w:bookmarkStart w:id="13" w:name="_Toc35393630"/>
      <w:bookmarkStart w:id="14" w:name="_Toc28359013"/>
      <w:bookmarkStart w:id="15" w:name="_Toc28359090"/>
      <w:r w:rsidRPr="00317E16">
        <w:rPr>
          <w:rFonts w:ascii="宋体" w:hAnsi="宋体" w:cs="宋体" w:hint="eastAsia"/>
          <w:b/>
          <w:szCs w:val="21"/>
        </w:rPr>
        <w:t>二、申请人的资格要求：</w:t>
      </w:r>
      <w:bookmarkEnd w:id="12"/>
      <w:bookmarkEnd w:id="13"/>
      <w:bookmarkEnd w:id="14"/>
      <w:bookmarkEnd w:id="15"/>
    </w:p>
    <w:p w14:paraId="18062DC6"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1.满足《中华人民共和国政府采购法》第二十二条规定</w:t>
      </w:r>
      <w:r w:rsidRPr="00317E16">
        <w:rPr>
          <w:rFonts w:ascii="宋体" w:hAnsi="宋体" w:cs="宋体" w:hint="eastAsia"/>
          <w:spacing w:val="-6"/>
          <w:szCs w:val="21"/>
        </w:rPr>
        <w:t>，并提供下列材料。</w:t>
      </w:r>
    </w:p>
    <w:p w14:paraId="46957F7C" w14:textId="52FA5979"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bookmarkStart w:id="16" w:name="_Toc28359091"/>
      <w:bookmarkStart w:id="17" w:name="_Toc28359014"/>
      <w:r w:rsidRPr="00317E16">
        <w:rPr>
          <w:rFonts w:ascii="宋体" w:hAnsi="宋体" w:cs="宋体" w:hint="eastAsia"/>
          <w:i/>
          <w:szCs w:val="21"/>
          <w:u w:val="single"/>
          <w:lang w:val="en"/>
        </w:rPr>
        <w:t>1）谈判响应函</w:t>
      </w:r>
      <w:r w:rsidRPr="00317E16">
        <w:rPr>
          <w:rFonts w:ascii="宋体" w:hAnsi="宋体" w:cs="宋体" w:hint="eastAsia"/>
          <w:b/>
          <w:bCs/>
          <w:i/>
          <w:szCs w:val="21"/>
          <w:u w:val="single"/>
          <w:lang w:val="en"/>
        </w:rPr>
        <w:t>(原件)</w:t>
      </w:r>
      <w:r w:rsidRPr="00317E16">
        <w:rPr>
          <w:rFonts w:ascii="宋体" w:hAnsi="宋体" w:cs="宋体" w:hint="eastAsia"/>
          <w:i/>
          <w:szCs w:val="21"/>
          <w:u w:val="single"/>
          <w:lang w:val="en"/>
        </w:rPr>
        <w:t>；</w:t>
      </w:r>
    </w:p>
    <w:p w14:paraId="7048A49E" w14:textId="77777777" w:rsidR="00380AE3" w:rsidRPr="00317E16" w:rsidRDefault="00380AE3" w:rsidP="00380AE3">
      <w:pPr>
        <w:widowControl/>
        <w:snapToGrid w:val="0"/>
        <w:spacing w:line="360" w:lineRule="auto"/>
        <w:ind w:firstLineChars="200" w:firstLine="420"/>
        <w:rPr>
          <w:rFonts w:ascii="宋体" w:hAnsi="宋体" w:cs="宋体" w:hint="eastAsia"/>
          <w:i/>
          <w:szCs w:val="21"/>
          <w:u w:val="single"/>
        </w:rPr>
      </w:pPr>
      <w:r w:rsidRPr="00317E16">
        <w:rPr>
          <w:rFonts w:ascii="宋体" w:hAnsi="宋体" w:cs="宋体" w:hint="eastAsia"/>
          <w:i/>
          <w:szCs w:val="21"/>
          <w:u w:val="single"/>
          <w:lang w:val="en"/>
        </w:rPr>
        <w:t>2）资格声明</w:t>
      </w:r>
      <w:r w:rsidRPr="00317E16">
        <w:rPr>
          <w:rFonts w:ascii="宋体" w:hAnsi="宋体" w:cs="宋体" w:hint="eastAsia"/>
          <w:b/>
          <w:bCs/>
          <w:i/>
          <w:szCs w:val="21"/>
          <w:u w:val="single"/>
          <w:lang w:val="en"/>
        </w:rPr>
        <w:t>(原件)</w:t>
      </w:r>
      <w:r w:rsidRPr="00317E16">
        <w:rPr>
          <w:rFonts w:ascii="宋体" w:hAnsi="宋体" w:cs="宋体" w:hint="eastAsia"/>
          <w:i/>
          <w:szCs w:val="21"/>
          <w:u w:val="single"/>
          <w:lang w:val="en"/>
        </w:rPr>
        <w:t>；</w:t>
      </w:r>
    </w:p>
    <w:p w14:paraId="2DE022CF" w14:textId="723995A3"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3）若法定负责人参加谈判的，须提供本人身份证复印件</w:t>
      </w:r>
      <w:r w:rsidRPr="00317E16">
        <w:rPr>
          <w:rFonts w:ascii="宋体" w:hAnsi="宋体" w:cs="宋体" w:hint="eastAsia"/>
          <w:b/>
          <w:bCs/>
          <w:i/>
          <w:szCs w:val="21"/>
          <w:u w:val="single"/>
          <w:lang w:val="en"/>
        </w:rPr>
        <w:t>(加盖供应商公章)</w:t>
      </w:r>
      <w:r w:rsidRPr="00317E16">
        <w:rPr>
          <w:rFonts w:ascii="宋体" w:hAnsi="宋体" w:cs="宋体" w:hint="eastAsia"/>
          <w:i/>
          <w:szCs w:val="21"/>
          <w:u w:val="single"/>
          <w:lang w:val="en"/>
        </w:rPr>
        <w:t>；若授权代表参加谈判的，须提供《法人授权书》</w:t>
      </w:r>
      <w:r w:rsidRPr="00317E16">
        <w:rPr>
          <w:rFonts w:ascii="宋体" w:hAnsi="宋体" w:cs="宋体" w:hint="eastAsia"/>
          <w:b/>
          <w:bCs/>
          <w:i/>
          <w:szCs w:val="21"/>
          <w:u w:val="single"/>
          <w:lang w:val="en"/>
        </w:rPr>
        <w:t>原件</w:t>
      </w:r>
      <w:r w:rsidRPr="00317E16">
        <w:rPr>
          <w:rFonts w:ascii="宋体" w:hAnsi="宋体" w:cs="宋体" w:hint="eastAsia"/>
          <w:i/>
          <w:szCs w:val="21"/>
          <w:u w:val="single"/>
          <w:lang w:val="en"/>
        </w:rPr>
        <w:t>和授权代表身份证复印件</w:t>
      </w:r>
      <w:r w:rsidRPr="00317E16">
        <w:rPr>
          <w:rFonts w:ascii="宋体" w:hAnsi="宋体" w:cs="宋体" w:hint="eastAsia"/>
          <w:b/>
          <w:bCs/>
          <w:i/>
          <w:szCs w:val="21"/>
          <w:u w:val="single"/>
          <w:lang w:val="en"/>
        </w:rPr>
        <w:t>(加盖供应商公章)</w:t>
      </w:r>
      <w:r w:rsidRPr="00317E16">
        <w:rPr>
          <w:rFonts w:ascii="宋体" w:hAnsi="宋体" w:cs="宋体" w:hint="eastAsia"/>
          <w:i/>
          <w:szCs w:val="21"/>
          <w:u w:val="single"/>
          <w:lang w:val="en"/>
        </w:rPr>
        <w:t xml:space="preserve">； </w:t>
      </w:r>
    </w:p>
    <w:p w14:paraId="0AA417C6" w14:textId="262E7026"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4）营业执照副本</w:t>
      </w:r>
      <w:r w:rsidRPr="00317E16">
        <w:rPr>
          <w:rFonts w:ascii="宋体" w:hAnsi="宋体" w:cs="宋体" w:hint="eastAsia"/>
          <w:b/>
          <w:bCs/>
          <w:i/>
          <w:szCs w:val="21"/>
          <w:u w:val="single"/>
          <w:lang w:val="en"/>
        </w:rPr>
        <w:t>(复印件加盖供应商公章)</w:t>
      </w:r>
      <w:r w:rsidRPr="00317E16">
        <w:rPr>
          <w:rFonts w:ascii="宋体" w:hAnsi="宋体" w:cs="宋体" w:hint="eastAsia"/>
          <w:i/>
          <w:szCs w:val="21"/>
          <w:u w:val="single"/>
          <w:lang w:val="en"/>
        </w:rPr>
        <w:t>；</w:t>
      </w:r>
    </w:p>
    <w:p w14:paraId="5430BFB9" w14:textId="77777777"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5）依法缴纳职工社会保障资金的证明材料</w:t>
      </w:r>
      <w:r w:rsidRPr="00317E16">
        <w:rPr>
          <w:rFonts w:ascii="宋体" w:hAnsi="宋体" w:cs="宋体" w:hint="eastAsia"/>
          <w:b/>
          <w:bCs/>
          <w:i/>
          <w:szCs w:val="21"/>
          <w:u w:val="single"/>
          <w:lang w:val="en"/>
        </w:rPr>
        <w:t>(复印件加盖供应商公章)(税务、银行或社会保险基金管理部门出具的近一年内任意一个月缴纳职工社会保障资金的缴款凭证或缴款证明)</w:t>
      </w:r>
    </w:p>
    <w:p w14:paraId="6D381045" w14:textId="77777777"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6）供应商近一年内任意一个月依法纳税的缴款凭证</w:t>
      </w:r>
      <w:r w:rsidRPr="00317E16">
        <w:rPr>
          <w:rFonts w:ascii="宋体" w:hAnsi="宋体" w:cs="宋体" w:hint="eastAsia"/>
          <w:b/>
          <w:bCs/>
          <w:i/>
          <w:szCs w:val="21"/>
          <w:u w:val="single"/>
          <w:lang w:val="en"/>
        </w:rPr>
        <w:t>(复印件加盖供应商公章)</w:t>
      </w:r>
    </w:p>
    <w:p w14:paraId="1AD50EC5" w14:textId="77777777"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7）与第（6）条相对应的纳税申报表或经会计师事务所审计的2025年度财务报告</w:t>
      </w:r>
      <w:r w:rsidRPr="00317E16">
        <w:rPr>
          <w:rFonts w:ascii="宋体" w:hAnsi="宋体" w:cs="宋体" w:hint="eastAsia"/>
          <w:b/>
          <w:bCs/>
          <w:i/>
          <w:szCs w:val="21"/>
          <w:u w:val="single"/>
          <w:lang w:val="en"/>
        </w:rPr>
        <w:t>(复印件加盖供应商公章)</w:t>
      </w:r>
    </w:p>
    <w:p w14:paraId="7AA45E06" w14:textId="77777777" w:rsidR="00380AE3" w:rsidRPr="00317E16" w:rsidRDefault="00380AE3" w:rsidP="00380AE3">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i/>
          <w:szCs w:val="21"/>
          <w:u w:val="single"/>
          <w:lang w:val="en"/>
        </w:rPr>
        <w:t>8</w:t>
      </w:r>
      <w:r w:rsidRPr="00317E16">
        <w:rPr>
          <w:rFonts w:ascii="宋体" w:hAnsi="宋体" w:cs="宋体" w:hint="eastAsia"/>
          <w:i/>
          <w:szCs w:val="21"/>
          <w:u w:val="single"/>
          <w:lang w:val="en"/>
        </w:rPr>
        <w:t>）供应商参加本次政府采购活动前3年内在经营活动中没有重大违法记录的书面声明</w:t>
      </w:r>
      <w:r w:rsidRPr="00317E16">
        <w:rPr>
          <w:rFonts w:ascii="宋体" w:hAnsi="宋体" w:cs="宋体" w:hint="eastAsia"/>
          <w:b/>
          <w:bCs/>
          <w:i/>
          <w:szCs w:val="21"/>
          <w:u w:val="single"/>
          <w:lang w:val="en"/>
        </w:rPr>
        <w:t>（原件）</w:t>
      </w:r>
    </w:p>
    <w:p w14:paraId="0EB810CE" w14:textId="77777777" w:rsidR="00380AE3" w:rsidRPr="00317E16" w:rsidRDefault="00380AE3" w:rsidP="00380AE3">
      <w:pPr>
        <w:widowControl/>
        <w:snapToGrid w:val="0"/>
        <w:spacing w:line="360" w:lineRule="auto"/>
        <w:ind w:firstLineChars="200" w:firstLine="420"/>
        <w:rPr>
          <w:rFonts w:ascii="宋体" w:hAnsi="宋体" w:cs="宋体" w:hint="eastAsia"/>
          <w:b/>
          <w:bCs/>
          <w:i/>
          <w:szCs w:val="21"/>
          <w:u w:val="single"/>
        </w:rPr>
      </w:pPr>
      <w:r w:rsidRPr="00317E16">
        <w:rPr>
          <w:rFonts w:ascii="宋体" w:hAnsi="宋体" w:cs="宋体"/>
          <w:i/>
          <w:szCs w:val="21"/>
          <w:u w:val="single"/>
        </w:rPr>
        <w:t>9</w:t>
      </w:r>
      <w:r w:rsidRPr="00317E16">
        <w:rPr>
          <w:rFonts w:ascii="宋体" w:hAnsi="宋体" w:cs="宋体" w:hint="eastAsia"/>
          <w:i/>
          <w:szCs w:val="21"/>
          <w:u w:val="single"/>
        </w:rPr>
        <w:t>）供应商信用承诺书</w:t>
      </w:r>
      <w:r w:rsidRPr="00317E16">
        <w:rPr>
          <w:rFonts w:ascii="宋体" w:hAnsi="宋体" w:cs="宋体" w:hint="eastAsia"/>
          <w:b/>
          <w:bCs/>
          <w:i/>
          <w:szCs w:val="21"/>
          <w:u w:val="single"/>
        </w:rPr>
        <w:t>（原件）</w:t>
      </w:r>
    </w:p>
    <w:p w14:paraId="2B270670" w14:textId="77777777" w:rsidR="00380AE3" w:rsidRPr="00317E16" w:rsidRDefault="00380AE3" w:rsidP="00380AE3">
      <w:pPr>
        <w:spacing w:line="360" w:lineRule="auto"/>
        <w:ind w:firstLineChars="200" w:firstLine="420"/>
        <w:rPr>
          <w:rFonts w:ascii="宋体" w:hAnsi="宋体" w:cs="宋体" w:hint="eastAsia"/>
          <w:i/>
          <w:szCs w:val="21"/>
          <w:u w:val="single"/>
        </w:rPr>
      </w:pPr>
      <w:r w:rsidRPr="00317E16">
        <w:rPr>
          <w:rFonts w:ascii="宋体" w:hAnsi="宋体" w:cs="宋体" w:hint="eastAsia"/>
          <w:i/>
          <w:szCs w:val="21"/>
          <w:u w:val="single"/>
        </w:rPr>
        <w:t>10</w:t>
      </w:r>
      <w:r w:rsidRPr="00317E16">
        <w:rPr>
          <w:rFonts w:ascii="宋体" w:hAnsi="宋体" w:cs="宋体"/>
          <w:i/>
          <w:szCs w:val="21"/>
          <w:u w:val="single"/>
        </w:rPr>
        <w:t>未被“信用中国”网站（www.creditchina.gov.cn）、“中国政府采购网"(www.ccgp.gov.cn)列入</w:t>
      </w:r>
      <w:r w:rsidRPr="00317E16">
        <w:rPr>
          <w:rFonts w:ascii="宋体" w:hAnsi="宋体" w:cs="宋体"/>
          <w:i/>
          <w:szCs w:val="21"/>
          <w:u w:val="single"/>
        </w:rPr>
        <w:lastRenderedPageBreak/>
        <w:t>失信被执行人、重大税收违法案件当事人名单、政府采购严重违法失信行为记录名单</w:t>
      </w:r>
    </w:p>
    <w:p w14:paraId="30D808A6" w14:textId="014021EF" w:rsidR="007C696F" w:rsidRPr="00317E16" w:rsidRDefault="00380AE3">
      <w:pPr>
        <w:spacing w:line="360" w:lineRule="auto"/>
        <w:ind w:firstLineChars="200" w:firstLine="420"/>
        <w:rPr>
          <w:rFonts w:ascii="宋体" w:hAnsi="宋体" w:cs="宋体" w:hint="eastAsia"/>
          <w:szCs w:val="21"/>
        </w:rPr>
      </w:pPr>
      <w:r w:rsidRPr="00317E16">
        <w:rPr>
          <w:rFonts w:ascii="宋体" w:hAnsi="宋体" w:cs="宋体" w:hint="eastAsia"/>
          <w:szCs w:val="21"/>
        </w:rPr>
        <w:t>2.本项目的特定资格要求：</w:t>
      </w:r>
      <w:bookmarkStart w:id="18" w:name="_Toc35393631"/>
      <w:bookmarkStart w:id="19" w:name="_Toc35393800"/>
    </w:p>
    <w:p w14:paraId="6AD09A6C" w14:textId="6BEFEAD3" w:rsidR="007C696F" w:rsidRPr="00317E16" w:rsidRDefault="00000000">
      <w:pPr>
        <w:spacing w:line="360" w:lineRule="auto"/>
        <w:ind w:firstLineChars="200" w:firstLine="420"/>
        <w:rPr>
          <w:rFonts w:ascii="宋体" w:hAnsi="宋体" w:cs="宋体" w:hint="eastAsia"/>
          <w:i/>
          <w:szCs w:val="21"/>
          <w:u w:val="single"/>
        </w:rPr>
      </w:pPr>
      <w:r w:rsidRPr="00317E16">
        <w:rPr>
          <w:rFonts w:ascii="宋体" w:hAnsi="宋体" w:cs="宋体" w:hint="eastAsia"/>
          <w:i/>
          <w:szCs w:val="21"/>
          <w:u w:val="single"/>
        </w:rPr>
        <w:t>（1）供应商具备</w:t>
      </w:r>
      <w:r w:rsidR="005D56DC" w:rsidRPr="00317E16">
        <w:rPr>
          <w:rFonts w:ascii="宋体" w:hAnsi="宋体" w:cs="宋体" w:hint="eastAsia"/>
          <w:i/>
          <w:szCs w:val="21"/>
          <w:u w:val="single"/>
        </w:rPr>
        <w:t>有效期内的</w:t>
      </w:r>
      <w:r w:rsidRPr="00317E16">
        <w:rPr>
          <w:rFonts w:ascii="宋体" w:hAnsi="宋体" w:cs="宋体" w:hint="eastAsia"/>
          <w:i/>
          <w:szCs w:val="21"/>
          <w:u w:val="single"/>
        </w:rPr>
        <w:t>机电工程施工总承包三级及以上资质</w:t>
      </w:r>
      <w:r w:rsidRPr="00317E16">
        <w:rPr>
          <w:rFonts w:ascii="宋体" w:hAnsi="宋体" w:cs="宋体" w:hint="eastAsia"/>
          <w:b/>
          <w:bCs/>
          <w:i/>
          <w:szCs w:val="21"/>
          <w:u w:val="single"/>
        </w:rPr>
        <w:t>(复印件加盖供应商公章)</w:t>
      </w:r>
    </w:p>
    <w:p w14:paraId="5FC1246F" w14:textId="77777777" w:rsidR="007C696F" w:rsidRPr="00317E16" w:rsidRDefault="00000000">
      <w:pPr>
        <w:spacing w:line="360" w:lineRule="auto"/>
        <w:ind w:firstLineChars="200" w:firstLine="420"/>
        <w:rPr>
          <w:rFonts w:ascii="宋体" w:hAnsi="宋体" w:cs="宋体" w:hint="eastAsia"/>
          <w:b/>
          <w:i/>
          <w:szCs w:val="21"/>
          <w:u w:val="single"/>
        </w:rPr>
      </w:pPr>
      <w:r w:rsidRPr="00317E16">
        <w:rPr>
          <w:rFonts w:ascii="宋体" w:hAnsi="宋体" w:cs="宋体" w:hint="eastAsia"/>
          <w:i/>
          <w:szCs w:val="21"/>
          <w:u w:val="single"/>
        </w:rPr>
        <w:t>（2）</w:t>
      </w:r>
      <w:r w:rsidRPr="00317E16">
        <w:rPr>
          <w:rFonts w:hint="eastAsia"/>
          <w:i/>
          <w:iCs/>
          <w:szCs w:val="21"/>
          <w:u w:val="single"/>
          <w:shd w:val="clear" w:color="auto" w:fill="FFFFFF"/>
        </w:rPr>
        <w:t>供应商具备安全生产条件，并取得有效期内的安全生产许可证</w:t>
      </w:r>
      <w:r w:rsidRPr="00317E16">
        <w:rPr>
          <w:rFonts w:ascii="宋体" w:hAnsi="宋体" w:cs="宋体" w:hint="eastAsia"/>
          <w:b/>
          <w:i/>
          <w:szCs w:val="21"/>
          <w:u w:val="single"/>
        </w:rPr>
        <w:t>（复印件加盖供应商公章）</w:t>
      </w:r>
    </w:p>
    <w:p w14:paraId="77BAE94E" w14:textId="56F1F85D" w:rsidR="007C696F" w:rsidRPr="00317E16" w:rsidRDefault="00000000">
      <w:pPr>
        <w:spacing w:line="360" w:lineRule="auto"/>
        <w:ind w:firstLineChars="200" w:firstLine="420"/>
        <w:rPr>
          <w:rFonts w:ascii="宋体" w:hAnsi="宋体" w:cs="宋体" w:hint="eastAsia"/>
          <w:b/>
          <w:bCs/>
          <w:i/>
          <w:szCs w:val="21"/>
          <w:u w:val="single"/>
        </w:rPr>
      </w:pPr>
      <w:r w:rsidRPr="00317E16">
        <w:rPr>
          <w:rFonts w:ascii="宋体" w:hAnsi="宋体" w:cs="宋体" w:hint="eastAsia"/>
          <w:i/>
          <w:szCs w:val="21"/>
          <w:u w:val="single"/>
        </w:rPr>
        <w:t>（3）</w:t>
      </w:r>
      <w:r w:rsidR="005D56DC" w:rsidRPr="00317E16">
        <w:rPr>
          <w:rFonts w:ascii="宋体" w:hAnsi="宋体" w:cs="宋体" w:hint="eastAsia"/>
          <w:i/>
          <w:szCs w:val="21"/>
          <w:u w:val="single"/>
        </w:rPr>
        <w:t>拟派项目经理为本公司正式员工，正常缴纳社会保险，具备机电工程专业二级及以上注册建造师，并具有有效的安全生产考核合格证（B证）。</w:t>
      </w:r>
      <w:r w:rsidRPr="00317E16">
        <w:rPr>
          <w:rFonts w:ascii="宋体" w:hAnsi="宋体" w:cs="宋体" w:hint="eastAsia"/>
          <w:i/>
          <w:szCs w:val="21"/>
          <w:u w:val="single"/>
        </w:rPr>
        <w:t>供应商为其缴纳的</w:t>
      </w:r>
      <w:r w:rsidR="00DA764E" w:rsidRPr="00317E16">
        <w:rPr>
          <w:rFonts w:ascii="宋体" w:hAnsi="宋体" w:cs="宋体" w:hint="eastAsia"/>
          <w:i/>
          <w:szCs w:val="21"/>
          <w:u w:val="single"/>
        </w:rPr>
        <w:t>近</w:t>
      </w:r>
      <w:r w:rsidRPr="00317E16">
        <w:rPr>
          <w:rFonts w:ascii="宋体" w:hAnsi="宋体" w:cs="宋体" w:hint="eastAsia"/>
          <w:i/>
          <w:szCs w:val="21"/>
          <w:u w:val="single"/>
        </w:rPr>
        <w:t>三个月内任意一个月的社保证明</w:t>
      </w:r>
      <w:r w:rsidRPr="00317E16">
        <w:rPr>
          <w:rFonts w:ascii="宋体" w:hAnsi="宋体" w:cs="宋体" w:hint="eastAsia"/>
          <w:b/>
          <w:bCs/>
          <w:i/>
          <w:szCs w:val="21"/>
          <w:u w:val="single"/>
        </w:rPr>
        <w:t>（复印件加盖供应商公章)</w:t>
      </w:r>
    </w:p>
    <w:p w14:paraId="08329BEA" w14:textId="37A53790" w:rsidR="00B77A8F" w:rsidRPr="00317E16" w:rsidRDefault="00B77A8F" w:rsidP="00B77A8F">
      <w:pPr>
        <w:spacing w:line="360" w:lineRule="auto"/>
        <w:ind w:firstLineChars="200" w:firstLine="420"/>
        <w:rPr>
          <w:rFonts w:ascii="宋体" w:hAnsi="宋体" w:cs="宋体" w:hint="eastAsia"/>
          <w:szCs w:val="21"/>
        </w:rPr>
      </w:pPr>
      <w:r w:rsidRPr="00317E16">
        <w:rPr>
          <w:rFonts w:ascii="宋体" w:hAnsi="宋体" w:cs="宋体" w:hint="eastAsia"/>
          <w:szCs w:val="21"/>
        </w:rPr>
        <w:t>3.拒绝下述供应商参加本次采购活动：</w:t>
      </w:r>
    </w:p>
    <w:p w14:paraId="189414FC" w14:textId="77777777" w:rsidR="00B77A8F" w:rsidRPr="00317E16" w:rsidRDefault="00B77A8F" w:rsidP="00B77A8F">
      <w:pPr>
        <w:spacing w:line="360" w:lineRule="auto"/>
        <w:ind w:firstLineChars="200" w:firstLine="420"/>
        <w:rPr>
          <w:rFonts w:ascii="宋体" w:hAnsi="宋体" w:cs="宋体" w:hint="eastAsia"/>
          <w:szCs w:val="21"/>
        </w:rPr>
      </w:pPr>
      <w:r w:rsidRPr="00317E16">
        <w:rPr>
          <w:rFonts w:ascii="宋体" w:hAnsi="宋体" w:cs="宋体" w:hint="eastAsia"/>
          <w:szCs w:val="21"/>
        </w:rPr>
        <w:t>（1）供应商单位负责人为同一人或者存在直接控股、管理关系的不同供应商，不得参加同一合同项下的政府采购活动。</w:t>
      </w:r>
    </w:p>
    <w:p w14:paraId="03F5CB23" w14:textId="77777777" w:rsidR="00B77A8F" w:rsidRPr="00317E16" w:rsidRDefault="00B77A8F" w:rsidP="00B77A8F">
      <w:pPr>
        <w:spacing w:line="360" w:lineRule="auto"/>
        <w:ind w:firstLineChars="200" w:firstLine="420"/>
        <w:rPr>
          <w:rFonts w:ascii="宋体" w:hAnsi="宋体" w:cs="宋体" w:hint="eastAsia"/>
          <w:szCs w:val="21"/>
        </w:rPr>
      </w:pPr>
      <w:r w:rsidRPr="00317E16">
        <w:rPr>
          <w:rFonts w:ascii="宋体" w:hAnsi="宋体" w:cs="宋体" w:hint="eastAsia"/>
          <w:szCs w:val="21"/>
        </w:rPr>
        <w:t>（2）凡为采购项目提供整体设计、规范编制或者项目管理、监理、检测等服务的供应商，不得再参加该项目的其他采购活动。</w:t>
      </w:r>
    </w:p>
    <w:p w14:paraId="077EAB0D" w14:textId="5F2D939F" w:rsidR="00B77A8F" w:rsidRPr="00317E16" w:rsidRDefault="00B77A8F" w:rsidP="00B77A8F">
      <w:pPr>
        <w:spacing w:line="360" w:lineRule="auto"/>
        <w:ind w:firstLineChars="200" w:firstLine="420"/>
        <w:rPr>
          <w:rFonts w:ascii="宋体" w:hAnsi="宋体" w:cs="宋体" w:hint="eastAsia"/>
          <w:szCs w:val="21"/>
        </w:rPr>
      </w:pPr>
      <w:r w:rsidRPr="00317E16">
        <w:rPr>
          <w:rFonts w:ascii="宋体" w:hAnsi="宋体" w:cs="宋体" w:hint="eastAsia"/>
          <w:szCs w:val="21"/>
        </w:rPr>
        <w:t>（3）</w:t>
      </w:r>
      <w:r w:rsidRPr="00317E16">
        <w:rPr>
          <w:rFonts w:ascii="宋体" w:hAnsi="宋体" w:hint="eastAsia"/>
          <w:szCs w:val="21"/>
        </w:rPr>
        <w:t>供应商被“信用中国”网站（www.creditchina.gov.cn）、“中国政府采购网”(www.ccgp.gov.cn)列入失信被执行人、重大税收违法案件当事人名单、政府采购严重违法失信行为记录名单</w:t>
      </w:r>
      <w:r w:rsidRPr="00317E16">
        <w:rPr>
          <w:rFonts w:ascii="宋体" w:hAnsi="宋体" w:cs="宋体" w:hint="eastAsia"/>
          <w:szCs w:val="21"/>
        </w:rPr>
        <w:t>。</w:t>
      </w:r>
    </w:p>
    <w:p w14:paraId="589554CA" w14:textId="77777777" w:rsidR="007C696F" w:rsidRPr="00317E16" w:rsidRDefault="00000000">
      <w:pPr>
        <w:spacing w:line="360" w:lineRule="auto"/>
        <w:ind w:firstLineChars="200" w:firstLine="422"/>
        <w:rPr>
          <w:rFonts w:ascii="宋体" w:hAnsi="宋体" w:cs="宋体" w:hint="eastAsia"/>
          <w:b/>
          <w:szCs w:val="21"/>
        </w:rPr>
      </w:pPr>
      <w:r w:rsidRPr="00317E16">
        <w:rPr>
          <w:rFonts w:ascii="宋体" w:hAnsi="宋体" w:cs="宋体" w:hint="eastAsia"/>
          <w:b/>
          <w:szCs w:val="21"/>
        </w:rPr>
        <w:t>三、获取采购文件</w:t>
      </w:r>
      <w:bookmarkEnd w:id="16"/>
      <w:bookmarkEnd w:id="17"/>
      <w:bookmarkEnd w:id="18"/>
      <w:bookmarkEnd w:id="19"/>
    </w:p>
    <w:p w14:paraId="73E2A22C" w14:textId="48A381E2"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时间：</w:t>
      </w:r>
      <w:r w:rsidRPr="00317E16">
        <w:rPr>
          <w:rFonts w:ascii="宋体" w:hAnsi="宋体" w:cs="宋体" w:hint="eastAsia"/>
          <w:szCs w:val="21"/>
          <w:u w:val="single"/>
        </w:rPr>
        <w:t>202</w:t>
      </w:r>
      <w:r w:rsidR="00B77A8F" w:rsidRPr="00317E16">
        <w:rPr>
          <w:rFonts w:ascii="宋体" w:hAnsi="宋体" w:cs="宋体" w:hint="eastAsia"/>
          <w:szCs w:val="21"/>
          <w:u w:val="single"/>
        </w:rPr>
        <w:t>6</w:t>
      </w:r>
      <w:r w:rsidRPr="00317E16">
        <w:rPr>
          <w:rFonts w:ascii="宋体" w:hAnsi="宋体" w:cs="宋体" w:hint="eastAsia"/>
          <w:szCs w:val="21"/>
          <w:u w:val="single"/>
        </w:rPr>
        <w:t>年</w:t>
      </w:r>
      <w:r w:rsidR="00B77A8F" w:rsidRPr="00317E16">
        <w:rPr>
          <w:rFonts w:ascii="宋体" w:hAnsi="宋体" w:cs="宋体" w:hint="eastAsia"/>
          <w:szCs w:val="21"/>
          <w:u w:val="single"/>
        </w:rPr>
        <w:t>8</w:t>
      </w:r>
      <w:r w:rsidRPr="00317E16">
        <w:rPr>
          <w:rFonts w:ascii="宋体" w:hAnsi="宋体" w:cs="宋体" w:hint="eastAsia"/>
          <w:szCs w:val="21"/>
          <w:u w:val="single"/>
        </w:rPr>
        <w:t>月</w:t>
      </w:r>
      <w:r w:rsidR="00071C70" w:rsidRPr="00317E16">
        <w:rPr>
          <w:rFonts w:ascii="宋体" w:hAnsi="宋体" w:cs="宋体" w:hint="eastAsia"/>
          <w:szCs w:val="21"/>
          <w:u w:val="single"/>
        </w:rPr>
        <w:t>2</w:t>
      </w:r>
      <w:r w:rsidR="00B77A8F" w:rsidRPr="00317E16">
        <w:rPr>
          <w:rFonts w:ascii="宋体" w:hAnsi="宋体" w:cs="宋体" w:hint="eastAsia"/>
          <w:szCs w:val="21"/>
          <w:u w:val="single"/>
        </w:rPr>
        <w:t>1</w:t>
      </w:r>
      <w:r w:rsidRPr="00317E16">
        <w:rPr>
          <w:rFonts w:ascii="宋体" w:hAnsi="宋体" w:cs="宋体" w:hint="eastAsia"/>
          <w:szCs w:val="21"/>
          <w:u w:val="single"/>
        </w:rPr>
        <w:t>日</w:t>
      </w:r>
      <w:r w:rsidRPr="00317E16">
        <w:rPr>
          <w:rFonts w:ascii="宋体" w:hAnsi="宋体" w:cs="宋体" w:hint="eastAsia"/>
          <w:szCs w:val="21"/>
        </w:rPr>
        <w:t>至</w:t>
      </w:r>
      <w:r w:rsidRPr="00317E16">
        <w:rPr>
          <w:rFonts w:ascii="宋体" w:hAnsi="宋体" w:cs="宋体" w:hint="eastAsia"/>
          <w:szCs w:val="21"/>
          <w:u w:val="single"/>
        </w:rPr>
        <w:t>202</w:t>
      </w:r>
      <w:r w:rsidR="00B77A8F" w:rsidRPr="00317E16">
        <w:rPr>
          <w:rFonts w:ascii="宋体" w:hAnsi="宋体" w:cs="宋体" w:hint="eastAsia"/>
          <w:szCs w:val="21"/>
          <w:u w:val="single"/>
        </w:rPr>
        <w:t>6</w:t>
      </w:r>
      <w:r w:rsidRPr="00317E16">
        <w:rPr>
          <w:rFonts w:ascii="宋体" w:hAnsi="宋体" w:cs="宋体" w:hint="eastAsia"/>
          <w:szCs w:val="21"/>
          <w:u w:val="single"/>
        </w:rPr>
        <w:t>年</w:t>
      </w:r>
      <w:r w:rsidR="00B77A8F" w:rsidRPr="00317E16">
        <w:rPr>
          <w:rFonts w:ascii="宋体" w:hAnsi="宋体" w:cs="宋体" w:hint="eastAsia"/>
          <w:szCs w:val="21"/>
          <w:u w:val="single"/>
        </w:rPr>
        <w:t>8</w:t>
      </w:r>
      <w:r w:rsidRPr="00317E16">
        <w:rPr>
          <w:rFonts w:ascii="宋体" w:hAnsi="宋体" w:cs="宋体" w:hint="eastAsia"/>
          <w:szCs w:val="21"/>
          <w:u w:val="single"/>
        </w:rPr>
        <w:t>月</w:t>
      </w:r>
      <w:r w:rsidR="00071C70" w:rsidRPr="00317E16">
        <w:rPr>
          <w:rFonts w:ascii="宋体" w:hAnsi="宋体" w:cs="宋体" w:hint="eastAsia"/>
          <w:szCs w:val="21"/>
          <w:u w:val="single"/>
        </w:rPr>
        <w:t>2</w:t>
      </w:r>
      <w:r w:rsidR="00B77A8F" w:rsidRPr="00317E16">
        <w:rPr>
          <w:rFonts w:ascii="宋体" w:hAnsi="宋体" w:cs="宋体" w:hint="eastAsia"/>
          <w:szCs w:val="21"/>
          <w:u w:val="single"/>
        </w:rPr>
        <w:t>6</w:t>
      </w:r>
      <w:r w:rsidRPr="00317E16">
        <w:rPr>
          <w:rFonts w:ascii="宋体" w:hAnsi="宋体" w:cs="宋体" w:hint="eastAsia"/>
          <w:szCs w:val="21"/>
          <w:u w:val="single"/>
        </w:rPr>
        <w:t>日</w:t>
      </w:r>
      <w:r w:rsidRPr="00317E16">
        <w:rPr>
          <w:rFonts w:ascii="宋体" w:hAnsi="宋体" w:cs="宋体" w:hint="eastAsia"/>
          <w:szCs w:val="21"/>
        </w:rPr>
        <w:t>，</w:t>
      </w:r>
      <w:r w:rsidR="00FD62C6" w:rsidRPr="00317E16">
        <w:rPr>
          <w:rFonts w:ascii="宋体" w:hAnsi="宋体" w:cs="宋体" w:hint="eastAsia"/>
          <w:szCs w:val="21"/>
        </w:rPr>
        <w:t>每天上午9:00至11:30，下午14:</w:t>
      </w:r>
      <w:r w:rsidR="00FD62C6" w:rsidRPr="00317E16">
        <w:rPr>
          <w:rFonts w:ascii="宋体" w:hAnsi="宋体" w:cs="宋体"/>
          <w:szCs w:val="21"/>
        </w:rPr>
        <w:t>0</w:t>
      </w:r>
      <w:r w:rsidR="00FD62C6" w:rsidRPr="00317E16">
        <w:rPr>
          <w:rFonts w:ascii="宋体" w:hAnsi="宋体" w:cs="宋体" w:hint="eastAsia"/>
          <w:szCs w:val="21"/>
        </w:rPr>
        <w:t>0至17:30</w:t>
      </w:r>
      <w:r w:rsidRPr="00317E16">
        <w:rPr>
          <w:rFonts w:ascii="宋体" w:hAnsi="宋体" w:cs="宋体" w:hint="eastAsia"/>
          <w:szCs w:val="21"/>
        </w:rPr>
        <w:t>（北京时间，</w:t>
      </w:r>
      <w:r w:rsidRPr="00317E16">
        <w:rPr>
          <w:rFonts w:ascii="宋体" w:hAnsi="宋体" w:cs="宋体"/>
          <w:szCs w:val="21"/>
        </w:rPr>
        <w:t>法定节假日</w:t>
      </w:r>
      <w:r w:rsidRPr="00317E16">
        <w:rPr>
          <w:rFonts w:ascii="宋体" w:hAnsi="宋体" w:cs="宋体" w:hint="eastAsia"/>
          <w:szCs w:val="21"/>
        </w:rPr>
        <w:t>除外）</w:t>
      </w:r>
    </w:p>
    <w:p w14:paraId="58745530" w14:textId="489B233A" w:rsidR="007C696F" w:rsidRPr="00317E16" w:rsidRDefault="00000000">
      <w:pPr>
        <w:spacing w:line="360" w:lineRule="auto"/>
        <w:ind w:firstLineChars="200" w:firstLine="420"/>
        <w:rPr>
          <w:rFonts w:ascii="宋体" w:hAnsi="宋体" w:cs="宋体" w:hint="eastAsia"/>
          <w:szCs w:val="21"/>
          <w:u w:val="single"/>
        </w:rPr>
      </w:pPr>
      <w:r w:rsidRPr="00317E16">
        <w:rPr>
          <w:rFonts w:ascii="宋体" w:hAnsi="宋体" w:cs="宋体" w:hint="eastAsia"/>
          <w:szCs w:val="21"/>
        </w:rPr>
        <w:t>地点：</w:t>
      </w:r>
      <w:r w:rsidR="00380AE3" w:rsidRPr="00317E16">
        <w:rPr>
          <w:rFonts w:ascii="宋体" w:hAnsi="宋体" w:cs="宋体" w:hint="eastAsia"/>
          <w:szCs w:val="21"/>
        </w:rPr>
        <w:t>江苏建达全过程工程咨询有限公司</w:t>
      </w:r>
      <w:r w:rsidRPr="00317E16">
        <w:rPr>
          <w:rFonts w:ascii="宋体" w:hAnsi="宋体" w:cs="宋体" w:hint="eastAsia"/>
          <w:szCs w:val="21"/>
        </w:rPr>
        <w:t>（</w:t>
      </w:r>
      <w:r w:rsidR="00FD62C6" w:rsidRPr="00317E16">
        <w:rPr>
          <w:rFonts w:ascii="宋体" w:hAnsi="宋体" w:cs="宋体"/>
          <w:szCs w:val="21"/>
        </w:rPr>
        <w:t>扬州市江阳中路九洲大厦1106室</w:t>
      </w:r>
      <w:r w:rsidRPr="00317E16">
        <w:rPr>
          <w:rFonts w:ascii="宋体" w:hAnsi="宋体" w:cs="宋体" w:hint="eastAsia"/>
          <w:szCs w:val="21"/>
        </w:rPr>
        <w:t>）</w:t>
      </w:r>
    </w:p>
    <w:p w14:paraId="01F4FF2A" w14:textId="10996ED0" w:rsidR="007C696F" w:rsidRPr="00317E16" w:rsidRDefault="00000000">
      <w:pPr>
        <w:spacing w:line="360" w:lineRule="auto"/>
        <w:ind w:firstLineChars="200" w:firstLine="420"/>
        <w:rPr>
          <w:rFonts w:ascii="宋体" w:hAnsi="宋体" w:cs="宋体" w:hint="eastAsia"/>
          <w:szCs w:val="21"/>
          <w:u w:val="single"/>
        </w:rPr>
      </w:pPr>
      <w:r w:rsidRPr="00317E16">
        <w:rPr>
          <w:rFonts w:ascii="宋体" w:hAnsi="宋体" w:cs="宋体" w:hint="eastAsia"/>
          <w:szCs w:val="21"/>
        </w:rPr>
        <w:t>方式：</w:t>
      </w:r>
      <w:r w:rsidR="00FD62C6" w:rsidRPr="00317E16">
        <w:rPr>
          <w:rFonts w:ascii="宋体" w:hAnsi="宋体" w:cs="宋体"/>
          <w:szCs w:val="21"/>
        </w:rPr>
        <w:t>凡有意参加</w:t>
      </w:r>
      <w:r w:rsidR="00FD62C6" w:rsidRPr="00317E16">
        <w:rPr>
          <w:rFonts w:ascii="宋体" w:hAnsi="宋体" w:cs="宋体" w:hint="eastAsia"/>
          <w:szCs w:val="21"/>
        </w:rPr>
        <w:t>谈判</w:t>
      </w:r>
      <w:r w:rsidR="00FD62C6" w:rsidRPr="00317E16">
        <w:rPr>
          <w:rFonts w:ascii="宋体" w:hAnsi="宋体" w:cs="宋体"/>
          <w:szCs w:val="21"/>
        </w:rPr>
        <w:t>的供应商，请于上述时间内将法定代表人授权委托书原件扫描件、被授权人身份证（复印件加盖供应商公章）、营业执照复印件加盖供应商公章，发送至邮箱</w:t>
      </w:r>
      <w:bookmarkStart w:id="20" w:name="OLE_LINK6"/>
      <w:r w:rsidR="00FD62C6" w:rsidRPr="00317E16">
        <w:rPr>
          <w:rFonts w:ascii="宋体" w:hAnsi="宋体" w:cs="宋体"/>
          <w:szCs w:val="21"/>
        </w:rPr>
        <w:t>385972653@qq.com</w:t>
      </w:r>
      <w:bookmarkEnd w:id="20"/>
      <w:r w:rsidR="00FD62C6" w:rsidRPr="00317E16">
        <w:rPr>
          <w:rFonts w:ascii="宋体" w:hAnsi="宋体" w:cs="宋体"/>
          <w:szCs w:val="21"/>
        </w:rPr>
        <w:t>（邮件名称格式要求：项目名称+供应商名称+被授权委托人姓名+联系方式）。上述超过时限者、材料不全或不符合要求者，报名不予受理，未报名（购买招标文件）者不得前来投标</w:t>
      </w:r>
      <w:r w:rsidRPr="00317E16">
        <w:rPr>
          <w:rFonts w:ascii="宋体" w:hAnsi="宋体" w:cs="宋体" w:hint="eastAsia"/>
          <w:szCs w:val="21"/>
        </w:rPr>
        <w:t>。</w:t>
      </w:r>
    </w:p>
    <w:p w14:paraId="2EED90E0" w14:textId="08A81E1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售价：3</w:t>
      </w:r>
      <w:r w:rsidRPr="00317E16">
        <w:rPr>
          <w:rFonts w:ascii="宋体" w:hAnsi="宋体" w:cs="宋体"/>
          <w:szCs w:val="21"/>
        </w:rPr>
        <w:t>00</w:t>
      </w:r>
      <w:r w:rsidRPr="00317E16">
        <w:rPr>
          <w:rFonts w:ascii="宋体" w:hAnsi="宋体" w:cs="宋体" w:hint="eastAsia"/>
          <w:szCs w:val="21"/>
        </w:rPr>
        <w:t>元</w:t>
      </w:r>
      <w:r w:rsidR="00FD62C6" w:rsidRPr="00317E16">
        <w:rPr>
          <w:rFonts w:hint="eastAsia"/>
        </w:rPr>
        <w:t>/</w:t>
      </w:r>
      <w:r w:rsidR="00FD62C6" w:rsidRPr="00317E16">
        <w:rPr>
          <w:rFonts w:hint="eastAsia"/>
        </w:rPr>
        <w:t>份</w:t>
      </w:r>
      <w:r w:rsidRPr="00317E16">
        <w:rPr>
          <w:rFonts w:ascii="宋体" w:hAnsi="宋体" w:cs="宋体" w:hint="eastAsia"/>
          <w:szCs w:val="21"/>
        </w:rPr>
        <w:t>，售后不退。</w:t>
      </w:r>
    </w:p>
    <w:p w14:paraId="6ADBB811" w14:textId="77777777" w:rsidR="007C696F" w:rsidRPr="00317E16" w:rsidRDefault="00000000">
      <w:pPr>
        <w:spacing w:line="360" w:lineRule="auto"/>
        <w:ind w:firstLineChars="200" w:firstLine="422"/>
        <w:rPr>
          <w:rFonts w:ascii="宋体" w:hAnsi="宋体" w:cs="宋体" w:hint="eastAsia"/>
          <w:b/>
          <w:szCs w:val="21"/>
        </w:rPr>
      </w:pPr>
      <w:bookmarkStart w:id="21" w:name="_Toc35393801"/>
      <w:bookmarkStart w:id="22" w:name="_Toc35393632"/>
      <w:bookmarkStart w:id="23" w:name="_Toc28359092"/>
      <w:bookmarkStart w:id="24" w:name="_Toc28359015"/>
      <w:r w:rsidRPr="00317E16">
        <w:rPr>
          <w:rFonts w:ascii="宋体" w:hAnsi="宋体" w:cs="宋体" w:hint="eastAsia"/>
          <w:b/>
          <w:szCs w:val="21"/>
        </w:rPr>
        <w:t>四、响应文件提交</w:t>
      </w:r>
      <w:bookmarkEnd w:id="21"/>
      <w:bookmarkEnd w:id="22"/>
      <w:bookmarkEnd w:id="23"/>
      <w:bookmarkEnd w:id="24"/>
    </w:p>
    <w:p w14:paraId="0A315B17" w14:textId="4BB60812" w:rsidR="007C696F" w:rsidRPr="00317E16" w:rsidRDefault="00000000">
      <w:pPr>
        <w:spacing w:line="360" w:lineRule="auto"/>
        <w:ind w:firstLineChars="200" w:firstLine="420"/>
        <w:rPr>
          <w:rFonts w:ascii="宋体" w:hAnsi="宋体" w:cs="宋体" w:hint="eastAsia"/>
          <w:bCs/>
          <w:szCs w:val="21"/>
        </w:rPr>
      </w:pPr>
      <w:r w:rsidRPr="00317E16">
        <w:rPr>
          <w:rFonts w:ascii="宋体" w:hAnsi="宋体" w:cs="宋体" w:hint="eastAsia"/>
          <w:szCs w:val="21"/>
        </w:rPr>
        <w:t>截止时间：</w:t>
      </w:r>
      <w:r w:rsidRPr="00317E16">
        <w:rPr>
          <w:rFonts w:ascii="宋体" w:hAnsi="宋体" w:cs="宋体"/>
          <w:bCs/>
          <w:szCs w:val="21"/>
          <w:u w:val="single"/>
        </w:rPr>
        <w:t>202</w:t>
      </w:r>
      <w:r w:rsidR="00FD62C6" w:rsidRPr="00317E16">
        <w:rPr>
          <w:rFonts w:ascii="宋体" w:hAnsi="宋体" w:cs="宋体" w:hint="eastAsia"/>
          <w:bCs/>
          <w:szCs w:val="21"/>
          <w:u w:val="single"/>
        </w:rPr>
        <w:t>6</w:t>
      </w:r>
      <w:r w:rsidRPr="00317E16">
        <w:rPr>
          <w:rFonts w:ascii="宋体" w:hAnsi="宋体" w:cs="宋体"/>
          <w:bCs/>
          <w:szCs w:val="21"/>
          <w:u w:val="single"/>
        </w:rPr>
        <w:t>年</w:t>
      </w:r>
      <w:r w:rsidR="00FD62C6" w:rsidRPr="00317E16">
        <w:rPr>
          <w:rFonts w:ascii="宋体" w:hAnsi="宋体" w:cs="宋体" w:hint="eastAsia"/>
          <w:bCs/>
          <w:szCs w:val="21"/>
          <w:u w:val="single"/>
        </w:rPr>
        <w:t>9</w:t>
      </w:r>
      <w:r w:rsidRPr="00317E16">
        <w:rPr>
          <w:rFonts w:ascii="宋体" w:hAnsi="宋体" w:cs="宋体"/>
          <w:bCs/>
          <w:szCs w:val="21"/>
          <w:u w:val="single"/>
        </w:rPr>
        <w:t>月</w:t>
      </w:r>
      <w:r w:rsidR="00FD62C6" w:rsidRPr="00317E16">
        <w:rPr>
          <w:rFonts w:ascii="宋体" w:hAnsi="宋体" w:cs="宋体" w:hint="eastAsia"/>
          <w:bCs/>
          <w:szCs w:val="21"/>
          <w:u w:val="single"/>
        </w:rPr>
        <w:t>3</w:t>
      </w:r>
      <w:r w:rsidRPr="00317E16">
        <w:rPr>
          <w:rFonts w:ascii="宋体" w:hAnsi="宋体" w:cs="宋体"/>
          <w:bCs/>
          <w:szCs w:val="21"/>
          <w:u w:val="single"/>
        </w:rPr>
        <w:t>日</w:t>
      </w:r>
      <w:r w:rsidR="00071C70" w:rsidRPr="00317E16">
        <w:rPr>
          <w:rFonts w:ascii="宋体" w:hAnsi="宋体" w:cs="宋体" w:hint="eastAsia"/>
          <w:bCs/>
          <w:szCs w:val="21"/>
          <w:u w:val="single"/>
        </w:rPr>
        <w:t>1</w:t>
      </w:r>
      <w:r w:rsidR="008901F1" w:rsidRPr="00317E16">
        <w:rPr>
          <w:rFonts w:ascii="宋体" w:hAnsi="宋体" w:cs="宋体" w:hint="eastAsia"/>
          <w:bCs/>
          <w:szCs w:val="21"/>
          <w:u w:val="single"/>
        </w:rPr>
        <w:t>4</w:t>
      </w:r>
      <w:r w:rsidRPr="00317E16">
        <w:rPr>
          <w:rFonts w:ascii="宋体" w:hAnsi="宋体" w:cs="宋体"/>
          <w:bCs/>
          <w:szCs w:val="21"/>
          <w:u w:val="single"/>
        </w:rPr>
        <w:t>点</w:t>
      </w:r>
      <w:r w:rsidR="008901F1" w:rsidRPr="00317E16">
        <w:rPr>
          <w:rFonts w:ascii="宋体" w:hAnsi="宋体" w:cs="宋体" w:hint="eastAsia"/>
          <w:bCs/>
          <w:szCs w:val="21"/>
          <w:u w:val="single"/>
        </w:rPr>
        <w:t>3</w:t>
      </w:r>
      <w:r w:rsidR="00071C70" w:rsidRPr="00317E16">
        <w:rPr>
          <w:rFonts w:ascii="宋体" w:hAnsi="宋体" w:cs="宋体" w:hint="eastAsia"/>
          <w:bCs/>
          <w:szCs w:val="21"/>
          <w:u w:val="single"/>
        </w:rPr>
        <w:t>0</w:t>
      </w:r>
      <w:r w:rsidRPr="00317E16">
        <w:rPr>
          <w:rFonts w:ascii="宋体" w:hAnsi="宋体" w:cs="宋体"/>
          <w:bCs/>
          <w:szCs w:val="21"/>
          <w:u w:val="single"/>
        </w:rPr>
        <w:t>分</w:t>
      </w:r>
      <w:r w:rsidRPr="00317E16">
        <w:rPr>
          <w:rFonts w:ascii="宋体" w:hAnsi="宋体" w:cs="宋体" w:hint="eastAsia"/>
          <w:bCs/>
          <w:szCs w:val="21"/>
        </w:rPr>
        <w:t>（北京时间）</w:t>
      </w:r>
    </w:p>
    <w:p w14:paraId="22803F06" w14:textId="70A01ADB" w:rsidR="007C696F" w:rsidRPr="00317E16" w:rsidRDefault="00000000">
      <w:pPr>
        <w:spacing w:line="360" w:lineRule="auto"/>
        <w:ind w:firstLineChars="200" w:firstLine="420"/>
        <w:rPr>
          <w:rFonts w:ascii="宋体" w:hAnsi="宋体" w:cs="宋体" w:hint="eastAsia"/>
          <w:bCs/>
          <w:szCs w:val="21"/>
        </w:rPr>
      </w:pPr>
      <w:r w:rsidRPr="00317E16">
        <w:rPr>
          <w:rFonts w:ascii="宋体" w:hAnsi="宋体" w:cs="宋体" w:hint="eastAsia"/>
          <w:szCs w:val="21"/>
        </w:rPr>
        <w:t>地点：</w:t>
      </w:r>
      <w:r w:rsidR="00380AE3" w:rsidRPr="00317E16">
        <w:rPr>
          <w:rFonts w:ascii="宋体" w:hAnsi="宋体" w:hint="eastAsia"/>
          <w:szCs w:val="21"/>
          <w:lang w:val="zh-CN"/>
        </w:rPr>
        <w:t>江苏建达全过程工程咨询有限公司</w:t>
      </w:r>
      <w:r w:rsidRPr="00317E16">
        <w:rPr>
          <w:rFonts w:ascii="宋体" w:hAnsi="宋体" w:hint="eastAsia"/>
          <w:szCs w:val="21"/>
          <w:lang w:val="zh-CN"/>
        </w:rPr>
        <w:t>开标室（</w:t>
      </w:r>
      <w:r w:rsidR="00FD62C6" w:rsidRPr="00317E16">
        <w:rPr>
          <w:rFonts w:ascii="宋体" w:hAnsi="宋体"/>
          <w:spacing w:val="-6"/>
          <w:szCs w:val="21"/>
        </w:rPr>
        <w:t>扬州市江阳中路九洲大厦1106室</w:t>
      </w:r>
      <w:r w:rsidRPr="00317E16">
        <w:rPr>
          <w:rFonts w:ascii="宋体" w:hAnsi="宋体" w:hint="eastAsia"/>
          <w:spacing w:val="-6"/>
          <w:szCs w:val="21"/>
        </w:rPr>
        <w:t>）</w:t>
      </w:r>
    </w:p>
    <w:p w14:paraId="2CFE8F77" w14:textId="77777777" w:rsidR="007C696F" w:rsidRPr="00317E16" w:rsidRDefault="00000000">
      <w:pPr>
        <w:spacing w:line="360" w:lineRule="auto"/>
        <w:ind w:firstLineChars="200" w:firstLine="422"/>
        <w:rPr>
          <w:rFonts w:ascii="宋体" w:hAnsi="宋体" w:cs="宋体" w:hint="eastAsia"/>
          <w:b/>
          <w:szCs w:val="21"/>
        </w:rPr>
      </w:pPr>
      <w:bookmarkStart w:id="25" w:name="_Toc35393633"/>
      <w:bookmarkStart w:id="26" w:name="_Toc28359016"/>
      <w:bookmarkStart w:id="27" w:name="_Toc35393802"/>
      <w:bookmarkStart w:id="28" w:name="_Toc28359093"/>
      <w:r w:rsidRPr="00317E16">
        <w:rPr>
          <w:rFonts w:ascii="宋体" w:hAnsi="宋体" w:cs="宋体" w:hint="eastAsia"/>
          <w:b/>
          <w:szCs w:val="21"/>
        </w:rPr>
        <w:t>五、开启</w:t>
      </w:r>
      <w:bookmarkEnd w:id="25"/>
      <w:bookmarkEnd w:id="26"/>
      <w:bookmarkEnd w:id="27"/>
      <w:bookmarkEnd w:id="28"/>
    </w:p>
    <w:p w14:paraId="3CD28A3E" w14:textId="6D71E2A7" w:rsidR="007C696F" w:rsidRPr="00317E16" w:rsidRDefault="00000000">
      <w:pPr>
        <w:spacing w:line="360" w:lineRule="auto"/>
        <w:ind w:firstLineChars="200" w:firstLine="420"/>
        <w:rPr>
          <w:rFonts w:ascii="宋体" w:hAnsi="宋体" w:cs="宋体" w:hint="eastAsia"/>
          <w:bCs/>
          <w:szCs w:val="21"/>
        </w:rPr>
      </w:pPr>
      <w:r w:rsidRPr="00317E16">
        <w:rPr>
          <w:rFonts w:ascii="宋体" w:hAnsi="宋体" w:cs="宋体" w:hint="eastAsia"/>
          <w:szCs w:val="21"/>
        </w:rPr>
        <w:t>时间：</w:t>
      </w:r>
      <w:r w:rsidR="00FD62C6" w:rsidRPr="00317E16">
        <w:rPr>
          <w:rFonts w:ascii="宋体" w:hAnsi="宋体" w:cs="宋体"/>
          <w:bCs/>
          <w:szCs w:val="21"/>
          <w:u w:val="single"/>
        </w:rPr>
        <w:t>202</w:t>
      </w:r>
      <w:r w:rsidR="00FD62C6" w:rsidRPr="00317E16">
        <w:rPr>
          <w:rFonts w:ascii="宋体" w:hAnsi="宋体" w:cs="宋体" w:hint="eastAsia"/>
          <w:bCs/>
          <w:szCs w:val="21"/>
          <w:u w:val="single"/>
        </w:rPr>
        <w:t>6</w:t>
      </w:r>
      <w:r w:rsidR="00FD62C6" w:rsidRPr="00317E16">
        <w:rPr>
          <w:rFonts w:ascii="宋体" w:hAnsi="宋体" w:cs="宋体"/>
          <w:bCs/>
          <w:szCs w:val="21"/>
          <w:u w:val="single"/>
        </w:rPr>
        <w:t>年</w:t>
      </w:r>
      <w:r w:rsidR="00FD62C6" w:rsidRPr="00317E16">
        <w:rPr>
          <w:rFonts w:ascii="宋体" w:hAnsi="宋体" w:cs="宋体" w:hint="eastAsia"/>
          <w:bCs/>
          <w:szCs w:val="21"/>
          <w:u w:val="single"/>
        </w:rPr>
        <w:t>9</w:t>
      </w:r>
      <w:r w:rsidR="00FD62C6" w:rsidRPr="00317E16">
        <w:rPr>
          <w:rFonts w:ascii="宋体" w:hAnsi="宋体" w:cs="宋体"/>
          <w:bCs/>
          <w:szCs w:val="21"/>
          <w:u w:val="single"/>
        </w:rPr>
        <w:t>月</w:t>
      </w:r>
      <w:r w:rsidR="00FD62C6" w:rsidRPr="00317E16">
        <w:rPr>
          <w:rFonts w:ascii="宋体" w:hAnsi="宋体" w:cs="宋体" w:hint="eastAsia"/>
          <w:bCs/>
          <w:szCs w:val="21"/>
          <w:u w:val="single"/>
        </w:rPr>
        <w:t>3</w:t>
      </w:r>
      <w:r w:rsidR="00FD62C6" w:rsidRPr="00317E16">
        <w:rPr>
          <w:rFonts w:ascii="宋体" w:hAnsi="宋体" w:cs="宋体"/>
          <w:bCs/>
          <w:szCs w:val="21"/>
          <w:u w:val="single"/>
        </w:rPr>
        <w:t>日</w:t>
      </w:r>
      <w:r w:rsidR="00FD62C6" w:rsidRPr="00317E16">
        <w:rPr>
          <w:rFonts w:ascii="宋体" w:hAnsi="宋体" w:cs="宋体" w:hint="eastAsia"/>
          <w:bCs/>
          <w:szCs w:val="21"/>
          <w:u w:val="single"/>
        </w:rPr>
        <w:t>1</w:t>
      </w:r>
      <w:r w:rsidR="008901F1" w:rsidRPr="00317E16">
        <w:rPr>
          <w:rFonts w:ascii="宋体" w:hAnsi="宋体" w:cs="宋体" w:hint="eastAsia"/>
          <w:bCs/>
          <w:szCs w:val="21"/>
          <w:u w:val="single"/>
        </w:rPr>
        <w:t>4</w:t>
      </w:r>
      <w:r w:rsidR="00FD62C6" w:rsidRPr="00317E16">
        <w:rPr>
          <w:rFonts w:ascii="宋体" w:hAnsi="宋体" w:cs="宋体"/>
          <w:bCs/>
          <w:szCs w:val="21"/>
          <w:u w:val="single"/>
        </w:rPr>
        <w:t>点</w:t>
      </w:r>
      <w:r w:rsidR="008901F1" w:rsidRPr="00317E16">
        <w:rPr>
          <w:rFonts w:ascii="宋体" w:hAnsi="宋体" w:cs="宋体" w:hint="eastAsia"/>
          <w:bCs/>
          <w:szCs w:val="21"/>
          <w:u w:val="single"/>
        </w:rPr>
        <w:t>3</w:t>
      </w:r>
      <w:r w:rsidR="00FD62C6" w:rsidRPr="00317E16">
        <w:rPr>
          <w:rFonts w:ascii="宋体" w:hAnsi="宋体" w:cs="宋体" w:hint="eastAsia"/>
          <w:bCs/>
          <w:szCs w:val="21"/>
          <w:u w:val="single"/>
        </w:rPr>
        <w:t>0</w:t>
      </w:r>
      <w:r w:rsidR="00FD62C6" w:rsidRPr="00317E16">
        <w:rPr>
          <w:rFonts w:ascii="宋体" w:hAnsi="宋体" w:cs="宋体"/>
          <w:bCs/>
          <w:szCs w:val="21"/>
          <w:u w:val="single"/>
        </w:rPr>
        <w:t>分</w:t>
      </w:r>
      <w:r w:rsidRPr="00317E16">
        <w:rPr>
          <w:rFonts w:ascii="宋体" w:hAnsi="宋体" w:cs="宋体" w:hint="eastAsia"/>
          <w:bCs/>
          <w:szCs w:val="21"/>
        </w:rPr>
        <w:t>（北京时间）</w:t>
      </w:r>
    </w:p>
    <w:p w14:paraId="740E4755" w14:textId="48181EAC" w:rsidR="007C696F" w:rsidRPr="00317E16" w:rsidRDefault="00000000">
      <w:pPr>
        <w:spacing w:line="360" w:lineRule="auto"/>
        <w:ind w:firstLineChars="200" w:firstLine="420"/>
        <w:rPr>
          <w:rFonts w:ascii="宋体" w:hAnsi="宋体" w:cs="宋体" w:hint="eastAsia"/>
          <w:bCs/>
          <w:szCs w:val="21"/>
        </w:rPr>
      </w:pPr>
      <w:r w:rsidRPr="00317E16">
        <w:rPr>
          <w:rFonts w:ascii="宋体" w:hAnsi="宋体" w:cs="宋体" w:hint="eastAsia"/>
          <w:szCs w:val="21"/>
        </w:rPr>
        <w:t>地点：</w:t>
      </w:r>
      <w:r w:rsidR="00380AE3" w:rsidRPr="00317E16">
        <w:rPr>
          <w:rFonts w:ascii="宋体" w:hAnsi="宋体" w:hint="eastAsia"/>
          <w:szCs w:val="21"/>
          <w:lang w:val="zh-CN"/>
        </w:rPr>
        <w:t>江苏建达全过程工程咨询有限公司</w:t>
      </w:r>
      <w:r w:rsidRPr="00317E16">
        <w:rPr>
          <w:rFonts w:ascii="宋体" w:hAnsi="宋体" w:hint="eastAsia"/>
          <w:szCs w:val="21"/>
          <w:lang w:val="zh-CN"/>
        </w:rPr>
        <w:t>开标室（</w:t>
      </w:r>
      <w:r w:rsidR="00FD62C6" w:rsidRPr="00317E16">
        <w:rPr>
          <w:rFonts w:ascii="宋体" w:hAnsi="宋体"/>
          <w:spacing w:val="-6"/>
          <w:szCs w:val="21"/>
        </w:rPr>
        <w:t>扬州市江阳中路九洲大厦1106室</w:t>
      </w:r>
      <w:r w:rsidRPr="00317E16">
        <w:rPr>
          <w:rFonts w:ascii="宋体" w:hAnsi="宋体" w:hint="eastAsia"/>
          <w:spacing w:val="-6"/>
          <w:szCs w:val="21"/>
        </w:rPr>
        <w:t>）</w:t>
      </w:r>
    </w:p>
    <w:p w14:paraId="62D38DC6" w14:textId="77777777" w:rsidR="007C696F" w:rsidRPr="00317E16" w:rsidRDefault="00000000">
      <w:pPr>
        <w:spacing w:line="360" w:lineRule="auto"/>
        <w:ind w:firstLineChars="200" w:firstLine="422"/>
        <w:rPr>
          <w:rFonts w:ascii="宋体" w:hAnsi="宋体" w:cs="宋体" w:hint="eastAsia"/>
          <w:b/>
          <w:szCs w:val="21"/>
        </w:rPr>
      </w:pPr>
      <w:bookmarkStart w:id="29" w:name="_Toc35393803"/>
      <w:bookmarkStart w:id="30" w:name="_Toc28359094"/>
      <w:bookmarkStart w:id="31" w:name="_Toc28359017"/>
      <w:bookmarkStart w:id="32" w:name="_Toc35393634"/>
      <w:r w:rsidRPr="00317E16">
        <w:rPr>
          <w:rFonts w:ascii="宋体" w:hAnsi="宋体" w:cs="宋体" w:hint="eastAsia"/>
          <w:b/>
          <w:szCs w:val="21"/>
        </w:rPr>
        <w:t>六、公告期限</w:t>
      </w:r>
      <w:bookmarkEnd w:id="29"/>
      <w:bookmarkEnd w:id="30"/>
      <w:bookmarkEnd w:id="31"/>
      <w:bookmarkEnd w:id="32"/>
    </w:p>
    <w:p w14:paraId="68F2D58B" w14:textId="77777777" w:rsidR="007C696F" w:rsidRPr="00317E16" w:rsidRDefault="00000000">
      <w:pPr>
        <w:spacing w:line="360" w:lineRule="auto"/>
        <w:ind w:firstLineChars="200" w:firstLine="420"/>
        <w:rPr>
          <w:rFonts w:ascii="宋体" w:hAnsi="宋体" w:cs="宋体" w:hint="eastAsia"/>
          <w:kern w:val="0"/>
          <w:szCs w:val="21"/>
        </w:rPr>
      </w:pPr>
      <w:r w:rsidRPr="00317E16">
        <w:rPr>
          <w:rFonts w:ascii="宋体" w:hAnsi="宋体" w:cs="宋体" w:hint="eastAsia"/>
          <w:kern w:val="0"/>
          <w:szCs w:val="21"/>
        </w:rPr>
        <w:lastRenderedPageBreak/>
        <w:t>自本公告发布之日起</w:t>
      </w:r>
      <w:r w:rsidRPr="00317E16">
        <w:rPr>
          <w:rFonts w:ascii="宋体" w:hAnsi="宋体" w:cs="宋体"/>
          <w:kern w:val="0"/>
          <w:szCs w:val="21"/>
        </w:rPr>
        <w:t>3</w:t>
      </w:r>
      <w:r w:rsidRPr="00317E16">
        <w:rPr>
          <w:rFonts w:ascii="宋体" w:hAnsi="宋体" w:cs="宋体" w:hint="eastAsia"/>
          <w:kern w:val="0"/>
          <w:szCs w:val="21"/>
        </w:rPr>
        <w:t>个工作日。</w:t>
      </w:r>
    </w:p>
    <w:p w14:paraId="46F735EC" w14:textId="77777777" w:rsidR="007C696F" w:rsidRPr="00317E16" w:rsidRDefault="00000000">
      <w:pPr>
        <w:spacing w:line="360" w:lineRule="auto"/>
        <w:ind w:firstLineChars="200" w:firstLine="422"/>
        <w:rPr>
          <w:rFonts w:ascii="宋体" w:hAnsi="宋体" w:cs="宋体" w:hint="eastAsia"/>
          <w:b/>
          <w:szCs w:val="21"/>
        </w:rPr>
      </w:pPr>
      <w:bookmarkStart w:id="33" w:name="_Toc35393635"/>
      <w:bookmarkStart w:id="34" w:name="_Toc35393804"/>
      <w:r w:rsidRPr="00317E16">
        <w:rPr>
          <w:rFonts w:ascii="宋体" w:hAnsi="宋体" w:cs="宋体" w:hint="eastAsia"/>
          <w:b/>
          <w:szCs w:val="21"/>
        </w:rPr>
        <w:t>七、其他补充事宜</w:t>
      </w:r>
      <w:bookmarkEnd w:id="33"/>
      <w:bookmarkEnd w:id="34"/>
    </w:p>
    <w:p w14:paraId="6787C84F"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cs="宋体" w:hint="eastAsia"/>
          <w:szCs w:val="21"/>
        </w:rPr>
        <w:t>2、本次谈判保证金要求：</w:t>
      </w:r>
      <w:r w:rsidRPr="00317E16">
        <w:rPr>
          <w:rFonts w:ascii="宋体" w:hAnsi="宋体" w:hint="eastAsia"/>
          <w:szCs w:val="21"/>
        </w:rPr>
        <w:t>本次谈判</w:t>
      </w:r>
      <w:r w:rsidRPr="00317E16">
        <w:rPr>
          <w:rFonts w:ascii="宋体" w:hAnsi="宋体" w:hint="eastAsia"/>
          <w:szCs w:val="21"/>
          <w:u w:val="single"/>
        </w:rPr>
        <w:t xml:space="preserve">  不收取  </w:t>
      </w:r>
      <w:r w:rsidRPr="00317E16">
        <w:rPr>
          <w:rFonts w:ascii="宋体" w:hAnsi="宋体" w:hint="eastAsia"/>
          <w:szCs w:val="21"/>
        </w:rPr>
        <w:t>保证金。</w:t>
      </w:r>
    </w:p>
    <w:p w14:paraId="5F1C613A" w14:textId="77777777" w:rsidR="007C696F" w:rsidRPr="00317E16" w:rsidRDefault="00000000">
      <w:pPr>
        <w:adjustRightInd w:val="0"/>
        <w:snapToGrid w:val="0"/>
        <w:spacing w:line="360" w:lineRule="auto"/>
        <w:ind w:firstLineChars="200" w:firstLine="420"/>
        <w:rPr>
          <w:rFonts w:ascii="宋体" w:hAnsi="宋体" w:cs="宋体" w:hint="eastAsia"/>
          <w:szCs w:val="21"/>
        </w:rPr>
      </w:pPr>
      <w:r w:rsidRPr="00317E16">
        <w:rPr>
          <w:rFonts w:ascii="宋体" w:hAnsi="宋体" w:cs="宋体" w:hint="eastAsia"/>
          <w:szCs w:val="21"/>
        </w:rPr>
        <w:t>3、本次谈判响应文件制作份数要求</w:t>
      </w:r>
    </w:p>
    <w:p w14:paraId="5ECAE8CD" w14:textId="77777777" w:rsidR="007C696F" w:rsidRPr="00317E16" w:rsidRDefault="00000000">
      <w:pPr>
        <w:adjustRightInd w:val="0"/>
        <w:snapToGrid w:val="0"/>
        <w:spacing w:line="360" w:lineRule="auto"/>
        <w:ind w:firstLineChars="200" w:firstLine="420"/>
        <w:rPr>
          <w:rFonts w:ascii="宋体" w:hAnsi="宋体" w:cs="宋体" w:hint="eastAsia"/>
          <w:szCs w:val="21"/>
        </w:rPr>
      </w:pPr>
      <w:r w:rsidRPr="00317E16">
        <w:rPr>
          <w:rFonts w:ascii="宋体" w:hAnsi="宋体" w:cs="宋体" w:hint="eastAsia"/>
          <w:szCs w:val="21"/>
        </w:rPr>
        <w:t>正本份数：1份   副本份数：2份</w:t>
      </w:r>
    </w:p>
    <w:p w14:paraId="2951EE8B" w14:textId="77777777" w:rsidR="007C696F" w:rsidRPr="00317E16" w:rsidRDefault="00000000">
      <w:pPr>
        <w:spacing w:line="360" w:lineRule="auto"/>
        <w:ind w:firstLineChars="200" w:firstLine="420"/>
        <w:rPr>
          <w:rFonts w:ascii="宋体" w:hAnsi="宋体" w:cs="宋体" w:hint="eastAsia"/>
          <w:i/>
          <w:szCs w:val="21"/>
          <w:u w:val="single"/>
        </w:rPr>
      </w:pPr>
      <w:r w:rsidRPr="00317E16">
        <w:rPr>
          <w:rFonts w:ascii="宋体" w:hAnsi="宋体" w:cs="宋体" w:hint="eastAsia"/>
          <w:szCs w:val="21"/>
        </w:rPr>
        <w:t>4、</w:t>
      </w:r>
      <w:r w:rsidRPr="00317E16">
        <w:rPr>
          <w:rFonts w:ascii="宋体" w:hAnsi="宋体" w:cs="宋体" w:hint="eastAsia"/>
          <w:i/>
          <w:szCs w:val="21"/>
          <w:u w:val="single"/>
        </w:rPr>
        <w:t>本谈判文件中斜体下划线部分为实质性响应文件，为必须遵守的条件，如不满足将作无效响应文件处理。</w:t>
      </w:r>
    </w:p>
    <w:p w14:paraId="47391DD1" w14:textId="77777777" w:rsidR="007C696F" w:rsidRPr="00317E16" w:rsidRDefault="00000000">
      <w:pPr>
        <w:adjustRightInd w:val="0"/>
        <w:snapToGrid w:val="0"/>
        <w:spacing w:line="360" w:lineRule="auto"/>
        <w:ind w:firstLineChars="200" w:firstLine="420"/>
        <w:rPr>
          <w:rFonts w:ascii="宋体" w:hAnsi="宋体" w:cs="宋体" w:hint="eastAsia"/>
          <w:szCs w:val="21"/>
        </w:rPr>
      </w:pPr>
      <w:r w:rsidRPr="00317E16">
        <w:rPr>
          <w:rFonts w:ascii="宋体" w:hAnsi="宋体" w:cs="宋体" w:hint="eastAsia"/>
          <w:szCs w:val="21"/>
        </w:rPr>
        <w:t>5、集中考察或召开答疑会：无</w:t>
      </w:r>
    </w:p>
    <w:p w14:paraId="7539B42A" w14:textId="77777777" w:rsidR="007C696F" w:rsidRPr="00317E16" w:rsidRDefault="00000000">
      <w:pPr>
        <w:adjustRightInd w:val="0"/>
        <w:snapToGrid w:val="0"/>
        <w:spacing w:line="360" w:lineRule="auto"/>
        <w:ind w:firstLineChars="200" w:firstLine="420"/>
        <w:rPr>
          <w:rFonts w:ascii="宋体" w:hAnsi="宋体" w:cs="宋体" w:hint="eastAsia"/>
          <w:szCs w:val="21"/>
        </w:rPr>
      </w:pPr>
      <w:r w:rsidRPr="00317E16">
        <w:rPr>
          <w:rFonts w:ascii="宋体" w:hAnsi="宋体" w:cs="宋体" w:hint="eastAsia"/>
          <w:szCs w:val="21"/>
        </w:rPr>
        <w:t>6、潜在供应商对谈判文件项目需求部分的询问、质疑请向采购人提出，询问、质疑由采购人负责答复。</w:t>
      </w:r>
    </w:p>
    <w:p w14:paraId="41C195E9" w14:textId="4F314BF1" w:rsidR="007C696F" w:rsidRPr="00317E16" w:rsidRDefault="00000000">
      <w:pPr>
        <w:adjustRightInd w:val="0"/>
        <w:snapToGrid w:val="0"/>
        <w:spacing w:line="360" w:lineRule="auto"/>
        <w:ind w:firstLineChars="200" w:firstLine="420"/>
        <w:rPr>
          <w:rFonts w:ascii="宋体" w:hAnsi="宋体" w:cs="宋体" w:hint="eastAsia"/>
          <w:szCs w:val="21"/>
        </w:rPr>
      </w:pPr>
      <w:r w:rsidRPr="00317E16">
        <w:rPr>
          <w:rFonts w:ascii="宋体" w:hAnsi="宋体" w:cs="宋体" w:hint="eastAsia"/>
          <w:szCs w:val="21"/>
        </w:rPr>
        <w:t>7、有关本次谈判的事项若存在变动或修改，敬请及时关注</w:t>
      </w:r>
      <w:r w:rsidR="00FD62C6" w:rsidRPr="00317E16">
        <w:rPr>
          <w:rFonts w:ascii="宋体" w:hAnsi="宋体" w:cs="宋体" w:hint="eastAsia"/>
          <w:szCs w:val="21"/>
        </w:rPr>
        <w:t>“扬州大学附属医院”</w:t>
      </w:r>
      <w:r w:rsidR="00FD62C6" w:rsidRPr="00317E16">
        <w:rPr>
          <w:rFonts w:ascii="宋体" w:hAnsi="宋体"/>
          <w:szCs w:val="21"/>
        </w:rPr>
        <w:t>“扬</w:t>
      </w:r>
      <w:r w:rsidR="00FD62C6" w:rsidRPr="00317E16">
        <w:rPr>
          <w:rFonts w:ascii="宋体" w:hAnsi="宋体" w:hint="eastAsia"/>
          <w:szCs w:val="21"/>
        </w:rPr>
        <w:t>州大学网</w:t>
      </w:r>
      <w:r w:rsidR="00FD62C6" w:rsidRPr="00317E16">
        <w:rPr>
          <w:rFonts w:ascii="宋体" w:hAnsi="宋体"/>
          <w:szCs w:val="21"/>
        </w:rPr>
        <w:t>”</w:t>
      </w:r>
      <w:r w:rsidR="00FD62C6" w:rsidRPr="00317E16">
        <w:rPr>
          <w:rFonts w:ascii="宋体" w:hAnsi="宋体" w:hint="eastAsia"/>
          <w:szCs w:val="21"/>
        </w:rPr>
        <w:t>和“</w:t>
      </w:r>
      <w:r w:rsidR="00FD62C6" w:rsidRPr="00317E16">
        <w:rPr>
          <w:rFonts w:hint="eastAsia"/>
          <w:szCs w:val="21"/>
          <w:shd w:val="clear" w:color="auto" w:fill="FFFFFF"/>
        </w:rPr>
        <w:t>江苏招标采购服务平台</w:t>
      </w:r>
      <w:r w:rsidR="00FD62C6" w:rsidRPr="00317E16">
        <w:rPr>
          <w:rFonts w:ascii="宋体" w:hAnsi="宋体" w:hint="eastAsia"/>
          <w:szCs w:val="21"/>
        </w:rPr>
        <w:t>”</w:t>
      </w:r>
      <w:r w:rsidRPr="00317E16">
        <w:rPr>
          <w:rFonts w:ascii="宋体" w:hAnsi="宋体" w:cs="宋体" w:hint="eastAsia"/>
          <w:szCs w:val="21"/>
        </w:rPr>
        <w:t>发布的信息或更正公告。</w:t>
      </w:r>
    </w:p>
    <w:p w14:paraId="3AA0DFCA" w14:textId="77777777" w:rsidR="007C696F" w:rsidRPr="00317E16" w:rsidRDefault="00000000">
      <w:pPr>
        <w:spacing w:line="360" w:lineRule="auto"/>
        <w:ind w:firstLineChars="200" w:firstLine="422"/>
        <w:rPr>
          <w:rFonts w:ascii="宋体" w:hAnsi="宋体" w:cs="宋体" w:hint="eastAsia"/>
          <w:b/>
          <w:szCs w:val="21"/>
        </w:rPr>
      </w:pPr>
      <w:bookmarkStart w:id="35" w:name="_Toc35393636"/>
      <w:bookmarkStart w:id="36" w:name="_Toc28359095"/>
      <w:bookmarkStart w:id="37" w:name="_Toc28359018"/>
      <w:bookmarkStart w:id="38" w:name="_Toc35393805"/>
      <w:r w:rsidRPr="00317E16">
        <w:rPr>
          <w:rFonts w:ascii="宋体" w:hAnsi="宋体" w:cs="宋体" w:hint="eastAsia"/>
          <w:b/>
          <w:szCs w:val="21"/>
        </w:rPr>
        <w:t>八、凡对本次采购提出询问，请按以下方式联系。</w:t>
      </w:r>
      <w:bookmarkEnd w:id="35"/>
      <w:bookmarkEnd w:id="36"/>
      <w:bookmarkEnd w:id="37"/>
      <w:bookmarkEnd w:id="38"/>
    </w:p>
    <w:p w14:paraId="48B6218C" w14:textId="77777777" w:rsidR="007C696F" w:rsidRPr="00317E16" w:rsidRDefault="00000000">
      <w:pPr>
        <w:spacing w:line="360" w:lineRule="auto"/>
        <w:ind w:firstLineChars="200" w:firstLine="422"/>
        <w:rPr>
          <w:rFonts w:ascii="宋体" w:hAnsi="宋体" w:cs="宋体" w:hint="eastAsia"/>
          <w:b/>
          <w:szCs w:val="21"/>
        </w:rPr>
      </w:pPr>
      <w:bookmarkStart w:id="39" w:name="_Toc35393806"/>
      <w:bookmarkStart w:id="40" w:name="_Toc28359019"/>
      <w:bookmarkStart w:id="41" w:name="_Toc28359096"/>
      <w:bookmarkStart w:id="42" w:name="_Toc35393637"/>
      <w:r w:rsidRPr="00317E16">
        <w:rPr>
          <w:rFonts w:ascii="宋体" w:hAnsi="宋体" w:cs="宋体" w:hint="eastAsia"/>
          <w:b/>
          <w:szCs w:val="21"/>
        </w:rPr>
        <w:t>1.采购人信息</w:t>
      </w:r>
      <w:bookmarkEnd w:id="39"/>
      <w:bookmarkEnd w:id="40"/>
      <w:bookmarkEnd w:id="41"/>
      <w:bookmarkEnd w:id="42"/>
    </w:p>
    <w:p w14:paraId="713554B3" w14:textId="77777777" w:rsidR="00FD62C6" w:rsidRPr="00317E16" w:rsidRDefault="00FD62C6" w:rsidP="00FD62C6">
      <w:pPr>
        <w:spacing w:line="360" w:lineRule="auto"/>
        <w:ind w:firstLineChars="200" w:firstLine="420"/>
        <w:rPr>
          <w:rFonts w:ascii="宋体" w:hAnsi="宋体" w:cs="宋体" w:hint="eastAsia"/>
          <w:szCs w:val="21"/>
        </w:rPr>
      </w:pPr>
      <w:bookmarkStart w:id="43" w:name="_Toc35393807"/>
      <w:bookmarkStart w:id="44" w:name="_Toc28359097"/>
      <w:bookmarkStart w:id="45" w:name="_Toc35393638"/>
      <w:bookmarkStart w:id="46" w:name="_Toc28359020"/>
      <w:r w:rsidRPr="00317E16">
        <w:rPr>
          <w:rFonts w:ascii="宋体" w:hAnsi="宋体" w:cs="宋体" w:hint="eastAsia"/>
          <w:szCs w:val="21"/>
        </w:rPr>
        <w:t>名    称：</w:t>
      </w:r>
      <w:bookmarkStart w:id="47" w:name="OLE_LINK2"/>
      <w:r w:rsidRPr="00317E16">
        <w:rPr>
          <w:rFonts w:ascii="宋体" w:hAnsi="宋体" w:cs="宋体" w:hint="eastAsia"/>
          <w:szCs w:val="21"/>
        </w:rPr>
        <w:t>扬州大学附属医院</w:t>
      </w:r>
      <w:bookmarkEnd w:id="47"/>
    </w:p>
    <w:p w14:paraId="25FF3FEE" w14:textId="77777777" w:rsidR="00FD62C6" w:rsidRPr="00317E16" w:rsidRDefault="00FD62C6" w:rsidP="00FD62C6">
      <w:pPr>
        <w:tabs>
          <w:tab w:val="left" w:pos="900"/>
        </w:tabs>
        <w:spacing w:line="360" w:lineRule="auto"/>
        <w:ind w:firstLineChars="200" w:firstLine="420"/>
        <w:rPr>
          <w:rFonts w:ascii="宋体" w:hAnsi="宋体" w:hint="eastAsia"/>
        </w:rPr>
      </w:pPr>
      <w:r w:rsidRPr="00317E16">
        <w:rPr>
          <w:rFonts w:ascii="宋体" w:hAnsi="宋体" w:hint="eastAsia"/>
          <w:lang w:val="zh-CN"/>
        </w:rPr>
        <w:t>地</w:t>
      </w:r>
      <w:r w:rsidRPr="00317E16">
        <w:rPr>
          <w:rFonts w:ascii="宋体" w:hAnsi="宋体" w:hint="eastAsia"/>
        </w:rPr>
        <w:t xml:space="preserve">    </w:t>
      </w:r>
      <w:r w:rsidRPr="00317E16">
        <w:rPr>
          <w:rFonts w:ascii="宋体" w:hAnsi="宋体" w:hint="eastAsia"/>
          <w:lang w:val="zh-CN"/>
        </w:rPr>
        <w:t>址：扬州市邗江中路368号</w:t>
      </w:r>
    </w:p>
    <w:p w14:paraId="4C444C53" w14:textId="77777777" w:rsidR="00FD62C6" w:rsidRPr="00317E16" w:rsidRDefault="00FD62C6" w:rsidP="00FD62C6">
      <w:pPr>
        <w:spacing w:line="360" w:lineRule="auto"/>
        <w:ind w:firstLineChars="200" w:firstLine="420"/>
        <w:rPr>
          <w:rFonts w:ascii="宋体" w:hAnsi="宋体" w:cs="宋体" w:hint="eastAsia"/>
          <w:szCs w:val="21"/>
        </w:rPr>
      </w:pPr>
      <w:r w:rsidRPr="00317E16">
        <w:rPr>
          <w:rFonts w:ascii="宋体" w:hAnsi="宋体" w:cs="宋体" w:hint="eastAsia"/>
          <w:szCs w:val="21"/>
        </w:rPr>
        <w:t>联 系 人：张老师</w:t>
      </w:r>
    </w:p>
    <w:p w14:paraId="7330F533" w14:textId="77777777" w:rsidR="00FD62C6" w:rsidRPr="00317E16" w:rsidRDefault="00FD62C6" w:rsidP="00FD62C6">
      <w:pPr>
        <w:spacing w:line="360" w:lineRule="auto"/>
        <w:ind w:firstLineChars="200" w:firstLine="420"/>
        <w:rPr>
          <w:rFonts w:ascii="宋体" w:hAnsi="宋体" w:cs="宋体" w:hint="eastAsia"/>
          <w:szCs w:val="21"/>
        </w:rPr>
      </w:pPr>
      <w:r w:rsidRPr="00317E16">
        <w:rPr>
          <w:rFonts w:ascii="宋体" w:hAnsi="宋体" w:cs="宋体" w:hint="eastAsia"/>
          <w:szCs w:val="21"/>
        </w:rPr>
        <w:t>联系方式：</w:t>
      </w:r>
      <w:r w:rsidRPr="00317E16">
        <w:rPr>
          <w:rFonts w:ascii="宋体" w:hAnsi="宋体" w:cs="宋体"/>
          <w:szCs w:val="21"/>
        </w:rPr>
        <w:t>0514-82099555</w:t>
      </w:r>
    </w:p>
    <w:p w14:paraId="4FC49CE3" w14:textId="77777777" w:rsidR="007C696F" w:rsidRPr="00317E16" w:rsidRDefault="00000000">
      <w:pPr>
        <w:spacing w:line="360" w:lineRule="auto"/>
        <w:ind w:firstLineChars="200" w:firstLine="422"/>
        <w:rPr>
          <w:rFonts w:ascii="宋体" w:hAnsi="宋体" w:cs="宋体" w:hint="eastAsia"/>
          <w:b/>
          <w:szCs w:val="21"/>
        </w:rPr>
      </w:pPr>
      <w:r w:rsidRPr="00317E16">
        <w:rPr>
          <w:rFonts w:ascii="宋体" w:hAnsi="宋体" w:cs="宋体" w:hint="eastAsia"/>
          <w:b/>
          <w:szCs w:val="21"/>
        </w:rPr>
        <w:t>2.采购代理机构信息</w:t>
      </w:r>
      <w:bookmarkEnd w:id="43"/>
      <w:bookmarkEnd w:id="44"/>
      <w:bookmarkEnd w:id="45"/>
      <w:bookmarkEnd w:id="46"/>
    </w:p>
    <w:p w14:paraId="0C0F59BD" w14:textId="77777777" w:rsidR="00FD62C6" w:rsidRPr="00317E16" w:rsidRDefault="00FD62C6" w:rsidP="00FD62C6">
      <w:pPr>
        <w:spacing w:line="360" w:lineRule="auto"/>
        <w:ind w:firstLineChars="200" w:firstLine="420"/>
        <w:rPr>
          <w:rFonts w:ascii="宋体" w:hAnsi="宋体" w:cs="宋体" w:hint="eastAsia"/>
          <w:szCs w:val="21"/>
        </w:rPr>
      </w:pPr>
      <w:bookmarkStart w:id="48" w:name="_Toc28359098"/>
      <w:bookmarkStart w:id="49" w:name="_Toc35393639"/>
      <w:bookmarkStart w:id="50" w:name="_Toc35393808"/>
      <w:bookmarkStart w:id="51" w:name="_Toc28359021"/>
      <w:r w:rsidRPr="00317E16">
        <w:rPr>
          <w:rFonts w:ascii="宋体" w:hAnsi="宋体" w:cs="宋体" w:hint="eastAsia"/>
          <w:szCs w:val="21"/>
        </w:rPr>
        <w:t>名    称：</w:t>
      </w:r>
      <w:bookmarkStart w:id="52" w:name="OLE_LINK5"/>
      <w:r w:rsidRPr="00317E16">
        <w:rPr>
          <w:rFonts w:ascii="宋体" w:hAnsi="宋体" w:cs="宋体" w:hint="eastAsia"/>
          <w:szCs w:val="21"/>
        </w:rPr>
        <w:t>江苏建达全过程工程咨询有限公司</w:t>
      </w:r>
      <w:bookmarkEnd w:id="52"/>
    </w:p>
    <w:p w14:paraId="43F2707E" w14:textId="77777777" w:rsidR="00FD62C6" w:rsidRPr="00317E16" w:rsidRDefault="00FD62C6" w:rsidP="00FD62C6">
      <w:pPr>
        <w:spacing w:line="360" w:lineRule="auto"/>
        <w:ind w:firstLineChars="200" w:firstLine="420"/>
        <w:rPr>
          <w:rFonts w:ascii="宋体" w:hAnsi="宋体" w:cs="宋体" w:hint="eastAsia"/>
          <w:szCs w:val="21"/>
        </w:rPr>
      </w:pPr>
      <w:r w:rsidRPr="00317E16">
        <w:rPr>
          <w:rFonts w:ascii="宋体" w:hAnsi="宋体" w:cs="宋体" w:hint="eastAsia"/>
          <w:szCs w:val="21"/>
        </w:rPr>
        <w:t>地　　址：扬州市江阳中路九洲大厦1106室</w:t>
      </w:r>
    </w:p>
    <w:p w14:paraId="46D25A87" w14:textId="77777777" w:rsidR="00FD62C6" w:rsidRPr="00317E16" w:rsidRDefault="00FD62C6" w:rsidP="00FD62C6">
      <w:pPr>
        <w:spacing w:line="360" w:lineRule="auto"/>
        <w:ind w:firstLineChars="200" w:firstLine="420"/>
        <w:rPr>
          <w:rFonts w:ascii="宋体" w:hAnsi="宋体" w:cs="宋体" w:hint="eastAsia"/>
          <w:szCs w:val="21"/>
        </w:rPr>
      </w:pPr>
      <w:r w:rsidRPr="00317E16">
        <w:rPr>
          <w:rFonts w:ascii="宋体" w:hAnsi="宋体" w:cs="宋体" w:hint="eastAsia"/>
          <w:szCs w:val="21"/>
        </w:rPr>
        <w:t>联系方式：</w:t>
      </w:r>
      <w:r w:rsidRPr="00317E16">
        <w:rPr>
          <w:rFonts w:ascii="宋体" w:hAnsi="宋体" w:cs="宋体"/>
          <w:szCs w:val="21"/>
        </w:rPr>
        <w:t>15050726879</w:t>
      </w:r>
    </w:p>
    <w:p w14:paraId="1F637EC7" w14:textId="77777777" w:rsidR="007C696F" w:rsidRPr="00317E16" w:rsidRDefault="00000000">
      <w:pPr>
        <w:spacing w:line="360" w:lineRule="auto"/>
        <w:ind w:firstLineChars="200" w:firstLine="422"/>
        <w:rPr>
          <w:rFonts w:ascii="宋体" w:hAnsi="宋体" w:cs="宋体" w:hint="eastAsia"/>
          <w:b/>
          <w:szCs w:val="21"/>
        </w:rPr>
      </w:pPr>
      <w:r w:rsidRPr="00317E16">
        <w:rPr>
          <w:rFonts w:ascii="宋体" w:hAnsi="宋体" w:cs="宋体" w:hint="eastAsia"/>
          <w:b/>
          <w:szCs w:val="21"/>
        </w:rPr>
        <w:t>3.项目联系方式</w:t>
      </w:r>
      <w:bookmarkEnd w:id="48"/>
      <w:bookmarkEnd w:id="49"/>
      <w:bookmarkEnd w:id="50"/>
      <w:bookmarkEnd w:id="51"/>
    </w:p>
    <w:p w14:paraId="59409091" w14:textId="77777777" w:rsidR="00FD62C6" w:rsidRPr="00317E16" w:rsidRDefault="00FD62C6" w:rsidP="00FD62C6">
      <w:pPr>
        <w:spacing w:line="360" w:lineRule="auto"/>
        <w:ind w:firstLineChars="200" w:firstLine="420"/>
        <w:rPr>
          <w:rFonts w:ascii="宋体" w:hAnsi="宋体" w:cs="宋体" w:hint="eastAsia"/>
          <w:szCs w:val="21"/>
        </w:rPr>
      </w:pPr>
      <w:r w:rsidRPr="00317E16">
        <w:rPr>
          <w:rFonts w:ascii="宋体" w:hAnsi="宋体" w:cs="宋体"/>
          <w:szCs w:val="21"/>
        </w:rPr>
        <w:t>项目联系人：</w:t>
      </w:r>
      <w:r w:rsidRPr="00317E16">
        <w:rPr>
          <w:rFonts w:ascii="宋体" w:hAnsi="宋体" w:cs="宋体" w:hint="eastAsia"/>
          <w:szCs w:val="21"/>
        </w:rPr>
        <w:t>邱工</w:t>
      </w:r>
    </w:p>
    <w:p w14:paraId="41DD4E29" w14:textId="1CF6FDB1" w:rsidR="007C696F" w:rsidRPr="00317E16" w:rsidRDefault="00FD62C6" w:rsidP="00FD62C6">
      <w:pPr>
        <w:spacing w:line="360" w:lineRule="auto"/>
        <w:ind w:right="1050" w:firstLineChars="200" w:firstLine="420"/>
        <w:rPr>
          <w:rFonts w:ascii="宋体" w:hAnsi="宋体" w:cs="宋体" w:hint="eastAsia"/>
          <w:szCs w:val="21"/>
        </w:rPr>
      </w:pPr>
      <w:r w:rsidRPr="00317E16">
        <w:rPr>
          <w:rFonts w:ascii="宋体" w:hAnsi="宋体" w:cs="宋体" w:hint="eastAsia"/>
          <w:szCs w:val="21"/>
        </w:rPr>
        <w:t>电　 　 话：</w:t>
      </w:r>
      <w:r w:rsidRPr="00317E16">
        <w:rPr>
          <w:rFonts w:ascii="宋体" w:hAnsi="宋体" w:cs="宋体"/>
          <w:szCs w:val="21"/>
        </w:rPr>
        <w:t>15050726879</w:t>
      </w:r>
    </w:p>
    <w:p w14:paraId="1DB6B24E" w14:textId="77777777" w:rsidR="00FD62C6" w:rsidRPr="00317E16" w:rsidRDefault="00FD62C6" w:rsidP="00FD62C6">
      <w:pPr>
        <w:pStyle w:val="a2"/>
        <w:ind w:firstLine="562"/>
        <w:rPr>
          <w:rFonts w:eastAsiaTheme="minorEastAsia"/>
        </w:rPr>
      </w:pPr>
    </w:p>
    <w:bookmarkEnd w:id="2"/>
    <w:bookmarkEnd w:id="3"/>
    <w:p w14:paraId="620C54BB" w14:textId="77777777" w:rsidR="007C696F" w:rsidRPr="00317E16" w:rsidRDefault="007C696F">
      <w:pPr>
        <w:spacing w:line="360" w:lineRule="auto"/>
        <w:ind w:firstLineChars="200" w:firstLine="420"/>
        <w:jc w:val="right"/>
        <w:rPr>
          <w:rFonts w:ascii="宋体" w:hAnsi="宋体" w:cs="宋体" w:hint="eastAsia"/>
          <w:szCs w:val="21"/>
        </w:rPr>
        <w:sectPr w:rsidR="007C696F" w:rsidRPr="00317E16" w:rsidSect="006D09E0">
          <w:headerReference w:type="default" r:id="rId10"/>
          <w:footerReference w:type="default" r:id="rId11"/>
          <w:headerReference w:type="first" r:id="rId12"/>
          <w:pgSz w:w="11906" w:h="16838"/>
          <w:pgMar w:top="1440" w:right="1080" w:bottom="1440" w:left="1080" w:header="851" w:footer="992" w:gutter="0"/>
          <w:cols w:space="720"/>
          <w:docGrid w:type="lines" w:linePitch="312"/>
        </w:sectPr>
      </w:pPr>
    </w:p>
    <w:p w14:paraId="0E1B81F9" w14:textId="77777777" w:rsidR="007C696F" w:rsidRPr="00317E16" w:rsidRDefault="00000000">
      <w:pPr>
        <w:pStyle w:val="2"/>
        <w:ind w:firstLine="720"/>
        <w:rPr>
          <w:rFonts w:ascii="宋体" w:eastAsia="宋体" w:hAnsi="宋体" w:cs="Arial" w:hint="eastAsia"/>
          <w:bCs/>
          <w:sz w:val="15"/>
          <w:szCs w:val="15"/>
        </w:rPr>
      </w:pPr>
      <w:r w:rsidRPr="00317E16">
        <w:rPr>
          <w:rFonts w:ascii="宋体" w:eastAsia="宋体" w:hAnsi="宋体" w:cs="Arial" w:hint="eastAsia"/>
          <w:bCs/>
          <w:sz w:val="36"/>
          <w:szCs w:val="36"/>
        </w:rPr>
        <w:lastRenderedPageBreak/>
        <w:t>第二章  谈判须知</w:t>
      </w:r>
    </w:p>
    <w:p w14:paraId="5055E07C" w14:textId="77777777" w:rsidR="007C696F" w:rsidRPr="00317E16" w:rsidRDefault="00000000">
      <w:pPr>
        <w:spacing w:afterLines="50" w:after="156" w:line="360" w:lineRule="auto"/>
        <w:jc w:val="center"/>
        <w:rPr>
          <w:rFonts w:ascii="宋体" w:hAnsi="宋体" w:hint="eastAsia"/>
          <w:b/>
          <w:bCs/>
          <w:szCs w:val="21"/>
        </w:rPr>
      </w:pPr>
      <w:r w:rsidRPr="00317E16">
        <w:rPr>
          <w:rFonts w:ascii="宋体" w:hAnsi="宋体" w:hint="eastAsia"/>
          <w:bCs/>
          <w:szCs w:val="21"/>
        </w:rPr>
        <w:t>（参加竞争性谈判的供应商以下简称“谈判供应商”）</w:t>
      </w:r>
    </w:p>
    <w:bookmarkEnd w:id="4"/>
    <w:bookmarkEnd w:id="5"/>
    <w:bookmarkEnd w:id="6"/>
    <w:p w14:paraId="0991C347" w14:textId="77777777" w:rsidR="007C696F" w:rsidRPr="00317E16" w:rsidRDefault="00000000">
      <w:pPr>
        <w:tabs>
          <w:tab w:val="left" w:pos="900"/>
        </w:tabs>
        <w:spacing w:afterLines="50" w:after="156" w:line="400" w:lineRule="exact"/>
        <w:ind w:firstLineChars="200" w:firstLine="422"/>
        <w:rPr>
          <w:rFonts w:ascii="宋体" w:hAnsi="宋体" w:hint="eastAsia"/>
          <w:b/>
          <w:szCs w:val="21"/>
        </w:rPr>
      </w:pPr>
      <w:r w:rsidRPr="00317E16">
        <w:rPr>
          <w:rFonts w:ascii="宋体" w:hAnsi="宋体" w:hint="eastAsia"/>
          <w:b/>
          <w:szCs w:val="21"/>
        </w:rPr>
        <w:t>一、总则</w:t>
      </w:r>
    </w:p>
    <w:p w14:paraId="37FD202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1、适用范围</w:t>
      </w:r>
    </w:p>
    <w:p w14:paraId="04C8770E"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1.1 本竞争性谈判文件（以下简称谈判文件）仅适用此项目。</w:t>
      </w:r>
    </w:p>
    <w:p w14:paraId="198C0E9C"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2、项目采购方式</w:t>
      </w:r>
    </w:p>
    <w:p w14:paraId="2D1924D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本次采购采取竞争性谈判的方式。</w:t>
      </w:r>
    </w:p>
    <w:p w14:paraId="38A6AEA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3、合格的谈判供应商</w:t>
      </w:r>
    </w:p>
    <w:p w14:paraId="6D87547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3.1满足本谈判文件“竞争性谈判采购邀请”中合格谈判供应商资格要求的规定。</w:t>
      </w:r>
    </w:p>
    <w:p w14:paraId="7BC07FF1"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3.2 满足本谈判文件实质性要求和条件的规定。</w:t>
      </w:r>
    </w:p>
    <w:p w14:paraId="22F9469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4、参加谈判费用</w:t>
      </w:r>
    </w:p>
    <w:p w14:paraId="501633C6" w14:textId="109E51AF"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4.1参加谈判供应商应自行承担所有与参加谈判有关的费用。不论最终的成交结果如何，</w:t>
      </w:r>
      <w:r w:rsidR="00380AE3" w:rsidRPr="00317E16">
        <w:rPr>
          <w:rFonts w:ascii="宋体" w:hAnsi="宋体" w:hint="eastAsia"/>
          <w:szCs w:val="21"/>
        </w:rPr>
        <w:t>江苏建达全过程工程咨询有限公司</w:t>
      </w:r>
      <w:r w:rsidRPr="00317E16">
        <w:rPr>
          <w:rFonts w:ascii="宋体" w:hAnsi="宋体" w:hint="eastAsia"/>
          <w:szCs w:val="21"/>
        </w:rPr>
        <w:t>（以下简称代理机构） 在任何情况下均无义务和责任承担这些费用。</w:t>
      </w:r>
    </w:p>
    <w:p w14:paraId="7ECD04BF" w14:textId="14D222B1" w:rsidR="007C696F" w:rsidRPr="00317E16" w:rsidRDefault="00000000">
      <w:pPr>
        <w:spacing w:line="360" w:lineRule="auto"/>
        <w:ind w:firstLineChars="200" w:firstLine="420"/>
      </w:pPr>
      <w:r w:rsidRPr="00317E16">
        <w:rPr>
          <w:rFonts w:ascii="宋体" w:hAnsi="宋体" w:hint="eastAsia"/>
          <w:szCs w:val="21"/>
        </w:rPr>
        <w:t>4.2本次招标文件售价</w:t>
      </w:r>
      <w:r w:rsidRPr="00317E16">
        <w:rPr>
          <w:rFonts w:ascii="宋体" w:hAnsi="宋体"/>
          <w:szCs w:val="21"/>
        </w:rPr>
        <w:t>3</w:t>
      </w:r>
      <w:r w:rsidRPr="00317E16">
        <w:rPr>
          <w:rFonts w:ascii="宋体" w:hAnsi="宋体" w:hint="eastAsia"/>
          <w:szCs w:val="21"/>
        </w:rPr>
        <w:t>00</w:t>
      </w:r>
      <w:r w:rsidR="00FD62C6" w:rsidRPr="00317E16">
        <w:rPr>
          <w:rFonts w:ascii="宋体" w:hAnsi="宋体" w:cs="宋体" w:hint="eastAsia"/>
          <w:bCs/>
          <w:szCs w:val="21"/>
        </w:rPr>
        <w:t>元/份</w:t>
      </w:r>
      <w:r w:rsidRPr="00317E16">
        <w:rPr>
          <w:rFonts w:ascii="宋体" w:hAnsi="宋体" w:hint="eastAsia"/>
          <w:szCs w:val="21"/>
        </w:rPr>
        <w:t>，报名时缴纳，售后不退。</w:t>
      </w:r>
    </w:p>
    <w:p w14:paraId="1A3C2114" w14:textId="5108C558"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4.3本次采购由成交供应商在领取成交通知书前一次性支付给招标代理机构代理服务费。</w:t>
      </w:r>
    </w:p>
    <w:p w14:paraId="2FB94C01" w14:textId="77777777" w:rsidR="00FD62C6" w:rsidRPr="00317E16" w:rsidRDefault="00FD62C6" w:rsidP="00FD62C6">
      <w:pPr>
        <w:pStyle w:val="af"/>
        <w:spacing w:line="360" w:lineRule="auto"/>
        <w:ind w:right="48" w:firstLineChars="200" w:firstLine="420"/>
        <w:rPr>
          <w:rFonts w:hAnsi="宋体" w:cs="宋体"/>
          <w:bCs/>
        </w:rPr>
      </w:pPr>
      <w:r w:rsidRPr="00317E16">
        <w:rPr>
          <w:rFonts w:hAnsi="宋体" w:cs="宋体"/>
          <w:bCs/>
        </w:rPr>
        <w:t>（1）代理服务费为：1350元。</w:t>
      </w:r>
    </w:p>
    <w:p w14:paraId="72A582A6" w14:textId="77777777" w:rsidR="00FD62C6" w:rsidRPr="00317E16" w:rsidRDefault="00FD62C6" w:rsidP="00FD62C6">
      <w:pPr>
        <w:spacing w:line="360" w:lineRule="auto"/>
        <w:ind w:right="48" w:firstLine="422"/>
        <w:rPr>
          <w:rFonts w:ascii="宋体" w:hAnsi="宋体" w:cs="宋体" w:hint="eastAsia"/>
          <w:szCs w:val="21"/>
        </w:rPr>
      </w:pPr>
      <w:r w:rsidRPr="00317E16">
        <w:rPr>
          <w:rFonts w:ascii="宋体" w:hAnsi="宋体" w:cs="宋体" w:hint="eastAsia"/>
          <w:szCs w:val="21"/>
        </w:rPr>
        <w:t>（</w:t>
      </w:r>
      <w:r w:rsidRPr="00317E16">
        <w:rPr>
          <w:rFonts w:ascii="宋体" w:hAnsi="宋体" w:cs="宋体"/>
          <w:szCs w:val="21"/>
        </w:rPr>
        <w:t>2</w:t>
      </w:r>
      <w:r w:rsidRPr="00317E16">
        <w:rPr>
          <w:rFonts w:ascii="宋体" w:hAnsi="宋体" w:cs="宋体" w:hint="eastAsia"/>
          <w:szCs w:val="21"/>
        </w:rPr>
        <w:t>）</w:t>
      </w:r>
      <w:r w:rsidRPr="00317E16">
        <w:rPr>
          <w:rFonts w:hAnsi="宋体" w:cs="宋体" w:hint="eastAsia"/>
          <w:bCs/>
        </w:rPr>
        <w:t>代理</w:t>
      </w:r>
      <w:r w:rsidRPr="00317E16">
        <w:rPr>
          <w:rFonts w:ascii="宋体" w:hAnsi="宋体" w:cs="宋体" w:hint="eastAsia"/>
          <w:szCs w:val="21"/>
        </w:rPr>
        <w:t>服务费以人民币支付；</w:t>
      </w:r>
    </w:p>
    <w:p w14:paraId="529214A9" w14:textId="77777777" w:rsidR="00FD62C6" w:rsidRPr="00317E16" w:rsidRDefault="00FD62C6" w:rsidP="00FD62C6">
      <w:pPr>
        <w:spacing w:line="360" w:lineRule="auto"/>
        <w:ind w:right="48" w:firstLine="422"/>
        <w:rPr>
          <w:rFonts w:ascii="宋体" w:hAnsi="宋体" w:cs="宋体" w:hint="eastAsia"/>
          <w:szCs w:val="21"/>
        </w:rPr>
      </w:pPr>
      <w:r w:rsidRPr="00317E16">
        <w:rPr>
          <w:rFonts w:ascii="宋体" w:hAnsi="宋体" w:cs="宋体" w:hint="eastAsia"/>
          <w:szCs w:val="21"/>
        </w:rPr>
        <w:t>（</w:t>
      </w:r>
      <w:r w:rsidRPr="00317E16">
        <w:rPr>
          <w:rFonts w:ascii="宋体" w:hAnsi="宋体" w:cs="宋体"/>
          <w:szCs w:val="21"/>
        </w:rPr>
        <w:t>3</w:t>
      </w:r>
      <w:r w:rsidRPr="00317E16">
        <w:rPr>
          <w:rFonts w:ascii="宋体" w:hAnsi="宋体" w:cs="宋体" w:hint="eastAsia"/>
          <w:szCs w:val="21"/>
        </w:rPr>
        <w:t>）</w:t>
      </w:r>
      <w:r w:rsidRPr="00317E16">
        <w:rPr>
          <w:rFonts w:hAnsi="宋体" w:cs="宋体" w:hint="eastAsia"/>
          <w:bCs/>
        </w:rPr>
        <w:t>代理</w:t>
      </w:r>
      <w:r w:rsidRPr="00317E16">
        <w:rPr>
          <w:rFonts w:ascii="宋体" w:hAnsi="宋体" w:cs="宋体" w:hint="eastAsia"/>
          <w:szCs w:val="21"/>
        </w:rPr>
        <w:t>服务费支付方式：一次性以电汇、转账、支票、现金等形式支付；</w:t>
      </w:r>
    </w:p>
    <w:p w14:paraId="492F890F" w14:textId="77777777" w:rsidR="00FD62C6" w:rsidRPr="00317E16" w:rsidRDefault="00FD62C6" w:rsidP="00FD62C6">
      <w:pPr>
        <w:spacing w:line="360" w:lineRule="auto"/>
        <w:ind w:firstLineChars="200" w:firstLine="422"/>
        <w:jc w:val="left"/>
        <w:rPr>
          <w:rFonts w:ascii="宋体" w:hAnsi="宋体" w:cs="宋体" w:hint="eastAsia"/>
          <w:b/>
          <w:szCs w:val="21"/>
        </w:rPr>
      </w:pPr>
      <w:r w:rsidRPr="00317E16">
        <w:rPr>
          <w:rFonts w:ascii="宋体" w:hAnsi="宋体" w:cs="宋体" w:hint="eastAsia"/>
          <w:b/>
          <w:szCs w:val="21"/>
        </w:rPr>
        <w:t>户 名：江苏建达全过程工程咨询有限公司扬州第一分公司</w:t>
      </w:r>
    </w:p>
    <w:p w14:paraId="3FA9F358" w14:textId="77777777" w:rsidR="00FD62C6" w:rsidRPr="00317E16" w:rsidRDefault="00FD62C6" w:rsidP="00FD62C6">
      <w:pPr>
        <w:spacing w:line="360" w:lineRule="auto"/>
        <w:ind w:firstLineChars="200" w:firstLine="422"/>
        <w:jc w:val="left"/>
        <w:rPr>
          <w:rFonts w:ascii="宋体" w:hAnsi="宋体" w:cs="宋体" w:hint="eastAsia"/>
          <w:b/>
          <w:szCs w:val="21"/>
        </w:rPr>
      </w:pPr>
      <w:r w:rsidRPr="00317E16">
        <w:rPr>
          <w:rFonts w:ascii="宋体" w:hAnsi="宋体" w:cs="宋体" w:hint="eastAsia"/>
          <w:b/>
          <w:szCs w:val="21"/>
        </w:rPr>
        <w:t>账 号：90210188000099902</w:t>
      </w:r>
    </w:p>
    <w:p w14:paraId="75E94A36" w14:textId="77777777" w:rsidR="00FD62C6" w:rsidRPr="00317E16" w:rsidRDefault="00FD62C6" w:rsidP="00FD62C6">
      <w:pPr>
        <w:spacing w:line="360" w:lineRule="auto"/>
        <w:ind w:firstLineChars="200" w:firstLine="422"/>
        <w:jc w:val="left"/>
        <w:rPr>
          <w:rFonts w:ascii="宋体" w:hAnsi="宋体" w:cs="宋体" w:hint="eastAsia"/>
          <w:b/>
          <w:szCs w:val="21"/>
        </w:rPr>
      </w:pPr>
      <w:r w:rsidRPr="00317E16">
        <w:rPr>
          <w:rFonts w:ascii="宋体" w:hAnsi="宋体" w:cs="宋体" w:hint="eastAsia"/>
          <w:b/>
          <w:szCs w:val="21"/>
        </w:rPr>
        <w:t>开 户 行：江苏银行股份有限公司扬州新城支行</w:t>
      </w:r>
    </w:p>
    <w:p w14:paraId="233ABEEC"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w:t>
      </w:r>
      <w:r w:rsidRPr="00317E16">
        <w:rPr>
          <w:rFonts w:ascii="宋体" w:hAnsi="宋体"/>
          <w:szCs w:val="21"/>
        </w:rPr>
        <w:t>.4</w:t>
      </w:r>
      <w:r w:rsidRPr="00317E16">
        <w:rPr>
          <w:rFonts w:ascii="宋体" w:hAnsi="宋体" w:hint="eastAsia"/>
          <w:szCs w:val="21"/>
        </w:rPr>
        <w:t>专家评审费按扬财购【2020】40号文《关于规范扬州市政府采购专家评审费标准的通知》执行。</w:t>
      </w:r>
    </w:p>
    <w:p w14:paraId="1FBB38C8" w14:textId="77777777" w:rsidR="007C696F" w:rsidRPr="00317E16" w:rsidRDefault="00000000">
      <w:pPr>
        <w:spacing w:line="400" w:lineRule="exact"/>
        <w:ind w:firstLineChars="250" w:firstLine="525"/>
        <w:rPr>
          <w:rFonts w:ascii="宋体" w:hAnsi="宋体" w:hint="eastAsia"/>
          <w:szCs w:val="21"/>
        </w:rPr>
      </w:pPr>
      <w:r w:rsidRPr="00317E16">
        <w:rPr>
          <w:rFonts w:ascii="宋体" w:hAnsi="宋体" w:hint="eastAsia"/>
          <w:szCs w:val="21"/>
        </w:rPr>
        <w:t>5、谈判文件的约束力</w:t>
      </w:r>
    </w:p>
    <w:p w14:paraId="6C7E0A59"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lastRenderedPageBreak/>
        <w:t>供应商一旦收到了本谈判文件并决定参加谈判，即被认为接受了本谈判文件的规定和约束，并且视为自竞争性谈判公告期限届满之日起已经知道或应当知道自身权益是否受到了损害。</w:t>
      </w:r>
    </w:p>
    <w:p w14:paraId="3A5FF34A"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6、</w:t>
      </w:r>
      <w:bookmarkStart w:id="53" w:name="_Toc462564070"/>
      <w:bookmarkStart w:id="54" w:name="_Toc16938527"/>
      <w:bookmarkStart w:id="55" w:name="_Toc513029211"/>
      <w:bookmarkStart w:id="56" w:name="_Toc20823283"/>
      <w:r w:rsidRPr="00317E16">
        <w:rPr>
          <w:rFonts w:ascii="宋体" w:hAnsi="宋体" w:hint="eastAsia"/>
          <w:szCs w:val="21"/>
        </w:rPr>
        <w:t>谈判文件的</w:t>
      </w:r>
      <w:bookmarkEnd w:id="53"/>
      <w:bookmarkEnd w:id="54"/>
      <w:bookmarkEnd w:id="55"/>
      <w:bookmarkEnd w:id="56"/>
      <w:r w:rsidRPr="00317E16">
        <w:rPr>
          <w:rFonts w:ascii="宋体" w:hAnsi="宋体" w:hint="eastAsia"/>
          <w:szCs w:val="21"/>
        </w:rPr>
        <w:t>询问及修改</w:t>
      </w:r>
    </w:p>
    <w:p w14:paraId="0E053A93" w14:textId="23A39CDE"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6.1任何要求对谈判文件进行询问的供应商，均应在提交首次响应文件截止时间</w:t>
      </w:r>
      <w:r w:rsidRPr="00317E16">
        <w:rPr>
          <w:rFonts w:ascii="宋体" w:hAnsi="宋体"/>
          <w:szCs w:val="21"/>
        </w:rPr>
        <w:t>3</w:t>
      </w:r>
      <w:r w:rsidRPr="00317E16">
        <w:rPr>
          <w:rFonts w:ascii="宋体" w:hAnsi="宋体" w:cs="宋体" w:hint="eastAsia"/>
          <w:szCs w:val="21"/>
        </w:rPr>
        <w:t>个工作日</w:t>
      </w:r>
      <w:r w:rsidRPr="00317E16">
        <w:rPr>
          <w:rFonts w:ascii="宋体" w:hAnsi="宋体" w:hint="eastAsia"/>
          <w:szCs w:val="21"/>
        </w:rPr>
        <w:t>前按采购邀请中的通讯地址，向采购人或代理机构提出。提交首次响应文件截止之日前，代理机构可以对已发出的谈判文件进行必要的澄清或者修改，澄清或者修改的内容作为谈判文件的组成部分。澄清或者修改的内容可能影响响应文件编制的，代理机构将在提交首次响应文件截止时间至少</w:t>
      </w:r>
      <w:r w:rsidRPr="00317E16">
        <w:rPr>
          <w:rFonts w:ascii="宋体" w:hAnsi="宋体"/>
          <w:szCs w:val="21"/>
        </w:rPr>
        <w:t>3</w:t>
      </w:r>
      <w:r w:rsidRPr="00317E16">
        <w:rPr>
          <w:rFonts w:ascii="宋体" w:hAnsi="宋体" w:cs="宋体" w:hint="eastAsia"/>
          <w:szCs w:val="21"/>
        </w:rPr>
        <w:t>个工作</w:t>
      </w:r>
      <w:r w:rsidRPr="00317E16">
        <w:rPr>
          <w:rFonts w:ascii="宋体" w:hAnsi="宋体" w:hint="eastAsia"/>
          <w:szCs w:val="21"/>
        </w:rPr>
        <w:t>日前在</w:t>
      </w:r>
      <w:r w:rsidR="009E0BC6" w:rsidRPr="00317E16">
        <w:rPr>
          <w:rFonts w:ascii="宋体" w:hAnsi="宋体" w:cs="宋体" w:hint="eastAsia"/>
          <w:szCs w:val="21"/>
        </w:rPr>
        <w:t>“扬州大学附属医院”</w:t>
      </w:r>
      <w:r w:rsidR="009E0BC6" w:rsidRPr="00317E16">
        <w:rPr>
          <w:rFonts w:ascii="宋体" w:hAnsi="宋体"/>
          <w:szCs w:val="21"/>
        </w:rPr>
        <w:t>“扬</w:t>
      </w:r>
      <w:r w:rsidR="009E0BC6" w:rsidRPr="00317E16">
        <w:rPr>
          <w:rFonts w:ascii="宋体" w:hAnsi="宋体" w:hint="eastAsia"/>
          <w:szCs w:val="21"/>
        </w:rPr>
        <w:t>州大学网</w:t>
      </w:r>
      <w:r w:rsidR="009E0BC6" w:rsidRPr="00317E16">
        <w:rPr>
          <w:rFonts w:ascii="宋体" w:hAnsi="宋体"/>
          <w:szCs w:val="21"/>
        </w:rPr>
        <w:t>”</w:t>
      </w:r>
      <w:r w:rsidR="009E0BC6" w:rsidRPr="00317E16">
        <w:rPr>
          <w:rFonts w:ascii="宋体" w:hAnsi="宋体" w:hint="eastAsia"/>
          <w:szCs w:val="21"/>
        </w:rPr>
        <w:t>和“</w:t>
      </w:r>
      <w:r w:rsidR="009E0BC6" w:rsidRPr="00317E16">
        <w:rPr>
          <w:rFonts w:hint="eastAsia"/>
          <w:szCs w:val="21"/>
          <w:shd w:val="clear" w:color="auto" w:fill="FFFFFF"/>
        </w:rPr>
        <w:t>江苏招标采购服务平台</w:t>
      </w:r>
      <w:r w:rsidR="009E0BC6" w:rsidRPr="00317E16">
        <w:rPr>
          <w:rFonts w:ascii="宋体" w:hAnsi="宋体" w:hint="eastAsia"/>
          <w:szCs w:val="21"/>
        </w:rPr>
        <w:t>”</w:t>
      </w:r>
      <w:r w:rsidRPr="00317E16">
        <w:rPr>
          <w:rFonts w:ascii="宋体" w:hAnsi="宋体" w:hint="eastAsia"/>
          <w:szCs w:val="21"/>
        </w:rPr>
        <w:t>上发布更正公告通知所有获取谈判文件的供应商。不足</w:t>
      </w:r>
      <w:r w:rsidRPr="00317E16">
        <w:rPr>
          <w:rFonts w:ascii="宋体" w:hAnsi="宋体"/>
          <w:szCs w:val="21"/>
        </w:rPr>
        <w:t>3</w:t>
      </w:r>
      <w:r w:rsidRPr="00317E16">
        <w:rPr>
          <w:rFonts w:ascii="宋体" w:hAnsi="宋体" w:cs="宋体" w:hint="eastAsia"/>
          <w:szCs w:val="21"/>
        </w:rPr>
        <w:t>个工作日</w:t>
      </w:r>
      <w:r w:rsidRPr="00317E16">
        <w:rPr>
          <w:rFonts w:ascii="宋体" w:hAnsi="宋体" w:hint="eastAsia"/>
          <w:szCs w:val="21"/>
        </w:rPr>
        <w:t>的，代理机构应当顺延提交首次响应文件截止时间。</w:t>
      </w:r>
    </w:p>
    <w:p w14:paraId="79A4C0F6"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bookmarkStart w:id="57" w:name="_Hlk107747558"/>
      <w:r w:rsidRPr="00317E16">
        <w:rPr>
          <w:rFonts w:ascii="宋体" w:hAnsi="宋体" w:hint="eastAsia"/>
          <w:szCs w:val="21"/>
        </w:rPr>
        <w:t>6.2代理机构或采购人可以视采购项目的具体情况，组织供应商进行现场考察或召开谈判前答疑会，但不单独或分别组织只有一个供应商参加的现场考察和答疑会。</w:t>
      </w:r>
    </w:p>
    <w:bookmarkEnd w:id="57"/>
    <w:p w14:paraId="408B99F9"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r w:rsidRPr="00317E16">
        <w:rPr>
          <w:rFonts w:ascii="宋体" w:hAnsi="宋体" w:hint="eastAsia"/>
          <w:szCs w:val="21"/>
        </w:rPr>
        <w:t>7、谈判文件的解释</w:t>
      </w:r>
    </w:p>
    <w:p w14:paraId="469EC1FE" w14:textId="77777777" w:rsidR="007C696F" w:rsidRPr="00317E16" w:rsidRDefault="00000000">
      <w:pPr>
        <w:spacing w:line="400" w:lineRule="exact"/>
        <w:ind w:firstLineChars="250" w:firstLine="525"/>
        <w:rPr>
          <w:rFonts w:ascii="宋体" w:hAnsi="宋体" w:hint="eastAsia"/>
          <w:bCs/>
          <w:szCs w:val="21"/>
        </w:rPr>
      </w:pPr>
      <w:r w:rsidRPr="00317E16">
        <w:rPr>
          <w:rFonts w:ascii="宋体" w:hAnsi="宋体" w:hint="eastAsia"/>
          <w:bCs/>
          <w:szCs w:val="21"/>
        </w:rPr>
        <w:t>7.1 本谈判文件由代理机构负责解释。</w:t>
      </w:r>
    </w:p>
    <w:p w14:paraId="538513A0" w14:textId="6B02D950" w:rsidR="007C696F" w:rsidRPr="00317E16" w:rsidRDefault="00000000">
      <w:pPr>
        <w:tabs>
          <w:tab w:val="left" w:pos="900"/>
        </w:tabs>
        <w:spacing w:afterLines="50" w:after="156" w:line="400" w:lineRule="exact"/>
        <w:ind w:firstLineChars="200" w:firstLine="422"/>
        <w:rPr>
          <w:rFonts w:ascii="宋体" w:hAnsi="宋体" w:hint="eastAsia"/>
          <w:b/>
          <w:szCs w:val="21"/>
        </w:rPr>
      </w:pPr>
      <w:bookmarkStart w:id="58" w:name="_Hlt26954830"/>
      <w:bookmarkStart w:id="59" w:name="_Hlt26670348"/>
      <w:bookmarkStart w:id="60" w:name="_Hlt26954828"/>
      <w:bookmarkStart w:id="61" w:name="_Hlt26670345"/>
      <w:bookmarkStart w:id="62" w:name="_Hlt26668969"/>
      <w:bookmarkStart w:id="63" w:name="_Hlt26954832"/>
      <w:bookmarkStart w:id="64" w:name="_Hlt26670354"/>
      <w:bookmarkStart w:id="65" w:name="_Toc61149553"/>
      <w:bookmarkStart w:id="66" w:name="_Toc14577351"/>
      <w:bookmarkStart w:id="67" w:name="_Toc462564072"/>
      <w:bookmarkStart w:id="68" w:name="_Toc513029213"/>
      <w:bookmarkEnd w:id="58"/>
      <w:bookmarkEnd w:id="59"/>
      <w:bookmarkEnd w:id="60"/>
      <w:bookmarkEnd w:id="61"/>
      <w:bookmarkEnd w:id="62"/>
      <w:bookmarkEnd w:id="63"/>
      <w:bookmarkEnd w:id="64"/>
      <w:r w:rsidRPr="00317E16">
        <w:rPr>
          <w:rFonts w:ascii="宋体" w:hAnsi="宋体" w:hint="eastAsia"/>
          <w:b/>
          <w:szCs w:val="21"/>
        </w:rPr>
        <w:t>二、谈判响应文件的编制</w:t>
      </w:r>
      <w:bookmarkEnd w:id="65"/>
      <w:bookmarkEnd w:id="66"/>
      <w:bookmarkEnd w:id="67"/>
      <w:bookmarkEnd w:id="68"/>
    </w:p>
    <w:p w14:paraId="334EBF9C"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bookmarkStart w:id="69" w:name="_Toc14577361"/>
      <w:bookmarkStart w:id="70" w:name="_Toc513029223"/>
      <w:bookmarkStart w:id="71" w:name="_Toc61149561"/>
      <w:r w:rsidRPr="00317E16">
        <w:rPr>
          <w:rFonts w:ascii="宋体" w:hAnsi="宋体" w:hint="eastAsia"/>
          <w:szCs w:val="21"/>
        </w:rPr>
        <w:t>1、谈判响应文件份数和签署</w:t>
      </w:r>
      <w:bookmarkEnd w:id="69"/>
      <w:bookmarkEnd w:id="70"/>
      <w:bookmarkEnd w:id="71"/>
    </w:p>
    <w:p w14:paraId="6F199F62"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1.1谈判供应商应严格按照采购邀请要求准备谈判响应文件（以下简称响应文件），每份响应文件须清楚地标明“正本”或“副本”字样。</w:t>
      </w:r>
    </w:p>
    <w:p w14:paraId="45045907" w14:textId="77777777" w:rsidR="007C696F" w:rsidRPr="00317E16" w:rsidRDefault="00000000">
      <w:pPr>
        <w:snapToGrid w:val="0"/>
        <w:spacing w:line="400" w:lineRule="exact"/>
        <w:ind w:firstLineChars="200" w:firstLine="420"/>
        <w:rPr>
          <w:rFonts w:ascii="宋体" w:hAnsi="宋体" w:hint="eastAsia"/>
          <w:szCs w:val="21"/>
        </w:rPr>
      </w:pPr>
      <w:r w:rsidRPr="00317E16">
        <w:rPr>
          <w:rFonts w:ascii="宋体" w:hAnsi="宋体" w:hint="eastAsia"/>
          <w:szCs w:val="21"/>
        </w:rPr>
        <w:t>响应文件的正本和所有的副本均需打印或复印。响应文件正本中，谈判文件要求提供原件的必须按照要求提供，文字材料需打印或用不褪色墨水书写，响应文件正本须经法定代表人或授权代表签字和加盖谈判供应商公章。本谈判文件所表述（指定）的公章是指刻有供应商法定名称的印章，不包括合同、财务、税务、发票等形式的业务专用章。</w:t>
      </w:r>
    </w:p>
    <w:p w14:paraId="52D84712"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1.2 除谈判供应商对错处做必要修改外，响应文件不得行间插字、涂改或增删。如有修改错漏处，必须由响应文件签署人签字或盖章。</w:t>
      </w:r>
    </w:p>
    <w:p w14:paraId="4E2B5C19"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bookmarkStart w:id="72" w:name="_Hlt26954834"/>
      <w:bookmarkStart w:id="73" w:name="_Toc462564074"/>
      <w:bookmarkStart w:id="74" w:name="_Toc513029215"/>
      <w:bookmarkStart w:id="75" w:name="_Toc61149555"/>
      <w:bookmarkStart w:id="76" w:name="_Toc14577353"/>
      <w:bookmarkStart w:id="77" w:name="_Toc61149554"/>
      <w:bookmarkStart w:id="78" w:name="_Toc513029214"/>
      <w:bookmarkStart w:id="79" w:name="_Toc462564073"/>
      <w:bookmarkStart w:id="80" w:name="_Toc14577352"/>
      <w:bookmarkEnd w:id="72"/>
      <w:r w:rsidRPr="00317E16">
        <w:rPr>
          <w:rFonts w:ascii="宋体" w:hAnsi="宋体" w:hint="eastAsia"/>
          <w:szCs w:val="21"/>
        </w:rPr>
        <w:t>2、响应文件</w:t>
      </w:r>
      <w:bookmarkEnd w:id="73"/>
      <w:bookmarkEnd w:id="74"/>
      <w:bookmarkEnd w:id="75"/>
      <w:bookmarkEnd w:id="76"/>
      <w:r w:rsidRPr="00317E16">
        <w:rPr>
          <w:rFonts w:ascii="宋体" w:hAnsi="宋体" w:hint="eastAsia"/>
          <w:szCs w:val="21"/>
        </w:rPr>
        <w:t>编制要求</w:t>
      </w:r>
    </w:p>
    <w:bookmarkEnd w:id="77"/>
    <w:bookmarkEnd w:id="78"/>
    <w:bookmarkEnd w:id="79"/>
    <w:bookmarkEnd w:id="80"/>
    <w:p w14:paraId="70790DC3"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2.1谈判供应商提交的响应文件以及谈判供应商与代理机构及采购人就有关谈判的所有来往函电均应使用简体中文。谈判文件中既有中文也有外文的，以中文意义为准。</w:t>
      </w:r>
    </w:p>
    <w:p w14:paraId="6F11D425"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2.2 除技术性能另有规定外，响应文件所使用的度量衡单位，均须采用国家法定计量单位。</w:t>
      </w:r>
    </w:p>
    <w:p w14:paraId="1A047546"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bookmarkStart w:id="81" w:name="_Hlt26670357"/>
      <w:bookmarkStart w:id="82" w:name="_Hlt26954836"/>
      <w:bookmarkStart w:id="83" w:name="_Toc61149558"/>
      <w:bookmarkStart w:id="84" w:name="_Toc14577357"/>
      <w:bookmarkStart w:id="85" w:name="_Toc513029219"/>
      <w:bookmarkStart w:id="86" w:name="_Toc513029217"/>
      <w:bookmarkStart w:id="87" w:name="_Toc14577355"/>
      <w:bookmarkStart w:id="88" w:name="_Toc61149557"/>
      <w:bookmarkEnd w:id="81"/>
      <w:bookmarkEnd w:id="82"/>
      <w:r w:rsidRPr="00317E16">
        <w:rPr>
          <w:rFonts w:ascii="宋体" w:hAnsi="宋体" w:hint="eastAsia"/>
          <w:szCs w:val="21"/>
        </w:rPr>
        <w:lastRenderedPageBreak/>
        <w:t>3、参加谈判供应商资格的文件</w:t>
      </w:r>
      <w:bookmarkEnd w:id="83"/>
      <w:bookmarkEnd w:id="84"/>
      <w:bookmarkEnd w:id="85"/>
      <w:r w:rsidRPr="00317E16">
        <w:rPr>
          <w:rFonts w:ascii="宋体" w:hAnsi="宋体" w:hint="eastAsia"/>
          <w:szCs w:val="21"/>
        </w:rPr>
        <w:t>证明</w:t>
      </w:r>
    </w:p>
    <w:p w14:paraId="3813AC36"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bookmarkStart w:id="89" w:name="_Hlt26668999"/>
      <w:bookmarkEnd w:id="89"/>
      <w:r w:rsidRPr="00317E16">
        <w:rPr>
          <w:rFonts w:ascii="宋体" w:hAnsi="宋体" w:hint="eastAsia"/>
          <w:szCs w:val="21"/>
        </w:rPr>
        <w:t>3.1谈判供应商应提交证明其有资格参加谈判和成交后有能力独立履行合同的文件，并作为其响应文件的一部分。</w:t>
      </w:r>
    </w:p>
    <w:p w14:paraId="65C26CC8"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3.2谈判供应商除必须具有履行合同所需提供的设备以及服务的能力外，还必须具备相应的财务、技术方面的能力。</w:t>
      </w:r>
    </w:p>
    <w:p w14:paraId="6ED41456"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r w:rsidRPr="00317E16">
        <w:rPr>
          <w:rFonts w:ascii="宋体" w:hAnsi="宋体" w:hint="eastAsia"/>
          <w:szCs w:val="21"/>
        </w:rPr>
        <w:t>3.3谈判供应商应填写并提交谈判文件所附的“资格证明文件”。</w:t>
      </w:r>
    </w:p>
    <w:p w14:paraId="591D25B8"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r w:rsidRPr="00317E16">
        <w:rPr>
          <w:rFonts w:ascii="宋体" w:hAnsi="宋体" w:hint="eastAsia"/>
          <w:szCs w:val="21"/>
        </w:rPr>
        <w:t>4、谈判响应报价</w:t>
      </w:r>
      <w:bookmarkStart w:id="90" w:name="_Hlt26670373"/>
      <w:bookmarkEnd w:id="86"/>
      <w:bookmarkEnd w:id="87"/>
      <w:bookmarkEnd w:id="90"/>
      <w:r w:rsidRPr="00317E16">
        <w:rPr>
          <w:rFonts w:ascii="宋体" w:hAnsi="宋体" w:hint="eastAsia"/>
          <w:szCs w:val="21"/>
        </w:rPr>
        <w:t>表</w:t>
      </w:r>
      <w:bookmarkEnd w:id="88"/>
    </w:p>
    <w:p w14:paraId="4E3CF50F" w14:textId="77777777" w:rsidR="007C696F" w:rsidRPr="00317E16" w:rsidRDefault="00000000">
      <w:pPr>
        <w:tabs>
          <w:tab w:val="left" w:pos="900"/>
        </w:tabs>
        <w:spacing w:afterLines="50" w:after="156" w:line="400" w:lineRule="exact"/>
        <w:ind w:leftChars="57" w:left="120" w:firstLineChars="200" w:firstLine="420"/>
        <w:rPr>
          <w:rFonts w:ascii="宋体" w:hAnsi="宋体" w:hint="eastAsia"/>
          <w:szCs w:val="21"/>
        </w:rPr>
      </w:pPr>
      <w:r w:rsidRPr="00317E16">
        <w:rPr>
          <w:rFonts w:ascii="宋体" w:hAnsi="宋体" w:hint="eastAsia"/>
          <w:szCs w:val="21"/>
        </w:rPr>
        <w:t>4.1谈判供应商应按照谈判文件规定格式填报谈判响应报价表。每项产品或服务只允许有一个报价，任何有选择的报价将不予接受，谈判文件中另有规定的按规定执行。</w:t>
      </w:r>
    </w:p>
    <w:p w14:paraId="13922BE6"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r w:rsidRPr="00317E16">
        <w:rPr>
          <w:rFonts w:ascii="宋体" w:hAnsi="宋体" w:hint="eastAsia"/>
          <w:szCs w:val="21"/>
        </w:rPr>
        <w:t>4.2标的物</w:t>
      </w:r>
    </w:p>
    <w:p w14:paraId="69AADC29"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r w:rsidRPr="00317E16">
        <w:rPr>
          <w:rFonts w:ascii="宋体" w:hAnsi="宋体" w:hint="eastAsia"/>
          <w:szCs w:val="21"/>
        </w:rPr>
        <w:t>详见项目需求。</w:t>
      </w:r>
    </w:p>
    <w:p w14:paraId="5ACD0748" w14:textId="77777777" w:rsidR="007C696F" w:rsidRPr="00317E16" w:rsidRDefault="00000000">
      <w:pPr>
        <w:tabs>
          <w:tab w:val="left" w:pos="900"/>
        </w:tabs>
        <w:spacing w:afterLines="50" w:after="156" w:line="400" w:lineRule="exact"/>
        <w:ind w:firstLineChars="250" w:firstLine="525"/>
        <w:rPr>
          <w:rFonts w:ascii="宋体" w:hAnsi="宋体" w:hint="eastAsia"/>
          <w:szCs w:val="21"/>
        </w:rPr>
      </w:pPr>
      <w:r w:rsidRPr="00317E16">
        <w:rPr>
          <w:rFonts w:ascii="宋体" w:hAnsi="宋体" w:hint="eastAsia"/>
          <w:szCs w:val="21"/>
        </w:rPr>
        <w:t>4.3有关费用处理</w:t>
      </w:r>
    </w:p>
    <w:p w14:paraId="069D2EB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本次采购谈判供应商的总报价应包括为完成本项目发生的所有费用，本谈判文件中另有规定的除外。</w:t>
      </w:r>
    </w:p>
    <w:p w14:paraId="57153ED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4.4其它费用处理</w:t>
      </w:r>
    </w:p>
    <w:p w14:paraId="65180E86"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谈判文件未列明，而谈判供应商认为必须的费用也须列入报价。</w:t>
      </w:r>
    </w:p>
    <w:p w14:paraId="66F21DC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4.5报价采用的货币</w:t>
      </w:r>
    </w:p>
    <w:p w14:paraId="716CE867"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响应文件中的单价和总价，无特殊规定的采用人民币报价，以元为单位标注。谈判文件中另有规定的按规定执行。</w:t>
      </w:r>
    </w:p>
    <w:p w14:paraId="7A1CAF7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4.6 谈判响应报价表上的价格应按谈判文件规定填写。</w:t>
      </w:r>
    </w:p>
    <w:p w14:paraId="3983CEAE" w14:textId="77777777" w:rsidR="007C696F" w:rsidRPr="00317E16" w:rsidRDefault="00000000">
      <w:pPr>
        <w:tabs>
          <w:tab w:val="left" w:pos="900"/>
        </w:tabs>
        <w:spacing w:afterLines="50" w:after="156" w:line="400" w:lineRule="exact"/>
        <w:ind w:firstLineChars="200" w:firstLine="422"/>
        <w:rPr>
          <w:rFonts w:ascii="宋体" w:hAnsi="宋体" w:hint="eastAsia"/>
          <w:b/>
          <w:szCs w:val="21"/>
        </w:rPr>
      </w:pPr>
      <w:bookmarkStart w:id="91" w:name="_Hlt26954852"/>
      <w:bookmarkStart w:id="92" w:name="_Hlt26954844"/>
      <w:bookmarkStart w:id="93" w:name="_Hlt26954846"/>
      <w:bookmarkStart w:id="94" w:name="_Hlt26954848"/>
      <w:bookmarkStart w:id="95" w:name="_Hlt26954731"/>
      <w:bookmarkStart w:id="96" w:name="_Hlt26954842"/>
      <w:bookmarkStart w:id="97" w:name="_Hlt26670493"/>
      <w:bookmarkStart w:id="98" w:name="_Hlt26670486"/>
      <w:bookmarkStart w:id="99" w:name="_Hlt26670489"/>
      <w:bookmarkStart w:id="100" w:name="_Hlt26954850"/>
      <w:bookmarkStart w:id="101" w:name="_Hlt26670425"/>
      <w:bookmarkStart w:id="102" w:name="_Hlt26954854"/>
      <w:bookmarkStart w:id="103" w:name="_Hlt26670482"/>
      <w:bookmarkStart w:id="104" w:name="_Hlt26954749"/>
      <w:bookmarkStart w:id="105" w:name="_Hlt26954739"/>
      <w:bookmarkStart w:id="106" w:name="_Hlt26670403"/>
      <w:bookmarkStart w:id="107" w:name="_Hlt26954734"/>
      <w:bookmarkStart w:id="108" w:name="_Hlt26668983"/>
      <w:bookmarkStart w:id="109" w:name="_Toc14577362"/>
      <w:bookmarkStart w:id="110" w:name="_Toc513029224"/>
      <w:bookmarkStart w:id="111" w:name="_Toc61149562"/>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317E16">
        <w:rPr>
          <w:rFonts w:ascii="宋体" w:hAnsi="宋体" w:hint="eastAsia"/>
          <w:b/>
          <w:szCs w:val="21"/>
        </w:rPr>
        <w:t>三、响应文件的递交</w:t>
      </w:r>
      <w:bookmarkEnd w:id="109"/>
      <w:bookmarkEnd w:id="110"/>
      <w:bookmarkEnd w:id="111"/>
    </w:p>
    <w:p w14:paraId="109CC57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12" w:name="_Hlt26954856"/>
      <w:bookmarkStart w:id="113" w:name="_Toc462564084"/>
      <w:bookmarkStart w:id="114" w:name="_Toc14577363"/>
      <w:bookmarkStart w:id="115" w:name="_Toc513029225"/>
      <w:bookmarkStart w:id="116" w:name="_Toc61149563"/>
      <w:bookmarkEnd w:id="112"/>
      <w:r w:rsidRPr="00317E16">
        <w:rPr>
          <w:rFonts w:ascii="宋体" w:hAnsi="宋体" w:hint="eastAsia"/>
          <w:szCs w:val="21"/>
        </w:rPr>
        <w:t>1、响应文件</w:t>
      </w:r>
      <w:bookmarkStart w:id="117" w:name="_Hlt26954743"/>
      <w:bookmarkEnd w:id="117"/>
      <w:r w:rsidRPr="00317E16">
        <w:rPr>
          <w:rFonts w:ascii="宋体" w:hAnsi="宋体" w:hint="eastAsia"/>
          <w:szCs w:val="21"/>
        </w:rPr>
        <w:t>的密封和标记</w:t>
      </w:r>
      <w:bookmarkEnd w:id="113"/>
      <w:bookmarkEnd w:id="114"/>
      <w:bookmarkEnd w:id="115"/>
      <w:bookmarkEnd w:id="116"/>
    </w:p>
    <w:p w14:paraId="694F9741"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1.1谈判供应商应严格按照采购邀请要求的份数准备响应文件，每份响应文件须清楚地标明“正本”或“副本”字样。一旦正本和副本不符，以正本为准。谈判供应商应将响应文件正本和所有副本密封。</w:t>
      </w:r>
    </w:p>
    <w:p w14:paraId="2D6A8795"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1.2密封的响应文件应：</w:t>
      </w:r>
    </w:p>
    <w:p w14:paraId="6AE03957"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（1）按采购邀请中注明的地址送达规定地点；</w:t>
      </w:r>
    </w:p>
    <w:p w14:paraId="3704B31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lastRenderedPageBreak/>
        <w:t>（2）注明参加谈判项目名称、谈判文件编号及参加的分包号（如有）；</w:t>
      </w:r>
    </w:p>
    <w:p w14:paraId="4A58711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（3）密封包装上应写明谈判供应商名称和地址。</w:t>
      </w:r>
    </w:p>
    <w:p w14:paraId="3DF8895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1.3如果密封包装未按要求密封和加写标记，代理机构对误投或过早启封概不负责。对由此造成提前开封的响应文件，代理机构将予以拒绝，作无效响应处理。</w:t>
      </w:r>
    </w:p>
    <w:p w14:paraId="02B937E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18" w:name="_Hlt26670496"/>
      <w:bookmarkStart w:id="119" w:name="_Hlt26954858"/>
      <w:bookmarkStart w:id="120" w:name="_Hlt26954752"/>
      <w:bookmarkStart w:id="121" w:name="_Toc14577364"/>
      <w:bookmarkStart w:id="122" w:name="_Toc61149564"/>
      <w:bookmarkStart w:id="123" w:name="_Toc513029226"/>
      <w:bookmarkEnd w:id="118"/>
      <w:bookmarkEnd w:id="119"/>
      <w:bookmarkEnd w:id="120"/>
      <w:r w:rsidRPr="00317E16">
        <w:rPr>
          <w:rFonts w:ascii="宋体" w:hAnsi="宋体" w:hint="eastAsia"/>
          <w:szCs w:val="21"/>
        </w:rPr>
        <w:t>2、</w:t>
      </w:r>
      <w:bookmarkEnd w:id="121"/>
      <w:bookmarkEnd w:id="122"/>
      <w:bookmarkEnd w:id="123"/>
      <w:r w:rsidRPr="00317E16">
        <w:rPr>
          <w:rFonts w:ascii="宋体" w:hAnsi="宋体" w:hint="eastAsia"/>
          <w:szCs w:val="21"/>
        </w:rPr>
        <w:t>响应文件开启时间</w:t>
      </w:r>
    </w:p>
    <w:p w14:paraId="16A27156"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2.1代理机构收到响应文件的时间不得迟于本谈判文件规定的响应文件接收截止时间。</w:t>
      </w:r>
    </w:p>
    <w:p w14:paraId="70E2B09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2.2代理机构有权通过修改谈判文件推迟响应文件接收截止时间，在此情况下，谈判供应商的所有权利和义务以及受制的响应文件接收截止时间均应以延长后新的响应文件接收截止时间为准。</w:t>
      </w:r>
    </w:p>
    <w:p w14:paraId="439E1C46"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24" w:name="_Hlt26954860"/>
      <w:bookmarkStart w:id="125" w:name="_Toc14577365"/>
      <w:bookmarkStart w:id="126" w:name="_Toc513029227"/>
      <w:bookmarkStart w:id="127" w:name="_Toc61149565"/>
      <w:bookmarkEnd w:id="124"/>
      <w:r w:rsidRPr="00317E16">
        <w:rPr>
          <w:rFonts w:ascii="宋体" w:hAnsi="宋体" w:hint="eastAsia"/>
          <w:szCs w:val="21"/>
        </w:rPr>
        <w:t>3、迟交的响应文件</w:t>
      </w:r>
      <w:bookmarkEnd w:id="125"/>
      <w:bookmarkEnd w:id="126"/>
      <w:bookmarkEnd w:id="127"/>
    </w:p>
    <w:p w14:paraId="23AF8DE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3.1代理机构将拒绝在规定的响应文件接收截止时间后接收任何响应文件。</w:t>
      </w:r>
    </w:p>
    <w:p w14:paraId="20E3ED60"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28" w:name="_Hlt26954862"/>
      <w:bookmarkStart w:id="129" w:name="_Hlt26954754"/>
      <w:bookmarkStart w:id="130" w:name="_Toc14577366"/>
      <w:bookmarkStart w:id="131" w:name="_Toc513029228"/>
      <w:bookmarkStart w:id="132" w:name="_Toc61149566"/>
      <w:bookmarkEnd w:id="128"/>
      <w:bookmarkEnd w:id="129"/>
      <w:r w:rsidRPr="00317E16">
        <w:rPr>
          <w:rFonts w:ascii="宋体" w:hAnsi="宋体" w:hint="eastAsia"/>
          <w:szCs w:val="21"/>
        </w:rPr>
        <w:t>4、响应文件</w:t>
      </w:r>
      <w:bookmarkStart w:id="133" w:name="_Hlt26670588"/>
      <w:r w:rsidRPr="00317E16">
        <w:rPr>
          <w:rFonts w:ascii="宋体" w:hAnsi="宋体" w:hint="eastAsia"/>
          <w:szCs w:val="21"/>
        </w:rPr>
        <w:t>的修改</w:t>
      </w:r>
      <w:bookmarkEnd w:id="133"/>
      <w:r w:rsidRPr="00317E16">
        <w:rPr>
          <w:rFonts w:ascii="宋体" w:hAnsi="宋体" w:hint="eastAsia"/>
          <w:szCs w:val="21"/>
        </w:rPr>
        <w:t>和撤回</w:t>
      </w:r>
      <w:bookmarkEnd w:id="130"/>
      <w:bookmarkEnd w:id="131"/>
      <w:bookmarkEnd w:id="132"/>
    </w:p>
    <w:p w14:paraId="63164B86"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4.1谈判供应商在递交响应文件后，可以修改或撤回其谈判响应文件，但这种修改和撤回，必须在规定的响应文件接收截止时间前，以书面形式送达指定地点。</w:t>
      </w:r>
    </w:p>
    <w:p w14:paraId="695C30BD"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4.2谈判供应商的修改或撤回通知书，应按本文件规定进行编制、密封、标记和发送，并应在封套上加注“修改”和“撤回”字样。</w:t>
      </w:r>
    </w:p>
    <w:p w14:paraId="10C6B36E"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4.3 谈判供应商在提交最后报价之前，可以根据谈判情况退出谈判。</w:t>
      </w:r>
    </w:p>
    <w:p w14:paraId="31DE4499" w14:textId="77777777" w:rsidR="007C696F" w:rsidRPr="00317E16" w:rsidRDefault="00000000">
      <w:pPr>
        <w:tabs>
          <w:tab w:val="left" w:pos="900"/>
        </w:tabs>
        <w:spacing w:afterLines="50" w:after="156" w:line="400" w:lineRule="exact"/>
        <w:ind w:firstLineChars="200" w:firstLine="422"/>
        <w:rPr>
          <w:rFonts w:ascii="宋体" w:hAnsi="宋体" w:hint="eastAsia"/>
          <w:b/>
          <w:szCs w:val="21"/>
        </w:rPr>
      </w:pPr>
      <w:bookmarkStart w:id="134" w:name="_Hlt26954864"/>
      <w:bookmarkStart w:id="135" w:name="_Hlt26670523"/>
      <w:bookmarkEnd w:id="134"/>
      <w:bookmarkEnd w:id="135"/>
      <w:r w:rsidRPr="00317E16">
        <w:rPr>
          <w:rFonts w:ascii="宋体" w:hAnsi="宋体" w:hint="eastAsia"/>
          <w:b/>
          <w:szCs w:val="21"/>
        </w:rPr>
        <w:t>四、谈判与评审</w:t>
      </w:r>
    </w:p>
    <w:p w14:paraId="36FA7FE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36" w:name="_Toc20823302"/>
      <w:bookmarkStart w:id="137" w:name="_Toc513029230"/>
      <w:bookmarkStart w:id="138" w:name="_Toc16938546"/>
      <w:r w:rsidRPr="00317E16">
        <w:rPr>
          <w:rFonts w:ascii="宋体" w:hAnsi="宋体" w:hint="eastAsia"/>
          <w:szCs w:val="21"/>
        </w:rPr>
        <w:t>1、</w:t>
      </w:r>
      <w:bookmarkEnd w:id="136"/>
      <w:bookmarkEnd w:id="137"/>
      <w:bookmarkEnd w:id="138"/>
      <w:r w:rsidRPr="00317E16">
        <w:rPr>
          <w:rFonts w:ascii="宋体" w:hAnsi="宋体" w:hint="eastAsia"/>
          <w:szCs w:val="21"/>
        </w:rPr>
        <w:t>谈判仪式</w:t>
      </w:r>
    </w:p>
    <w:p w14:paraId="430A2826"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1.1代理机构将在采购邀请中规定的时间和地点组织谈判开始仪式，仪式由代理机构主持，谈判供应商应委派携带有效证件的代表准时参加，参加仪式的代表需签名以证明其出席。</w:t>
      </w:r>
    </w:p>
    <w:p w14:paraId="77B3021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39" w:name="_Toc16938547"/>
      <w:bookmarkStart w:id="140" w:name="_Toc513029231"/>
      <w:bookmarkStart w:id="141" w:name="_Toc20823303"/>
      <w:r w:rsidRPr="00317E16">
        <w:rPr>
          <w:rFonts w:ascii="宋体" w:hAnsi="宋体" w:hint="eastAsia"/>
          <w:szCs w:val="21"/>
        </w:rPr>
        <w:t>2、谈判小组</w:t>
      </w:r>
    </w:p>
    <w:p w14:paraId="2964D0E1"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2.1 谈判开始仪式结束后，代理机构将立即组织谈判小组进行评审</w:t>
      </w:r>
      <w:r w:rsidRPr="00317E16">
        <w:rPr>
          <w:rFonts w:ascii="宋体" w:hAnsi="宋体" w:cs="宋体" w:hint="eastAsia"/>
          <w:szCs w:val="21"/>
        </w:rPr>
        <w:t>、谈判</w:t>
      </w:r>
      <w:r w:rsidRPr="00317E16">
        <w:rPr>
          <w:rFonts w:ascii="宋体" w:hAnsi="宋体" w:hint="eastAsia"/>
          <w:szCs w:val="21"/>
        </w:rPr>
        <w:t>。</w:t>
      </w:r>
    </w:p>
    <w:p w14:paraId="1BAE000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2.2 谈判小组由政府采购评审专家、采购人代表组成，且人员构成符合政府采购有关规定。</w:t>
      </w:r>
    </w:p>
    <w:p w14:paraId="7D43365F"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2.3谈判小组应以科学、公正的态度参加评审、谈判工作并推荐成交候选人。评审专家在评审过程中不受任何干扰，独立、负责地提出评审意见，并对自己的评审意见承担责任。</w:t>
      </w:r>
    </w:p>
    <w:p w14:paraId="1689DF10" w14:textId="77777777" w:rsidR="007C696F" w:rsidRPr="00317E16" w:rsidRDefault="00000000">
      <w:pPr>
        <w:spacing w:line="360" w:lineRule="auto"/>
        <w:ind w:firstLineChars="150" w:firstLine="315"/>
        <w:rPr>
          <w:rFonts w:ascii="宋体" w:hAnsi="宋体" w:cs="宋体" w:hint="eastAsia"/>
          <w:szCs w:val="21"/>
        </w:rPr>
      </w:pPr>
      <w:r w:rsidRPr="00317E16">
        <w:rPr>
          <w:rFonts w:ascii="宋体" w:hAnsi="宋体" w:cs="宋体" w:hint="eastAsia"/>
          <w:szCs w:val="21"/>
        </w:rPr>
        <w:lastRenderedPageBreak/>
        <w:t xml:space="preserve"> 2.4谈判小组将对供应商的商业、技术秘密予以保密。</w:t>
      </w:r>
    </w:p>
    <w:p w14:paraId="423F28BA"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3、谈判评审过程的保密</w:t>
      </w:r>
      <w:bookmarkEnd w:id="139"/>
      <w:bookmarkEnd w:id="140"/>
      <w:bookmarkEnd w:id="141"/>
      <w:r w:rsidRPr="00317E16">
        <w:rPr>
          <w:rFonts w:ascii="宋体" w:hAnsi="宋体" w:hint="eastAsia"/>
          <w:szCs w:val="21"/>
        </w:rPr>
        <w:t>与公正</w:t>
      </w:r>
    </w:p>
    <w:p w14:paraId="0C0A3F17"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3.1</w:t>
      </w:r>
      <w:r w:rsidRPr="00317E16">
        <w:rPr>
          <w:rFonts w:ascii="宋体" w:hAnsi="宋体" w:cs="宋体" w:hint="eastAsia"/>
          <w:szCs w:val="21"/>
        </w:rPr>
        <w:t>谈判开始仪式结束后，直至签订合同之日止，凡是与审查、澄清、评价和比较谈判响应文件的有关资料以及推荐建议等，均不得向供应商或与评审无关的其他人员透露。</w:t>
      </w:r>
    </w:p>
    <w:p w14:paraId="00230ED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3.2</w:t>
      </w:r>
      <w:r w:rsidRPr="00317E16">
        <w:rPr>
          <w:rFonts w:ascii="宋体" w:hAnsi="宋体" w:cs="宋体" w:hint="eastAsia"/>
          <w:szCs w:val="21"/>
        </w:rPr>
        <w:t>在评审过程中，如果供应商试图向代理机构和参与评审的人员施加任何影响，有可能对其响应文件按无效处理。</w:t>
      </w:r>
    </w:p>
    <w:p w14:paraId="5BFC9AB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42" w:name="_Toc20823304"/>
      <w:bookmarkStart w:id="143" w:name="_Toc513029232"/>
      <w:bookmarkStart w:id="144" w:name="_Toc16938548"/>
      <w:r w:rsidRPr="00317E16">
        <w:rPr>
          <w:rFonts w:ascii="宋体" w:hAnsi="宋体" w:hint="eastAsia"/>
          <w:szCs w:val="21"/>
        </w:rPr>
        <w:t>4、评审过程的澄清</w:t>
      </w:r>
      <w:bookmarkEnd w:id="142"/>
      <w:bookmarkEnd w:id="143"/>
      <w:bookmarkEnd w:id="144"/>
      <w:r w:rsidRPr="00317E16">
        <w:rPr>
          <w:rFonts w:ascii="宋体" w:hAnsi="宋体" w:hint="eastAsia"/>
          <w:szCs w:val="21"/>
        </w:rPr>
        <w:t>、说明和更正</w:t>
      </w:r>
    </w:p>
    <w:p w14:paraId="04C7D45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w:t>
      </w:r>
      <w:r w:rsidRPr="00317E16">
        <w:rPr>
          <w:rFonts w:ascii="宋体" w:hAnsi="宋体"/>
          <w:szCs w:val="21"/>
        </w:rPr>
        <w:t>1</w:t>
      </w:r>
      <w:r w:rsidRPr="00317E16">
        <w:rPr>
          <w:rFonts w:ascii="宋体" w:hAnsi="宋体" w:hint="eastAsia"/>
          <w:szCs w:val="21"/>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12AEE5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4.2接到谈判小组要求的供应商应派人按谈判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67076C4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4.3 接到谈判小组澄清要求的供应商如未按规定做出澄清，其风险由供应商自行承担。</w:t>
      </w:r>
    </w:p>
    <w:p w14:paraId="22D1E1B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45" w:name="_Toc20823305"/>
      <w:bookmarkStart w:id="146" w:name="_Toc16938549"/>
      <w:bookmarkStart w:id="147" w:name="_Toc513029233"/>
      <w:r w:rsidRPr="00317E16">
        <w:rPr>
          <w:rFonts w:ascii="宋体" w:hAnsi="宋体" w:hint="eastAsia"/>
          <w:szCs w:val="21"/>
        </w:rPr>
        <w:t>5、对响应文件的初审</w:t>
      </w:r>
      <w:bookmarkEnd w:id="145"/>
      <w:bookmarkEnd w:id="146"/>
      <w:bookmarkEnd w:id="147"/>
    </w:p>
    <w:p w14:paraId="68CD33CC"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5.1响应文件初审分为资格性检查和符合性检查。</w:t>
      </w:r>
    </w:p>
    <w:p w14:paraId="2348FECA"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资格性检查：依据法律法规和谈判文件的规定，对响应文件中的资格证明文件等进行审查，以确定供应商是否具备参加谈判的资格。</w:t>
      </w:r>
    </w:p>
    <w:p w14:paraId="4263518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符合性检查：依据谈判文件的规定，从响应文件的有效性、完整性和对谈判文件的响应程度进行审查，以确定是否对谈判文件的实质性要求作出响应。</w:t>
      </w:r>
    </w:p>
    <w:p w14:paraId="773B0F6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5.2在正式谈判之前，谈判小组将首先审查每份响应文件是否实质性响应了谈判文件的要求。实质性响应的响应文件应该是与谈判文件要求的条款、条件和规格相符，没有重大偏离或保留。</w:t>
      </w:r>
    </w:p>
    <w:p w14:paraId="2FCA5262"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所谓重大偏离或保留是指与谈判文件规定的实质性要求存在负偏离，或者在实质上与谈判文件不一致，而且限制了合同中买方和见证方的权利或供应商的义务，纠正这些偏离或保留将会对其他实质性响应要求的供应商的竞争地位产生不公正的影响。是否属于重大偏离由谈判小组按照少数服从多数的原则作出结论。谈判小组决定响应文件的响应性只根据响应文件本身的内容，而不寻求外部的证据。</w:t>
      </w:r>
    </w:p>
    <w:p w14:paraId="7FC7588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lastRenderedPageBreak/>
        <w:t>5.3 被认定为未实质性响应谈判文件的响应文件的情形</w:t>
      </w:r>
    </w:p>
    <w:p w14:paraId="1D9C5EEE"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（1）未按照谈判文件规定要求密封、签署、盖章的；</w:t>
      </w:r>
    </w:p>
    <w:p w14:paraId="12F29E51"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（2）供应商在报价时采用选择性报价；</w:t>
      </w:r>
    </w:p>
    <w:p w14:paraId="00B03257"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（3）供应商不符合采购文件中规定的合格谈判供应商资格要求的；</w:t>
      </w:r>
    </w:p>
    <w:p w14:paraId="0287EDD4"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（4）不符合法律、法规和谈判文件中规定的其他实质性要求和条件的</w:t>
      </w:r>
      <w:r w:rsidRPr="00317E16">
        <w:rPr>
          <w:rFonts w:ascii="宋体" w:hAnsi="宋体" w:cs="宋体" w:hint="eastAsia"/>
          <w:szCs w:val="21"/>
        </w:rPr>
        <w:t>（本采购文件中斜体且有下划线部分为实质性要求和条件）</w:t>
      </w:r>
      <w:r w:rsidRPr="00317E16">
        <w:rPr>
          <w:rFonts w:ascii="宋体" w:hAnsi="宋体" w:hint="eastAsia"/>
          <w:szCs w:val="21"/>
        </w:rPr>
        <w:t>；</w:t>
      </w:r>
    </w:p>
    <w:p w14:paraId="33BB96AA"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（5）其他法律、法规及本谈判文件规定的属未实质性响应的响应文件的情形。</w:t>
      </w:r>
    </w:p>
    <w:p w14:paraId="3E8FC305"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5.4 未实质性响应谈判文件的响应文件按无效响应处理，谈判小组将予以拒绝，供应商不得通过修改或撤销不合要求的偏离或保留而使其响应文件成为实质性响应的文件。</w:t>
      </w:r>
    </w:p>
    <w:p w14:paraId="2C397E68"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5.5同一项目（项目未分包）或同一分包（项目有不同分包），如出现同一品牌同一型号的产品有多个供应商参加谈判时，谈判中在其他条件合格的前提下，选取报价最低的供应商参加谈判报价，其他供应商作为无效谈判响应处理。</w:t>
      </w:r>
    </w:p>
    <w:p w14:paraId="34B3270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48" w:name="_Toc20823306"/>
      <w:bookmarkStart w:id="149" w:name="_Toc513029234"/>
      <w:bookmarkStart w:id="150" w:name="_Toc16938550"/>
      <w:r w:rsidRPr="00317E16">
        <w:rPr>
          <w:rFonts w:ascii="宋体" w:hAnsi="宋体" w:hint="eastAsia"/>
          <w:szCs w:val="21"/>
        </w:rPr>
        <w:t>6、</w:t>
      </w:r>
      <w:bookmarkEnd w:id="148"/>
      <w:bookmarkEnd w:id="149"/>
      <w:bookmarkEnd w:id="150"/>
      <w:r w:rsidRPr="00317E16">
        <w:rPr>
          <w:rFonts w:ascii="宋体" w:hAnsi="宋体" w:hint="eastAsia"/>
          <w:szCs w:val="21"/>
        </w:rPr>
        <w:t>谈判程序</w:t>
      </w:r>
      <w:r w:rsidRPr="00317E16">
        <w:rPr>
          <w:rFonts w:ascii="宋体" w:hAnsi="宋体" w:cs="宋体" w:hint="eastAsia"/>
          <w:szCs w:val="21"/>
        </w:rPr>
        <w:t>及成交原则</w:t>
      </w:r>
    </w:p>
    <w:p w14:paraId="57EC5FA7"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51" w:name="_Toc20823307"/>
      <w:bookmarkStart w:id="152" w:name="_Toc16938551"/>
      <w:bookmarkStart w:id="153" w:name="_Toc513029235"/>
      <w:r w:rsidRPr="00317E16">
        <w:rPr>
          <w:rFonts w:ascii="宋体" w:hAnsi="宋体" w:hint="eastAsia"/>
          <w:szCs w:val="21"/>
        </w:rPr>
        <w:t>6.1谈判程序</w:t>
      </w:r>
    </w:p>
    <w:p w14:paraId="221E6109" w14:textId="6757CD2B"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6.1.1对于通过资格性和符合性审查的供应商，谈判小组所有成员将集中与单一供应商分别进行谈判。</w:t>
      </w:r>
    </w:p>
    <w:p w14:paraId="027D682C"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在谈判过程中，谈判小组可能根据谈判文件和谈判情况实质性变动的内容有：采购需求中的技术、服务要求以及合同草案条款。对谈判文件作出的实质性变动是谈判文件的有效组成部分，谈判小组将以书面形式同时通知所有参加谈判的供应商。供应商应当按照谈判文件的变动情况和谈判小组的要求重新提交响应文件，并由其法定代表人或授权代表签字或者加盖公章。</w:t>
      </w:r>
    </w:p>
    <w:p w14:paraId="2012018E" w14:textId="2E66D53F"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6.1.2</w:t>
      </w:r>
      <w:r w:rsidRPr="00317E16">
        <w:rPr>
          <w:rFonts w:ascii="宋体" w:hAnsi="宋体"/>
          <w:szCs w:val="21"/>
        </w:rPr>
        <w:t>谈判文件能够详细列明采购标的的技术、服务要求的，谈判结束后，谈判小组</w:t>
      </w:r>
      <w:r w:rsidRPr="00317E16">
        <w:rPr>
          <w:rFonts w:ascii="宋体" w:hAnsi="宋体" w:hint="eastAsia"/>
          <w:szCs w:val="21"/>
        </w:rPr>
        <w:t>将</w:t>
      </w:r>
      <w:r w:rsidRPr="00317E16">
        <w:rPr>
          <w:rFonts w:ascii="宋体" w:hAnsi="宋体"/>
          <w:szCs w:val="21"/>
        </w:rPr>
        <w:t>要求所有实质性响应的供应商在规定时间内提交最后报价。</w:t>
      </w:r>
    </w:p>
    <w:p w14:paraId="6DD2667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谈判文件不能详细列明采购标的的技术、服务要求，需经谈判由供应商提供最终设计方案或解决方案的，谈判结束后，谈判小组将按照少数服从多数的原则投票推荐3家以上供应商的设计方案或者解决方案，并要求其在规定时间内提交最后报价。</w:t>
      </w:r>
    </w:p>
    <w:p w14:paraId="3BB12DA8" w14:textId="0320F4F8"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最后报价是供应商响应文件的有效组成部分。符合《政府采购非招标采购方式管理暂行办法》规定情形的，提交最后报价的供应商可以为</w:t>
      </w:r>
      <w:r w:rsidR="00F657AF" w:rsidRPr="00317E16">
        <w:rPr>
          <w:rFonts w:ascii="宋体" w:hAnsi="宋体" w:hint="eastAsia"/>
          <w:szCs w:val="21"/>
        </w:rPr>
        <w:t>2</w:t>
      </w:r>
      <w:r w:rsidRPr="00317E16">
        <w:rPr>
          <w:rFonts w:ascii="宋体" w:hAnsi="宋体" w:hint="eastAsia"/>
          <w:szCs w:val="21"/>
        </w:rPr>
        <w:t>家。</w:t>
      </w:r>
    </w:p>
    <w:p w14:paraId="173164D1" w14:textId="3A0F9792"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lastRenderedPageBreak/>
        <w:t>6.1.3谈判供应商未在谈判小组规定的时间内完成最后报价的视为放弃谈判，其谈判响应按无效响应处理。最后报价须由谈判供应商法定代表人或授权代表签字或者加盖公章。</w:t>
      </w:r>
      <w:r w:rsidRPr="00317E16">
        <w:rPr>
          <w:rFonts w:ascii="宋体" w:hAnsi="宋体"/>
          <w:szCs w:val="21"/>
        </w:rPr>
        <w:t>已提交响应文件的供应商，在提交最后报价之前，可以根据谈判情况退出谈判。</w:t>
      </w:r>
    </w:p>
    <w:p w14:paraId="5CF57726" w14:textId="25F578E1" w:rsidR="007C696F" w:rsidRPr="00317E16" w:rsidRDefault="00000000">
      <w:pPr>
        <w:spacing w:line="360" w:lineRule="auto"/>
        <w:ind w:firstLineChars="200" w:firstLine="422"/>
        <w:rPr>
          <w:rFonts w:ascii="宋体" w:hAnsi="宋体" w:cs="宋体" w:hint="eastAsia"/>
          <w:b/>
          <w:bCs/>
          <w:szCs w:val="21"/>
        </w:rPr>
      </w:pPr>
      <w:r w:rsidRPr="00317E16">
        <w:rPr>
          <w:rFonts w:ascii="宋体" w:hAnsi="宋体" w:cs="宋体" w:hint="eastAsia"/>
          <w:b/>
          <w:bCs/>
          <w:szCs w:val="21"/>
        </w:rPr>
        <w:t>6.1.4</w:t>
      </w:r>
      <w:r w:rsidR="009E0BC6" w:rsidRPr="00317E16">
        <w:rPr>
          <w:rFonts w:ascii="宋体" w:hAnsi="宋体" w:cs="宋体"/>
          <w:b/>
          <w:bCs/>
          <w:szCs w:val="21"/>
        </w:rPr>
        <w:t>异常低价投标（响应）</w:t>
      </w:r>
    </w:p>
    <w:p w14:paraId="0670DE14" w14:textId="6D8628E4"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 xml:space="preserve">6.1.4.1.投标（响应）报价低于全部通过符合性审查供应商投标（响应）报价平均值50%的，即投标（响应）报价&lt;全部通过符合性审查供应商投标（响应）报价平均值×50%； </w:t>
      </w:r>
    </w:p>
    <w:p w14:paraId="33045692" w14:textId="15DD9832"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 xml:space="preserve">6.1.4.2.投标（响应）报价低于通过符合性审查的次低报价供应商投标（响应）报价50%的，即投标（响应）报价&lt;通过符合性审查的次低报价供应商投标（响应）报价×50%； </w:t>
      </w:r>
    </w:p>
    <w:p w14:paraId="4879E672" w14:textId="3395A26B"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6.1.4.3.投标（响应）报价低于采购项目最高限价45%的，即投标（响应）报价&lt;采购项目最高限价×45%；</w:t>
      </w:r>
    </w:p>
    <w:p w14:paraId="078A813A" w14:textId="2CD5924A"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 xml:space="preserve">6.1.4.4.评审委员会基于专业判断，认为供应商报价过低，有可能影响产品质量或者不能诚信履约的其他情形。 </w:t>
      </w:r>
    </w:p>
    <w:p w14:paraId="678C516E" w14:textId="77777777"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 xml:space="preserve">采购人可以结合具体项目实际情况，提高上述第1项至第3项中启动异常低价投标（响应）审查的数值标准，最高不超过65%。 </w:t>
      </w:r>
    </w:p>
    <w:p w14:paraId="0D1CCE1E" w14:textId="77777777"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 xml:space="preserve">相关法律法规对供应商报价有规定的，从其规定。 </w:t>
      </w:r>
    </w:p>
    <w:p w14:paraId="251C109E" w14:textId="4BEC3FCC"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6.1.4.5.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F5D98AF" w14:textId="1DCDCD9B" w:rsidR="009E0BC6" w:rsidRPr="00317E16" w:rsidRDefault="009E0BC6" w:rsidP="009E0BC6">
      <w:pPr>
        <w:tabs>
          <w:tab w:val="left" w:pos="900"/>
        </w:tabs>
        <w:spacing w:line="360" w:lineRule="auto"/>
        <w:ind w:firstLineChars="200" w:firstLine="422"/>
        <w:rPr>
          <w:rFonts w:ascii="宋体" w:hAnsi="宋体" w:cs="宋体" w:hint="eastAsia"/>
          <w:b/>
          <w:bCs/>
          <w:szCs w:val="21"/>
        </w:rPr>
      </w:pPr>
      <w:r w:rsidRPr="00317E16">
        <w:rPr>
          <w:rFonts w:ascii="宋体" w:hAnsi="宋体" w:cs="宋体" w:hint="eastAsia"/>
          <w:b/>
          <w:bCs/>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FE8C2BF" w14:textId="5FB36F53"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6.2成交原则</w:t>
      </w:r>
    </w:p>
    <w:p w14:paraId="2F840057" w14:textId="77777777" w:rsidR="007C696F" w:rsidRPr="00317E16" w:rsidRDefault="00000000">
      <w:pPr>
        <w:tabs>
          <w:tab w:val="left" w:pos="900"/>
        </w:tabs>
        <w:spacing w:afterLines="50" w:after="156" w:line="400" w:lineRule="exact"/>
        <w:ind w:firstLineChars="200" w:firstLine="420"/>
        <w:rPr>
          <w:rFonts w:ascii="宋体" w:hAnsi="宋体" w:cs="宋体" w:hint="eastAsia"/>
          <w:szCs w:val="21"/>
        </w:rPr>
      </w:pPr>
      <w:r w:rsidRPr="00317E16">
        <w:rPr>
          <w:rFonts w:ascii="宋体" w:hAnsi="宋体" w:hint="eastAsia"/>
          <w:szCs w:val="21"/>
        </w:rPr>
        <w:t>6.2.1</w:t>
      </w:r>
      <w:r w:rsidRPr="00317E16">
        <w:rPr>
          <w:rFonts w:ascii="宋体" w:hAnsi="宋体" w:cs="宋体" w:hint="eastAsia"/>
          <w:szCs w:val="21"/>
        </w:rPr>
        <w:t>谈判小组将从质量和服务均能满足采购文件实质性响应要求的供应商中，按照最后报价由低到高顺序推荐成交候选人。</w:t>
      </w:r>
    </w:p>
    <w:p w14:paraId="760DD31B" w14:textId="33D53C67" w:rsidR="007C696F" w:rsidRPr="00317E16" w:rsidRDefault="00000000">
      <w:pPr>
        <w:spacing w:line="360" w:lineRule="auto"/>
        <w:ind w:firstLineChars="200" w:firstLine="420"/>
        <w:rPr>
          <w:rFonts w:ascii="宋体" w:hAnsi="宋体" w:cs="宋体" w:hint="eastAsia"/>
          <w:szCs w:val="21"/>
        </w:rPr>
      </w:pPr>
      <w:r w:rsidRPr="00317E16">
        <w:rPr>
          <w:rFonts w:ascii="宋体" w:hAnsi="宋体" w:hint="eastAsia"/>
          <w:szCs w:val="21"/>
        </w:rPr>
        <w:t>6.2.2</w:t>
      </w:r>
      <w:r w:rsidRPr="00317E16">
        <w:rPr>
          <w:rFonts w:ascii="宋体" w:hAnsi="宋体" w:cs="宋体" w:hint="eastAsia"/>
          <w:szCs w:val="21"/>
        </w:rPr>
        <w:t>供应商的最后报价如相同，则优先采购“环境标志产品”或“节能产品”；若均</w:t>
      </w:r>
      <w:r w:rsidRPr="00317E16">
        <w:rPr>
          <w:rFonts w:ascii="宋体" w:hAnsi="宋体" w:cs="宋体" w:hint="eastAsia"/>
          <w:szCs w:val="21"/>
        </w:rPr>
        <w:lastRenderedPageBreak/>
        <w:t>非“环境标志产品”、“节能产品”，则将优先采购交货期短者。</w:t>
      </w:r>
    </w:p>
    <w:p w14:paraId="0B68BA48"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环境标志产品是指列入财政部、环境保护部最新公布的《环境标志产品政府采购清单》内的产品；节能产品是指列入财政部、国家发改委最新公布的《节能产品政府采购清单》内的产品。</w:t>
      </w:r>
    </w:p>
    <w:p w14:paraId="7E1D709F"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6.3落实政府采购政策评审</w:t>
      </w:r>
    </w:p>
    <w:p w14:paraId="06B28747" w14:textId="7FEE0E7D" w:rsidR="00172347" w:rsidRPr="00317E16" w:rsidRDefault="00172347" w:rsidP="00172347">
      <w:pPr>
        <w:spacing w:line="360" w:lineRule="auto"/>
        <w:ind w:firstLineChars="200" w:firstLine="420"/>
        <w:rPr>
          <w:rFonts w:eastAsiaTheme="minorEastAsia"/>
        </w:rPr>
      </w:pPr>
      <w:r w:rsidRPr="00317E16">
        <w:rPr>
          <w:rFonts w:eastAsiaTheme="minorEastAsia" w:hint="eastAsia"/>
        </w:rPr>
        <w:t>/</w:t>
      </w:r>
    </w:p>
    <w:p w14:paraId="329435F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6.</w:t>
      </w:r>
      <w:r w:rsidRPr="00317E16">
        <w:rPr>
          <w:rFonts w:ascii="宋体" w:hAnsi="宋体"/>
          <w:szCs w:val="21"/>
        </w:rPr>
        <w:t>4</w:t>
      </w:r>
      <w:r w:rsidRPr="00317E16">
        <w:rPr>
          <w:rFonts w:ascii="宋体" w:hAnsi="宋体" w:hint="eastAsia"/>
          <w:szCs w:val="21"/>
        </w:rPr>
        <w:t>采购活动终止的情况</w:t>
      </w:r>
    </w:p>
    <w:p w14:paraId="7AE75B0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出现下列情形之一的，本次竞争性谈判采购活动将被终止：</w:t>
      </w:r>
    </w:p>
    <w:p w14:paraId="189C505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（1）因情况变化，不再符合规定的竞争性谈判采购方式适用情形的；</w:t>
      </w:r>
    </w:p>
    <w:p w14:paraId="3FC3255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（2）出现影响采购公正的违法、违规行为的；</w:t>
      </w:r>
    </w:p>
    <w:p w14:paraId="3C7C97F5"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w:t>
      </w:r>
      <w:r w:rsidRPr="00317E16">
        <w:rPr>
          <w:rFonts w:ascii="宋体" w:hAnsi="宋体" w:cs="宋体" w:hint="eastAsia"/>
          <w:szCs w:val="21"/>
        </w:rPr>
        <w:t>在采购过程中符合竞争要求的供应商或者报价未超过采购预算的供应商不足3家的。</w:t>
      </w:r>
    </w:p>
    <w:bookmarkEnd w:id="151"/>
    <w:bookmarkEnd w:id="152"/>
    <w:bookmarkEnd w:id="153"/>
    <w:p w14:paraId="12DE5691" w14:textId="77777777" w:rsidR="007C696F" w:rsidRPr="00317E16" w:rsidRDefault="00000000">
      <w:pPr>
        <w:tabs>
          <w:tab w:val="left" w:pos="900"/>
        </w:tabs>
        <w:spacing w:afterLines="50" w:after="156" w:line="400" w:lineRule="exact"/>
        <w:ind w:firstLineChars="200" w:firstLine="422"/>
        <w:rPr>
          <w:rFonts w:ascii="宋体" w:hAnsi="宋体" w:hint="eastAsia"/>
          <w:b/>
          <w:szCs w:val="21"/>
        </w:rPr>
      </w:pPr>
      <w:r w:rsidRPr="00317E16">
        <w:rPr>
          <w:rFonts w:ascii="宋体" w:hAnsi="宋体" w:hint="eastAsia"/>
          <w:b/>
          <w:szCs w:val="21"/>
        </w:rPr>
        <w:t>五、成交</w:t>
      </w:r>
    </w:p>
    <w:p w14:paraId="76ABB3DE"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bookmarkStart w:id="154" w:name="_Toc513029238"/>
      <w:bookmarkStart w:id="155" w:name="_Toc20823310"/>
      <w:bookmarkStart w:id="156" w:name="_Toc16938554"/>
      <w:r w:rsidRPr="00317E16">
        <w:rPr>
          <w:rFonts w:ascii="宋体" w:hAnsi="宋体" w:hint="eastAsia"/>
          <w:szCs w:val="21"/>
        </w:rPr>
        <w:t>1、</w:t>
      </w:r>
      <w:bookmarkEnd w:id="154"/>
      <w:r w:rsidRPr="00317E16">
        <w:rPr>
          <w:rFonts w:ascii="宋体" w:hAnsi="宋体" w:hint="eastAsia"/>
          <w:szCs w:val="21"/>
        </w:rPr>
        <w:t>确定</w:t>
      </w:r>
      <w:bookmarkEnd w:id="155"/>
      <w:bookmarkEnd w:id="156"/>
      <w:r w:rsidRPr="00317E16">
        <w:rPr>
          <w:rFonts w:ascii="宋体" w:hAnsi="宋体" w:hint="eastAsia"/>
          <w:szCs w:val="21"/>
        </w:rPr>
        <w:t>成交单位</w:t>
      </w:r>
    </w:p>
    <w:p w14:paraId="34203885" w14:textId="6AAEDF19"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1.1</w:t>
      </w:r>
      <w:r w:rsidRPr="00317E16">
        <w:rPr>
          <w:rFonts w:ascii="宋体" w:hAnsi="宋体" w:cs="宋体" w:hint="eastAsia"/>
          <w:szCs w:val="21"/>
        </w:rPr>
        <w:t>谈判小组根据本采购文件规定评审办法、原始谈判记录和谈判结果，编写评审报告，推荐成交候选人。</w:t>
      </w:r>
    </w:p>
    <w:p w14:paraId="53251D4F" w14:textId="7AF0865B"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1.2采购人根据谈判小组推荐的成交候选人确定成交供应商。采购人确定成交供应商后，代理机构将在</w:t>
      </w:r>
      <w:r w:rsidR="009E0BC6" w:rsidRPr="00317E16">
        <w:rPr>
          <w:rFonts w:ascii="宋体" w:hAnsi="宋体" w:cs="宋体" w:hint="eastAsia"/>
          <w:szCs w:val="21"/>
        </w:rPr>
        <w:t>“扬州大学附属医院”</w:t>
      </w:r>
      <w:r w:rsidR="009E0BC6" w:rsidRPr="00317E16">
        <w:rPr>
          <w:rFonts w:ascii="宋体" w:hAnsi="宋体"/>
          <w:szCs w:val="21"/>
        </w:rPr>
        <w:t>“扬</w:t>
      </w:r>
      <w:r w:rsidR="009E0BC6" w:rsidRPr="00317E16">
        <w:rPr>
          <w:rFonts w:ascii="宋体" w:hAnsi="宋体" w:hint="eastAsia"/>
          <w:szCs w:val="21"/>
        </w:rPr>
        <w:t>州大学网</w:t>
      </w:r>
      <w:r w:rsidR="009E0BC6" w:rsidRPr="00317E16">
        <w:rPr>
          <w:rFonts w:ascii="宋体" w:hAnsi="宋体"/>
          <w:szCs w:val="21"/>
        </w:rPr>
        <w:t>”</w:t>
      </w:r>
      <w:r w:rsidR="009E0BC6" w:rsidRPr="00317E16">
        <w:rPr>
          <w:rFonts w:ascii="宋体" w:hAnsi="宋体" w:hint="eastAsia"/>
          <w:szCs w:val="21"/>
        </w:rPr>
        <w:t>和“</w:t>
      </w:r>
      <w:r w:rsidR="009E0BC6" w:rsidRPr="00317E16">
        <w:rPr>
          <w:rFonts w:hint="eastAsia"/>
          <w:szCs w:val="21"/>
          <w:shd w:val="clear" w:color="auto" w:fill="FFFFFF"/>
        </w:rPr>
        <w:t>江苏招标采购服务平台</w:t>
      </w:r>
      <w:r w:rsidR="009E0BC6" w:rsidRPr="00317E16">
        <w:rPr>
          <w:rFonts w:ascii="宋体" w:hAnsi="宋体" w:hint="eastAsia"/>
          <w:szCs w:val="21"/>
        </w:rPr>
        <w:t>”</w:t>
      </w:r>
      <w:r w:rsidRPr="00317E16">
        <w:rPr>
          <w:rFonts w:ascii="宋体" w:hAnsi="宋体" w:hint="eastAsia"/>
          <w:szCs w:val="21"/>
        </w:rPr>
        <w:t>上发布成交结果公告，公告期限为1个工作日。</w:t>
      </w:r>
    </w:p>
    <w:p w14:paraId="51E2351E"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1.3若有充分证据证明，成交供应商出现下列情况之一的，一经查实，将被取消成交资格：</w:t>
      </w:r>
    </w:p>
    <w:p w14:paraId="6E1C9C6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（1）提供虚假材料谋取成交的；</w:t>
      </w:r>
    </w:p>
    <w:p w14:paraId="5AAA34AD"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（2）与评审专家、采购人、其他供应商或者代理机构工作人员恶意串通的；</w:t>
      </w:r>
    </w:p>
    <w:p w14:paraId="4EB3AF7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（3）向评审专家、采购人或代理机构工作人员行贿或者提供其他不正当利益的；</w:t>
      </w:r>
    </w:p>
    <w:p w14:paraId="5E5FEB55"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（4）恶意竞争，最终总报价明显低于其自身合理成本且又无法提供证明的；</w:t>
      </w:r>
    </w:p>
    <w:p w14:paraId="20D3FA11"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（5）不满足本谈判文件规定的实质性要求，但在评审过程中又未被谈判小组发现的；</w:t>
      </w:r>
    </w:p>
    <w:p w14:paraId="7F2D1E0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（6）成交后无正当理由拒不与采购人签订政府采购合同或者未按照谈判文件确定的事项签订政府采购合同；</w:t>
      </w:r>
    </w:p>
    <w:p w14:paraId="00E55001"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lastRenderedPageBreak/>
        <w:t>（7）将政府采购合同转包；</w:t>
      </w:r>
    </w:p>
    <w:p w14:paraId="783AF407"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（8）法律、法规、规章规定的属于成交无效的其他情形。</w:t>
      </w:r>
    </w:p>
    <w:p w14:paraId="08B09D32"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2、质疑处理</w:t>
      </w:r>
    </w:p>
    <w:p w14:paraId="7A8B2E5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2.1谈判供应商认为采购过程和采购结果使自己的权益受到损害的，可以在知道或应知其权益受到损害之日起七个工作日内，以书面形式向代理机构或采购人提出质疑。《质疑申请书》及《授权委托书》格式见网址：</w:t>
      </w:r>
      <w:hyperlink r:id="rId13" w:history="1">
        <w:r w:rsidR="007C696F" w:rsidRPr="00317E16">
          <w:rPr>
            <w:rStyle w:val="aff2"/>
            <w:rFonts w:ascii="宋体" w:hAnsi="宋体"/>
            <w:color w:val="auto"/>
            <w:szCs w:val="21"/>
          </w:rPr>
          <w:t>http://zfcg.yangzhou.gov.cn</w:t>
        </w:r>
      </w:hyperlink>
    </w:p>
    <w:p w14:paraId="487E0C76"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上述应知其权益受到损害之日，是指：</w:t>
      </w:r>
    </w:p>
    <w:p w14:paraId="26B0D5B9"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w:t>
      </w:r>
      <w:r w:rsidRPr="00317E16">
        <w:rPr>
          <w:rFonts w:ascii="宋体" w:hAnsi="宋体"/>
          <w:szCs w:val="21"/>
        </w:rPr>
        <w:t>对可以质疑的谈判文件提出质疑的，为收到谈判文件之日或者谈判文件公告期限届满之日；</w:t>
      </w:r>
    </w:p>
    <w:p w14:paraId="6903DF4A"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w:t>
      </w:r>
      <w:r w:rsidRPr="00317E16">
        <w:rPr>
          <w:rFonts w:ascii="宋体" w:hAnsi="宋体"/>
          <w:szCs w:val="21"/>
        </w:rPr>
        <w:t>对采购过程提出质疑的，为各采购程序环节结束之日；</w:t>
      </w:r>
    </w:p>
    <w:p w14:paraId="549A05D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w:t>
      </w:r>
      <w:r w:rsidRPr="00317E16">
        <w:rPr>
          <w:rFonts w:ascii="宋体" w:hAnsi="宋体"/>
          <w:szCs w:val="21"/>
        </w:rPr>
        <w:t>对成交结果提出质疑的，为成交结果公告期限届满之日。</w:t>
      </w:r>
    </w:p>
    <w:p w14:paraId="33DF7295" w14:textId="77777777" w:rsidR="007C696F" w:rsidRPr="00317E16" w:rsidRDefault="00000000">
      <w:pPr>
        <w:spacing w:line="400" w:lineRule="exact"/>
        <w:ind w:firstLineChars="200" w:firstLine="420"/>
        <w:rPr>
          <w:rFonts w:ascii="宋体" w:hAnsi="宋体" w:hint="eastAsia"/>
          <w:szCs w:val="21"/>
        </w:rPr>
      </w:pPr>
      <w:r w:rsidRPr="00317E16">
        <w:rPr>
          <w:rFonts w:ascii="宋体" w:hAnsi="宋体" w:hint="eastAsia"/>
          <w:szCs w:val="21"/>
        </w:rPr>
        <w:t>2.2质疑必须由谈判供应商法定代表人或授权代表（响应文件中所确定的）以原件送达的方式提交，未按上述要求提交的质疑函（含传真、电子邮件等）代理机构有权不予受理。《质疑申请书》及《授权委托书》格式见网址：</w:t>
      </w:r>
      <w:hyperlink r:id="rId14" w:history="1">
        <w:r w:rsidR="007C696F" w:rsidRPr="00317E16">
          <w:rPr>
            <w:rStyle w:val="aff2"/>
            <w:rFonts w:ascii="宋体" w:hAnsi="宋体"/>
            <w:color w:val="auto"/>
            <w:szCs w:val="21"/>
          </w:rPr>
          <w:t>http://zfcg.yangzhou.gov.cn</w:t>
        </w:r>
      </w:hyperlink>
    </w:p>
    <w:p w14:paraId="1E3B97AC"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2.3未参加谈判采购活动的供应商或在谈判采购活动中自身权益未受到损害的供应商所提出的质疑不予受理。</w:t>
      </w:r>
    </w:p>
    <w:p w14:paraId="6F36574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2.4质疑函应当包括下列内容：</w:t>
      </w:r>
    </w:p>
    <w:p w14:paraId="12BF4F0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（1）质疑供应商的名称、地址、邮编、联系人、联系电话；</w:t>
      </w:r>
    </w:p>
    <w:p w14:paraId="5047B2B5"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（2）具体的质疑事项及明确的请求；</w:t>
      </w:r>
    </w:p>
    <w:p w14:paraId="699FAA8F"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（3）认为自己合法权益受到损害或可能受到损害的相关证据材料；</w:t>
      </w:r>
    </w:p>
    <w:p w14:paraId="2D5F23DD"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（4）提起质疑的日期；</w:t>
      </w:r>
    </w:p>
    <w:p w14:paraId="35EFAF0D"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5）质疑函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14:paraId="471B506D"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2.5代理机构收到质疑函后，将对质疑的形式和内容进行审查，如质疑函内容、格式不符合规定，代理机构将告知质疑人进行补正。</w:t>
      </w:r>
    </w:p>
    <w:p w14:paraId="7DE9431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2.6质疑人应当在法定质疑期限内进行补正并重新提交质疑函，拒不补正或者在法定期限内未重新提交质疑函的，为无效质疑，代理机构有权不予受理。</w:t>
      </w:r>
    </w:p>
    <w:p w14:paraId="78C05705"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lastRenderedPageBreak/>
        <w:t>2.7对于内容、格式符合规定的质疑函，代理机构将在收到参加谈判供应商的书面质疑后七个工作日内作出答复，并以书面形式通知质疑供应商和其他相关供应商，答复的内容不涉及商业秘密。</w:t>
      </w:r>
    </w:p>
    <w:p w14:paraId="05D75088"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2.8供应商提出书面质疑必须有理、有据，不得恶意质疑或提交虚假质疑。否则，一经查实，代理机构有权依据政府采购的有关规定，报请政府采购监管部门对该供应商进行相应的行政处罚。</w:t>
      </w:r>
    </w:p>
    <w:p w14:paraId="303932AC" w14:textId="77777777" w:rsidR="007C696F" w:rsidRPr="00317E16" w:rsidRDefault="00000000">
      <w:pPr>
        <w:tabs>
          <w:tab w:val="left" w:pos="900"/>
        </w:tabs>
        <w:spacing w:afterLines="50" w:after="156" w:line="400" w:lineRule="exact"/>
        <w:ind w:firstLineChars="200" w:firstLine="422"/>
        <w:rPr>
          <w:rFonts w:ascii="宋体" w:hAnsi="宋体" w:hint="eastAsia"/>
          <w:b/>
          <w:szCs w:val="21"/>
        </w:rPr>
      </w:pPr>
      <w:bookmarkStart w:id="157" w:name="_Toc20823309"/>
      <w:bookmarkStart w:id="158" w:name="_Toc16938553"/>
      <w:bookmarkStart w:id="159" w:name="_Toc513029237"/>
      <w:r w:rsidRPr="00317E16">
        <w:rPr>
          <w:rFonts w:ascii="宋体" w:hAnsi="宋体" w:hint="eastAsia"/>
          <w:b/>
          <w:szCs w:val="21"/>
        </w:rPr>
        <w:t>六、合同签订相关事项</w:t>
      </w:r>
    </w:p>
    <w:p w14:paraId="1D59ABFB"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1、签订合同</w:t>
      </w:r>
    </w:p>
    <w:p w14:paraId="14277834" w14:textId="20D07104"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1.l成交供应商确定后，代理机构将向成交供应商发出成交通知书。成交供应商应按成交通知书规定的时间、地点,按照谈判文件确定的事项与采购人签订政府购买服务合同，且不得迟于成交通知书发出之日起</w:t>
      </w:r>
      <w:r w:rsidR="001C0084" w:rsidRPr="00317E16">
        <w:rPr>
          <w:rFonts w:ascii="宋体" w:hAnsi="宋体" w:hint="eastAsia"/>
          <w:szCs w:val="21"/>
        </w:rPr>
        <w:t>30</w:t>
      </w:r>
      <w:r w:rsidRPr="00317E16">
        <w:rPr>
          <w:rFonts w:ascii="宋体" w:hAnsi="宋体" w:hint="eastAsia"/>
          <w:szCs w:val="21"/>
        </w:rPr>
        <w:t>日内，由此给采购人造成损失的，成交供应商还应承担赔偿责任。</w:t>
      </w:r>
    </w:p>
    <w:p w14:paraId="493B2953" w14:textId="778C6B4F"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1.2谈判文件、成交供应商的响应文件及谈判采购过程中有关澄清、承诺文件均应作为合同附件。</w:t>
      </w:r>
    </w:p>
    <w:p w14:paraId="7DAD2519" w14:textId="6CB29A9A"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1.3 签订合同后，</w:t>
      </w:r>
      <w:r w:rsidRPr="00317E16">
        <w:rPr>
          <w:rFonts w:ascii="宋体" w:hAnsi="宋体" w:hint="eastAsia"/>
          <w:szCs w:val="21"/>
          <w:u w:val="single"/>
        </w:rPr>
        <w:t>成交供应商不得将项目进行转包。</w:t>
      </w:r>
      <w:r w:rsidRPr="00317E16">
        <w:rPr>
          <w:rFonts w:ascii="宋体" w:hAnsi="宋体" w:hint="eastAsia"/>
          <w:szCs w:val="21"/>
        </w:rPr>
        <w:t>若发现成交供应商存在</w:t>
      </w:r>
      <w:r w:rsidRPr="00317E16">
        <w:rPr>
          <w:rFonts w:ascii="宋体" w:hAnsi="宋体" w:hint="eastAsia"/>
          <w:szCs w:val="21"/>
          <w:u w:val="single"/>
        </w:rPr>
        <w:t>转包行为的</w:t>
      </w:r>
      <w:r w:rsidRPr="00317E16">
        <w:rPr>
          <w:rFonts w:ascii="宋体" w:hAnsi="宋体" w:hint="eastAsia"/>
          <w:szCs w:val="21"/>
        </w:rPr>
        <w:t>，采购人有权终止合同，成交供应商的履约保证金将不予退还，转包或分包造成采购人损失的，成交供应商应承担相应赔偿责任。</w:t>
      </w:r>
    </w:p>
    <w:p w14:paraId="76752903" w14:textId="77777777" w:rsidR="007C696F" w:rsidRPr="00317E16" w:rsidRDefault="00000000">
      <w:pPr>
        <w:tabs>
          <w:tab w:val="left" w:pos="900"/>
        </w:tabs>
        <w:spacing w:afterLines="50" w:after="156" w:line="400" w:lineRule="exact"/>
        <w:ind w:firstLineChars="200" w:firstLine="420"/>
        <w:rPr>
          <w:rFonts w:ascii="宋体" w:hAnsi="宋体" w:hint="eastAsia"/>
          <w:szCs w:val="21"/>
        </w:rPr>
      </w:pPr>
      <w:r w:rsidRPr="00317E16">
        <w:rPr>
          <w:rFonts w:ascii="宋体" w:hAnsi="宋体" w:hint="eastAsia"/>
          <w:szCs w:val="21"/>
        </w:rPr>
        <w:t>2、履约保证金</w:t>
      </w:r>
    </w:p>
    <w:bookmarkEnd w:id="157"/>
    <w:bookmarkEnd w:id="158"/>
    <w:bookmarkEnd w:id="159"/>
    <w:p w14:paraId="5E7F5E9A" w14:textId="3AFC7D9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2.1成交供应商</w:t>
      </w:r>
      <w:r w:rsidRPr="00317E16">
        <w:rPr>
          <w:rFonts w:ascii="宋体" w:hAnsi="宋体" w:cs="宋体"/>
          <w:szCs w:val="21"/>
        </w:rPr>
        <w:t>交纳</w:t>
      </w:r>
      <w:r w:rsidR="008901F1" w:rsidRPr="00317E16">
        <w:rPr>
          <w:rFonts w:ascii="宋体" w:hAnsi="宋体" w:cs="宋体"/>
          <w:szCs w:val="21"/>
        </w:rPr>
        <w:t>合同总金额10%</w:t>
      </w:r>
      <w:r w:rsidRPr="00317E16">
        <w:rPr>
          <w:rFonts w:ascii="宋体" w:hAnsi="宋体" w:cs="宋体"/>
          <w:szCs w:val="21"/>
        </w:rPr>
        <w:t>作为本合同的履约保证金。</w:t>
      </w:r>
    </w:p>
    <w:p w14:paraId="575D288A"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履约保证金用以约束供应商在合同履行中的行为，弥补合同执行中由于自身行为可能给采购人带来的各种损失。</w:t>
      </w:r>
    </w:p>
    <w:p w14:paraId="2BE913DF"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2.2</w:t>
      </w:r>
      <w:r w:rsidRPr="00317E16">
        <w:rPr>
          <w:rFonts w:ascii="宋体" w:hAnsi="宋体" w:cs="宋体"/>
          <w:szCs w:val="21"/>
        </w:rPr>
        <w:t>合同履行结束后，采购人应及时退还交纳的履约保证金。</w:t>
      </w:r>
    </w:p>
    <w:p w14:paraId="27AC0E68" w14:textId="036AEF76"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2.2.1履约保证金退还方式：履约保证金在合作期满，中标人已履行双方所有约定后30个工作日内退还，不计利息。成交供应商凭履约保证金收据原件，前往采购人处办理保证金退还手续。</w:t>
      </w:r>
    </w:p>
    <w:p w14:paraId="0EB16EB2"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2.2.2履约保证金退还时间：履约保证金在合作期满，成交供应商已履行双方所有约定后30个工作日内退还，不计利息。</w:t>
      </w:r>
    </w:p>
    <w:p w14:paraId="47F05E02" w14:textId="38714108"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2.2.3履约保证金退还条件：成交供应商凭履约保证金收据原件，前往采购人处办理保证金退还手续。</w:t>
      </w:r>
    </w:p>
    <w:p w14:paraId="6B53472B"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lastRenderedPageBreak/>
        <w:t>2.2.4履约保证金不予退还的情形：</w:t>
      </w:r>
    </w:p>
    <w:p w14:paraId="74DE31A8"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（1）签订合同后采购人发现成交供应商在响应文件中提供虚假材料的；</w:t>
      </w:r>
    </w:p>
    <w:p w14:paraId="0B23EFBF"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（2）成交供应商与采购人、其他供应商或者采购代理机构恶意串通的；</w:t>
      </w:r>
    </w:p>
    <w:p w14:paraId="7CB133A5"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（3）将成交项目转让给他人，或者在响应文件中未说明，且未经采购人同意，将成交项目分包给他人的；</w:t>
      </w:r>
    </w:p>
    <w:p w14:paraId="35174929"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（4）除因不可抗力或响应文件认可的情形以外，成交供应商不与采购人签订合同的；</w:t>
      </w:r>
    </w:p>
    <w:p w14:paraId="595E8C6D" w14:textId="77777777" w:rsidR="001C0084" w:rsidRPr="00317E16" w:rsidRDefault="001C0084" w:rsidP="001C0084">
      <w:pPr>
        <w:tabs>
          <w:tab w:val="left" w:pos="900"/>
        </w:tabs>
        <w:spacing w:line="360" w:lineRule="auto"/>
        <w:ind w:firstLineChars="200" w:firstLine="420"/>
        <w:rPr>
          <w:rFonts w:ascii="宋体" w:hAnsi="宋体" w:cs="宋体" w:hint="eastAsia"/>
          <w:szCs w:val="21"/>
        </w:rPr>
      </w:pPr>
      <w:r w:rsidRPr="00317E16">
        <w:rPr>
          <w:rFonts w:ascii="宋体" w:hAnsi="宋体" w:cs="宋体" w:hint="eastAsia"/>
          <w:szCs w:val="21"/>
        </w:rPr>
        <w:t>（5）签订合同后因成交供应商原因无法履行合同或者拒绝履行合同义务的。</w:t>
      </w:r>
    </w:p>
    <w:p w14:paraId="4D6500C8" w14:textId="5F21239D" w:rsidR="001C0084" w:rsidRPr="00317E16" w:rsidRDefault="001C0084" w:rsidP="00865360">
      <w:pPr>
        <w:pStyle w:val="Style100"/>
        <w:spacing w:line="360" w:lineRule="auto"/>
        <w:ind w:leftChars="0" w:left="0"/>
        <w:rPr>
          <w:rFonts w:ascii="宋体" w:hAnsi="宋体" w:cs="宋体" w:hint="eastAsia"/>
          <w:szCs w:val="21"/>
        </w:rPr>
      </w:pPr>
      <w:r w:rsidRPr="00317E16">
        <w:rPr>
          <w:rFonts w:ascii="宋体" w:hAnsi="宋体" w:cs="宋体" w:hint="eastAsia"/>
          <w:szCs w:val="21"/>
        </w:rPr>
        <w:t>（6）若采购人在验收、使用过程中发现成交供应商提供的</w:t>
      </w:r>
      <w:r w:rsidRPr="00317E16">
        <w:rPr>
          <w:rFonts w:ascii="宋体" w:hAnsi="宋体" w:cs="宋体"/>
          <w:szCs w:val="21"/>
        </w:rPr>
        <w:t>服务响应属虚假承诺，或经权威部门监测提供的服务不能满足</w:t>
      </w:r>
      <w:r w:rsidR="00865360" w:rsidRPr="00317E16">
        <w:rPr>
          <w:rFonts w:ascii="宋体" w:hAnsi="宋体" w:cs="宋体" w:hint="eastAsia"/>
          <w:szCs w:val="21"/>
        </w:rPr>
        <w:t>谈判</w:t>
      </w:r>
      <w:r w:rsidRPr="00317E16">
        <w:rPr>
          <w:rFonts w:ascii="宋体" w:hAnsi="宋体" w:cs="宋体"/>
          <w:szCs w:val="21"/>
        </w:rPr>
        <w:t>文件要求，造成合同无法继续履行的</w:t>
      </w:r>
      <w:r w:rsidRPr="00317E16">
        <w:rPr>
          <w:rFonts w:ascii="宋体" w:hAnsi="宋体" w:cs="宋体" w:hint="eastAsia"/>
          <w:szCs w:val="21"/>
        </w:rPr>
        <w:t>，采购人有权立即终止合同，并扣除成交供应商全部履约保证金作为违约金</w:t>
      </w:r>
      <w:r w:rsidR="00865360" w:rsidRPr="00317E16">
        <w:rPr>
          <w:rFonts w:ascii="宋体" w:hAnsi="宋体" w:cs="宋体" w:hint="eastAsia"/>
          <w:szCs w:val="21"/>
        </w:rPr>
        <w:t>。</w:t>
      </w:r>
    </w:p>
    <w:p w14:paraId="07B35EE4" w14:textId="15603912" w:rsidR="007C696F" w:rsidRPr="00317E16" w:rsidRDefault="007C696F">
      <w:pPr>
        <w:pStyle w:val="Style100"/>
        <w:spacing w:line="360" w:lineRule="auto"/>
        <w:ind w:leftChars="0" w:left="0"/>
        <w:rPr>
          <w:rFonts w:ascii="宋体" w:hAnsi="宋体" w:cs="宋体" w:hint="eastAsia"/>
        </w:rPr>
      </w:pPr>
    </w:p>
    <w:p w14:paraId="074BFB9E" w14:textId="77777777" w:rsidR="007C696F" w:rsidRPr="00317E16" w:rsidRDefault="007C696F">
      <w:pPr>
        <w:snapToGrid w:val="0"/>
        <w:spacing w:beforeLines="50" w:before="156" w:afterLines="50" w:after="156" w:line="360" w:lineRule="auto"/>
        <w:ind w:firstLine="720"/>
        <w:jc w:val="center"/>
        <w:outlineLvl w:val="0"/>
        <w:rPr>
          <w:rFonts w:ascii="宋体" w:hAnsi="宋体" w:cs="Arial" w:hint="eastAsia"/>
          <w:b/>
          <w:bCs/>
          <w:sz w:val="36"/>
          <w:szCs w:val="36"/>
        </w:rPr>
        <w:sectPr w:rsidR="007C696F" w:rsidRPr="00317E16" w:rsidSect="006D09E0">
          <w:pgSz w:w="11906" w:h="16838"/>
          <w:pgMar w:top="1440" w:right="1800" w:bottom="1440" w:left="1800" w:header="851" w:footer="992" w:gutter="0"/>
          <w:cols w:space="720"/>
          <w:docGrid w:type="lines" w:linePitch="312"/>
        </w:sectPr>
      </w:pPr>
    </w:p>
    <w:p w14:paraId="09008503" w14:textId="77777777" w:rsidR="007C696F" w:rsidRPr="00317E16" w:rsidRDefault="00000000">
      <w:pPr>
        <w:snapToGrid w:val="0"/>
        <w:spacing w:beforeLines="50" w:before="143" w:afterLines="50" w:after="143" w:line="360" w:lineRule="auto"/>
        <w:ind w:firstLine="723"/>
        <w:jc w:val="center"/>
        <w:outlineLvl w:val="0"/>
        <w:rPr>
          <w:rFonts w:ascii="宋体" w:hAnsi="宋体" w:cs="Arial" w:hint="eastAsia"/>
          <w:b/>
          <w:bCs/>
          <w:sz w:val="36"/>
          <w:szCs w:val="36"/>
        </w:rPr>
      </w:pPr>
      <w:r w:rsidRPr="00317E16">
        <w:rPr>
          <w:rFonts w:ascii="宋体" w:hAnsi="宋体" w:cs="Arial" w:hint="eastAsia"/>
          <w:b/>
          <w:bCs/>
          <w:sz w:val="36"/>
          <w:szCs w:val="36"/>
        </w:rPr>
        <w:lastRenderedPageBreak/>
        <w:t>第三章    合同条款及格式</w:t>
      </w:r>
    </w:p>
    <w:p w14:paraId="73FB88CC" w14:textId="77777777" w:rsidR="007C696F" w:rsidRPr="00317E16" w:rsidRDefault="00000000">
      <w:pPr>
        <w:pStyle w:val="af"/>
        <w:spacing w:line="360" w:lineRule="auto"/>
        <w:ind w:firstLineChars="200" w:firstLine="420"/>
        <w:rPr>
          <w:rFonts w:hAnsi="宋体"/>
        </w:rPr>
      </w:pPr>
      <w:r w:rsidRPr="00317E16">
        <w:rPr>
          <w:rFonts w:hAnsi="宋体"/>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14:paraId="1A061555" w14:textId="77777777" w:rsidR="004C098D" w:rsidRPr="00317E16" w:rsidRDefault="004C098D" w:rsidP="004C098D">
      <w:pPr>
        <w:spacing w:line="300" w:lineRule="auto"/>
        <w:jc w:val="center"/>
        <w:rPr>
          <w:rFonts w:ascii="宋体" w:hAnsi="宋体" w:hint="eastAsia"/>
          <w:b/>
          <w:kern w:val="0"/>
          <w:sz w:val="28"/>
          <w:szCs w:val="28"/>
        </w:rPr>
      </w:pPr>
      <w:bookmarkStart w:id="160" w:name="_Toc18738"/>
      <w:bookmarkStart w:id="161" w:name="_Hlk121994984"/>
      <w:r w:rsidRPr="00317E16">
        <w:rPr>
          <w:rFonts w:ascii="宋体" w:hAnsi="宋体" w:hint="eastAsia"/>
          <w:b/>
          <w:sz w:val="28"/>
          <w:szCs w:val="28"/>
        </w:rPr>
        <w:t>政府采购合同</w:t>
      </w:r>
      <w:bookmarkEnd w:id="160"/>
    </w:p>
    <w:bookmarkEnd w:id="161"/>
    <w:p w14:paraId="766D25E2" w14:textId="77777777" w:rsidR="004C098D" w:rsidRPr="00317E16" w:rsidRDefault="004C098D" w:rsidP="004C098D">
      <w:pPr>
        <w:snapToGrid w:val="0"/>
        <w:spacing w:line="360" w:lineRule="auto"/>
        <w:ind w:firstLineChars="200" w:firstLine="420"/>
        <w:rPr>
          <w:rFonts w:ascii="宋体" w:hAnsi="宋体" w:cs="宋体" w:hint="eastAsia"/>
          <w:szCs w:val="20"/>
        </w:rPr>
      </w:pPr>
      <w:r w:rsidRPr="00317E16">
        <w:rPr>
          <w:rFonts w:ascii="宋体" w:hAnsi="宋体" w:cs="宋体"/>
          <w:szCs w:val="20"/>
        </w:rPr>
        <w:t>项目名称：</w:t>
      </w:r>
      <w:r w:rsidRPr="00317E16">
        <w:rPr>
          <w:rFonts w:ascii="宋体" w:hAnsi="宋体" w:cs="宋体"/>
          <w:szCs w:val="20"/>
          <w:u w:val="single"/>
        </w:rPr>
        <w:t xml:space="preserve">              </w:t>
      </w:r>
    </w:p>
    <w:p w14:paraId="54533E4B" w14:textId="77777777" w:rsidR="004C098D" w:rsidRPr="00317E16" w:rsidRDefault="004C098D" w:rsidP="004C098D">
      <w:pPr>
        <w:snapToGrid w:val="0"/>
        <w:spacing w:line="360" w:lineRule="auto"/>
        <w:ind w:firstLineChars="200" w:firstLine="420"/>
        <w:rPr>
          <w:rFonts w:ascii="宋体" w:hAnsi="宋体" w:cs="宋体" w:hint="eastAsia"/>
          <w:szCs w:val="20"/>
        </w:rPr>
      </w:pPr>
      <w:r w:rsidRPr="00317E16">
        <w:rPr>
          <w:rFonts w:ascii="宋体" w:hAnsi="宋体" w:cs="宋体"/>
          <w:szCs w:val="20"/>
        </w:rPr>
        <w:t>项目编号：</w:t>
      </w:r>
      <w:r w:rsidRPr="00317E16">
        <w:rPr>
          <w:rFonts w:ascii="宋体" w:hAnsi="宋体" w:cs="宋体"/>
          <w:szCs w:val="20"/>
          <w:u w:val="single"/>
        </w:rPr>
        <w:t xml:space="preserve">              </w:t>
      </w:r>
    </w:p>
    <w:p w14:paraId="1889B25E" w14:textId="77777777" w:rsidR="004C098D" w:rsidRPr="00317E16" w:rsidRDefault="004C098D" w:rsidP="004C098D">
      <w:pPr>
        <w:snapToGrid w:val="0"/>
        <w:spacing w:line="360" w:lineRule="auto"/>
        <w:ind w:firstLineChars="200" w:firstLine="420"/>
        <w:rPr>
          <w:rFonts w:ascii="宋体" w:hAnsi="宋体" w:cs="宋体" w:hint="eastAsia"/>
          <w:szCs w:val="20"/>
        </w:rPr>
      </w:pPr>
      <w:r w:rsidRPr="00317E16">
        <w:rPr>
          <w:rFonts w:ascii="宋体" w:hAnsi="宋体" w:cs="宋体"/>
          <w:szCs w:val="20"/>
        </w:rPr>
        <w:t>甲方（采购人/买方）：</w:t>
      </w:r>
      <w:r w:rsidRPr="00317E16">
        <w:rPr>
          <w:rFonts w:ascii="宋体" w:hAnsi="宋体" w:cs="宋体"/>
          <w:szCs w:val="20"/>
          <w:u w:val="single"/>
        </w:rPr>
        <w:t xml:space="preserve">              </w:t>
      </w:r>
    </w:p>
    <w:p w14:paraId="758C81EF" w14:textId="77777777" w:rsidR="004C098D" w:rsidRPr="00317E16" w:rsidRDefault="004C098D" w:rsidP="004C098D">
      <w:pPr>
        <w:snapToGrid w:val="0"/>
        <w:spacing w:line="360" w:lineRule="auto"/>
        <w:ind w:firstLineChars="200" w:firstLine="420"/>
        <w:rPr>
          <w:rFonts w:ascii="宋体" w:hAnsi="宋体" w:cs="宋体" w:hint="eastAsia"/>
          <w:szCs w:val="20"/>
        </w:rPr>
      </w:pPr>
      <w:r w:rsidRPr="00317E16">
        <w:rPr>
          <w:rFonts w:ascii="宋体" w:hAnsi="宋体" w:cs="宋体"/>
          <w:szCs w:val="20"/>
        </w:rPr>
        <w:t>乙方（供应商/卖方）：</w:t>
      </w:r>
      <w:r w:rsidRPr="00317E16">
        <w:rPr>
          <w:rFonts w:ascii="宋体" w:hAnsi="宋体" w:cs="宋体"/>
          <w:szCs w:val="20"/>
          <w:u w:val="single"/>
        </w:rPr>
        <w:t xml:space="preserve">              </w:t>
      </w:r>
    </w:p>
    <w:p w14:paraId="7D6176B0" w14:textId="411B5E40" w:rsidR="004C098D" w:rsidRPr="00317E16" w:rsidRDefault="004C098D" w:rsidP="004C098D">
      <w:pPr>
        <w:snapToGrid w:val="0"/>
        <w:spacing w:line="360" w:lineRule="auto"/>
        <w:ind w:firstLineChars="200" w:firstLine="420"/>
        <w:rPr>
          <w:rFonts w:ascii="宋体" w:hAnsi="宋体" w:cs="宋体" w:hint="eastAsia"/>
          <w:szCs w:val="20"/>
        </w:rPr>
      </w:pPr>
      <w:r w:rsidRPr="00317E16">
        <w:rPr>
          <w:rFonts w:ascii="宋体" w:hAnsi="宋体" w:cs="宋体"/>
          <w:szCs w:val="20"/>
        </w:rPr>
        <w:t>根据《中华人民共和国政府采购法》、《中华人民共和国</w:t>
      </w:r>
      <w:r w:rsidRPr="00317E16">
        <w:rPr>
          <w:rFonts w:ascii="宋体" w:hAnsi="宋体" w:cs="宋体" w:hint="eastAsia"/>
          <w:szCs w:val="20"/>
        </w:rPr>
        <w:t>民法典</w:t>
      </w:r>
      <w:r w:rsidRPr="00317E16">
        <w:rPr>
          <w:rFonts w:ascii="宋体" w:hAnsi="宋体" w:cs="宋体"/>
          <w:szCs w:val="20"/>
        </w:rPr>
        <w:t>》等法律法规的规定，甲乙双方按照</w:t>
      </w:r>
      <w:r w:rsidRPr="00317E16">
        <w:rPr>
          <w:rFonts w:ascii="宋体" w:hAnsi="宋体"/>
          <w:szCs w:val="21"/>
        </w:rPr>
        <w:t>江苏</w:t>
      </w:r>
      <w:r w:rsidRPr="00317E16">
        <w:rPr>
          <w:rFonts w:ascii="宋体" w:hAnsi="宋体" w:hint="eastAsia"/>
          <w:szCs w:val="21"/>
        </w:rPr>
        <w:t>建达全过程工程咨询</w:t>
      </w:r>
      <w:r w:rsidRPr="00317E16">
        <w:rPr>
          <w:rFonts w:ascii="宋体" w:hAnsi="宋体"/>
          <w:szCs w:val="21"/>
        </w:rPr>
        <w:t>有限公司</w:t>
      </w:r>
      <w:r w:rsidRPr="00317E16">
        <w:rPr>
          <w:rFonts w:ascii="宋体" w:hAnsi="宋体" w:cs="宋体"/>
          <w:szCs w:val="20"/>
        </w:rPr>
        <w:t>关于本项目招标结果签订本合同。</w:t>
      </w:r>
    </w:p>
    <w:p w14:paraId="1F133454"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1、合同组成</w:t>
      </w:r>
    </w:p>
    <w:p w14:paraId="3ECB2DB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下列关于</w:t>
      </w:r>
      <w:r w:rsidRPr="00317E16">
        <w:rPr>
          <w:rFonts w:ascii="宋体" w:hAnsi="宋体" w:hint="eastAsia"/>
          <w:kern w:val="0"/>
          <w:szCs w:val="21"/>
          <w:u w:val="single"/>
        </w:rPr>
        <w:t xml:space="preserve">                 </w:t>
      </w:r>
      <w:r w:rsidRPr="00317E16">
        <w:rPr>
          <w:rFonts w:ascii="宋体" w:hAnsi="宋体" w:hint="eastAsia"/>
          <w:kern w:val="0"/>
          <w:szCs w:val="21"/>
        </w:rPr>
        <w:t>文件、乙方提交的响应文件均是构成本合同不可分割的部分，还包括：</w:t>
      </w:r>
    </w:p>
    <w:p w14:paraId="13A4BB77"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（1）合同条款；</w:t>
      </w:r>
    </w:p>
    <w:p w14:paraId="31B887BE"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（2）响应承诺函；</w:t>
      </w:r>
    </w:p>
    <w:p w14:paraId="0F3C50C1"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（3）最后报价表；</w:t>
      </w:r>
    </w:p>
    <w:p w14:paraId="17F2AF97"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（4）报价明细表；</w:t>
      </w:r>
    </w:p>
    <w:p w14:paraId="54470587"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（5）工程方案及服务承诺；</w:t>
      </w:r>
    </w:p>
    <w:p w14:paraId="43ABE56F"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（6）成交通知书；</w:t>
      </w:r>
    </w:p>
    <w:p w14:paraId="348DA18D"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（7）图纸；</w:t>
      </w:r>
    </w:p>
    <w:p w14:paraId="387B69FA" w14:textId="77777777" w:rsidR="004C098D" w:rsidRPr="00317E16" w:rsidRDefault="004C098D" w:rsidP="004C098D">
      <w:pPr>
        <w:spacing w:line="400" w:lineRule="exact"/>
        <w:ind w:firstLineChars="150" w:firstLine="315"/>
        <w:jc w:val="left"/>
        <w:rPr>
          <w:rFonts w:ascii="宋体" w:hAnsi="宋体" w:hint="eastAsia"/>
          <w:bCs/>
          <w:kern w:val="0"/>
          <w:szCs w:val="21"/>
        </w:rPr>
      </w:pPr>
      <w:r w:rsidRPr="00317E16">
        <w:rPr>
          <w:rFonts w:ascii="宋体" w:hAnsi="宋体" w:hint="eastAsia"/>
          <w:bCs/>
          <w:kern w:val="0"/>
          <w:szCs w:val="21"/>
        </w:rPr>
        <w:t>（8）甲方、乙方商定的其他必要文件。</w:t>
      </w:r>
    </w:p>
    <w:p w14:paraId="719D67CB" w14:textId="77777777" w:rsidR="004C098D" w:rsidRPr="00317E16" w:rsidRDefault="004C098D" w:rsidP="004C098D">
      <w:pPr>
        <w:spacing w:line="400" w:lineRule="exact"/>
        <w:ind w:firstLineChars="150" w:firstLine="316"/>
        <w:jc w:val="left"/>
        <w:rPr>
          <w:rFonts w:ascii="宋体" w:hAnsi="宋体" w:hint="eastAsia"/>
          <w:b/>
          <w:kern w:val="0"/>
          <w:szCs w:val="21"/>
        </w:rPr>
      </w:pPr>
      <w:r w:rsidRPr="00317E16">
        <w:rPr>
          <w:rFonts w:ascii="宋体" w:hAnsi="宋体" w:hint="eastAsia"/>
          <w:b/>
          <w:kern w:val="0"/>
          <w:szCs w:val="21"/>
        </w:rPr>
        <w:t xml:space="preserve"> 2、工程概况</w:t>
      </w:r>
    </w:p>
    <w:p w14:paraId="3EA3DDFE"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2.1 工程名称：</w:t>
      </w:r>
      <w:r w:rsidRPr="00317E16">
        <w:rPr>
          <w:rFonts w:ascii="宋体" w:hAnsi="宋体" w:hint="eastAsia"/>
          <w:kern w:val="0"/>
          <w:szCs w:val="21"/>
          <w:u w:val="single"/>
        </w:rPr>
        <w:t xml:space="preserve">                    </w:t>
      </w:r>
    </w:p>
    <w:p w14:paraId="2F882DDE"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2.2 工程地点：</w:t>
      </w:r>
      <w:r w:rsidRPr="00317E16">
        <w:rPr>
          <w:rFonts w:ascii="宋体" w:hAnsi="宋体" w:hint="eastAsia"/>
          <w:kern w:val="0"/>
          <w:szCs w:val="21"/>
          <w:u w:val="single"/>
        </w:rPr>
        <w:t xml:space="preserve">                    </w:t>
      </w:r>
    </w:p>
    <w:p w14:paraId="16547A43"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2.3 承包范围：</w:t>
      </w:r>
      <w:r w:rsidRPr="00317E16">
        <w:rPr>
          <w:rFonts w:ascii="宋体" w:hAnsi="宋体" w:hint="eastAsia"/>
          <w:kern w:val="0"/>
          <w:szCs w:val="21"/>
          <w:u w:val="single"/>
        </w:rPr>
        <w:t xml:space="preserve">                    </w:t>
      </w:r>
      <w:r w:rsidRPr="00317E16">
        <w:rPr>
          <w:rFonts w:ascii="宋体" w:hAnsi="宋体" w:hint="eastAsia"/>
          <w:kern w:val="0"/>
          <w:szCs w:val="21"/>
        </w:rPr>
        <w:t>文件所规定的工程范围</w:t>
      </w:r>
    </w:p>
    <w:p w14:paraId="41E3234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2.4 承包方式：包工包料</w:t>
      </w:r>
    </w:p>
    <w:p w14:paraId="41CDF4F9"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2.5 工期：本工程工期</w:t>
      </w:r>
      <w:r w:rsidRPr="00317E16">
        <w:rPr>
          <w:rFonts w:ascii="宋体" w:hAnsi="宋体" w:hint="eastAsia"/>
          <w:kern w:val="0"/>
          <w:szCs w:val="21"/>
          <w:u w:val="single"/>
        </w:rPr>
        <w:t xml:space="preserve">    </w:t>
      </w:r>
      <w:r w:rsidRPr="00317E16">
        <w:rPr>
          <w:rFonts w:ascii="宋体" w:hAnsi="宋体" w:hint="eastAsia"/>
          <w:kern w:val="0"/>
          <w:szCs w:val="21"/>
        </w:rPr>
        <w:t>天，拟于</w:t>
      </w:r>
      <w:r w:rsidRPr="00317E16">
        <w:rPr>
          <w:rFonts w:ascii="宋体" w:hAnsi="宋体" w:hint="eastAsia"/>
          <w:kern w:val="0"/>
          <w:szCs w:val="21"/>
          <w:u w:val="single"/>
        </w:rPr>
        <w:t xml:space="preserve">    </w:t>
      </w:r>
      <w:r w:rsidRPr="00317E16">
        <w:rPr>
          <w:rFonts w:ascii="宋体" w:hAnsi="宋体" w:hint="eastAsia"/>
          <w:kern w:val="0"/>
          <w:szCs w:val="21"/>
        </w:rPr>
        <w:t>年</w:t>
      </w:r>
      <w:r w:rsidRPr="00317E16">
        <w:rPr>
          <w:rFonts w:ascii="宋体" w:hAnsi="宋体" w:hint="eastAsia"/>
          <w:kern w:val="0"/>
          <w:szCs w:val="21"/>
          <w:u w:val="single"/>
        </w:rPr>
        <w:t xml:space="preserve">  </w:t>
      </w:r>
      <w:r w:rsidRPr="00317E16">
        <w:rPr>
          <w:rFonts w:ascii="宋体" w:hAnsi="宋体" w:hint="eastAsia"/>
          <w:kern w:val="0"/>
          <w:szCs w:val="21"/>
        </w:rPr>
        <w:t>月</w:t>
      </w:r>
      <w:r w:rsidRPr="00317E16">
        <w:rPr>
          <w:rFonts w:ascii="宋体" w:hAnsi="宋体" w:hint="eastAsia"/>
          <w:kern w:val="0"/>
          <w:szCs w:val="21"/>
          <w:u w:val="single"/>
        </w:rPr>
        <w:t xml:space="preserve"> </w:t>
      </w:r>
      <w:r w:rsidRPr="00317E16">
        <w:rPr>
          <w:rFonts w:ascii="宋体" w:hAnsi="宋体"/>
          <w:kern w:val="0"/>
          <w:szCs w:val="21"/>
          <w:u w:val="single"/>
        </w:rPr>
        <w:t xml:space="preserve"> </w:t>
      </w:r>
      <w:r w:rsidRPr="00317E16">
        <w:rPr>
          <w:rFonts w:ascii="宋体" w:hAnsi="宋体" w:hint="eastAsia"/>
          <w:kern w:val="0"/>
          <w:szCs w:val="21"/>
        </w:rPr>
        <w:t>日开工，</w:t>
      </w:r>
      <w:r w:rsidRPr="00317E16">
        <w:rPr>
          <w:rFonts w:ascii="宋体" w:hAnsi="宋体" w:hint="eastAsia"/>
          <w:kern w:val="0"/>
          <w:szCs w:val="21"/>
          <w:u w:val="single"/>
        </w:rPr>
        <w:t xml:space="preserve">   </w:t>
      </w:r>
      <w:r w:rsidRPr="00317E16">
        <w:rPr>
          <w:rFonts w:ascii="宋体" w:hAnsi="宋体" w:hint="eastAsia"/>
          <w:kern w:val="0"/>
          <w:szCs w:val="21"/>
        </w:rPr>
        <w:t>年</w:t>
      </w:r>
      <w:r w:rsidRPr="00317E16">
        <w:rPr>
          <w:rFonts w:ascii="宋体" w:hAnsi="宋体" w:hint="eastAsia"/>
          <w:kern w:val="0"/>
          <w:szCs w:val="21"/>
          <w:u w:val="single"/>
        </w:rPr>
        <w:t xml:space="preserve">  </w:t>
      </w:r>
      <w:r w:rsidRPr="00317E16">
        <w:rPr>
          <w:rFonts w:ascii="宋体" w:hAnsi="宋体" w:hint="eastAsia"/>
          <w:kern w:val="0"/>
          <w:szCs w:val="21"/>
        </w:rPr>
        <w:t>月</w:t>
      </w:r>
      <w:r w:rsidRPr="00317E16">
        <w:rPr>
          <w:rFonts w:ascii="宋体" w:hAnsi="宋体" w:hint="eastAsia"/>
          <w:kern w:val="0"/>
          <w:szCs w:val="21"/>
          <w:u w:val="single"/>
        </w:rPr>
        <w:t xml:space="preserve">  </w:t>
      </w:r>
      <w:r w:rsidRPr="00317E16">
        <w:rPr>
          <w:rFonts w:ascii="宋体" w:hAnsi="宋体" w:hint="eastAsia"/>
          <w:kern w:val="0"/>
          <w:szCs w:val="21"/>
        </w:rPr>
        <w:t>日竣工，具体开工时间以采购人通知为准。</w:t>
      </w:r>
    </w:p>
    <w:p w14:paraId="153BD08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2.6 工程质量：合格。</w:t>
      </w:r>
    </w:p>
    <w:p w14:paraId="32BC4767" w14:textId="77777777" w:rsidR="004C098D" w:rsidRPr="00317E16" w:rsidRDefault="004C098D" w:rsidP="004C098D">
      <w:pPr>
        <w:spacing w:line="400" w:lineRule="exact"/>
        <w:ind w:firstLineChars="200" w:firstLine="420"/>
        <w:jc w:val="left"/>
        <w:rPr>
          <w:rFonts w:ascii="宋体" w:hAnsi="宋体" w:hint="eastAsia"/>
          <w:kern w:val="0"/>
          <w:szCs w:val="21"/>
          <w:u w:val="single"/>
        </w:rPr>
      </w:pPr>
      <w:r w:rsidRPr="00317E16">
        <w:rPr>
          <w:rFonts w:ascii="宋体" w:hAnsi="宋体" w:hint="eastAsia"/>
          <w:kern w:val="0"/>
          <w:szCs w:val="21"/>
        </w:rPr>
        <w:t>2.7 合同价款（人民币大写）：</w:t>
      </w:r>
      <w:r w:rsidRPr="00317E16">
        <w:rPr>
          <w:rFonts w:ascii="宋体" w:hAnsi="宋体" w:hint="eastAsia"/>
          <w:kern w:val="0"/>
          <w:szCs w:val="21"/>
          <w:u w:val="single"/>
        </w:rPr>
        <w:t xml:space="preserve">             元，￥： 元。</w:t>
      </w:r>
    </w:p>
    <w:p w14:paraId="7C0C0B43" w14:textId="77777777" w:rsidR="004C098D" w:rsidRPr="00317E16" w:rsidRDefault="004C098D" w:rsidP="004C098D">
      <w:pPr>
        <w:widowControl/>
        <w:wordWrap w:val="0"/>
        <w:spacing w:line="360" w:lineRule="auto"/>
        <w:ind w:firstLineChars="200" w:firstLine="420"/>
        <w:rPr>
          <w:rFonts w:ascii="宋体" w:hAnsi="宋体" w:cs="宋体" w:hint="eastAsia"/>
          <w:szCs w:val="21"/>
        </w:rPr>
      </w:pPr>
      <w:r w:rsidRPr="00317E16">
        <w:rPr>
          <w:rFonts w:ascii="宋体" w:hAnsi="宋体" w:cs="宋体" w:hint="eastAsia"/>
          <w:szCs w:val="21"/>
        </w:rPr>
        <w:t>其中：</w:t>
      </w:r>
    </w:p>
    <w:p w14:paraId="7519092A" w14:textId="77777777" w:rsidR="004C098D" w:rsidRPr="00317E16" w:rsidRDefault="004C098D" w:rsidP="004C098D">
      <w:pPr>
        <w:widowControl/>
        <w:wordWrap w:val="0"/>
        <w:spacing w:line="360" w:lineRule="auto"/>
        <w:ind w:firstLineChars="200" w:firstLine="420"/>
        <w:rPr>
          <w:rFonts w:ascii="宋体" w:hAnsi="宋体" w:cs="宋体" w:hint="eastAsia"/>
          <w:szCs w:val="21"/>
        </w:rPr>
      </w:pPr>
      <w:r w:rsidRPr="00317E16">
        <w:rPr>
          <w:rFonts w:ascii="宋体" w:hAnsi="宋体" w:cs="宋体" w:hint="eastAsia"/>
          <w:szCs w:val="21"/>
        </w:rPr>
        <w:t>（1）安全生产措施费用：人民币（大写）</w:t>
      </w:r>
      <w:r w:rsidRPr="00317E16">
        <w:rPr>
          <w:rFonts w:ascii="宋体" w:hAnsi="宋体" w:cs="宋体" w:hint="eastAsia"/>
          <w:szCs w:val="21"/>
          <w:u w:val="single"/>
        </w:rPr>
        <w:t xml:space="preserve">         </w:t>
      </w:r>
      <w:r w:rsidRPr="00317E16">
        <w:rPr>
          <w:rFonts w:ascii="宋体" w:hAnsi="宋体" w:cs="宋体" w:hint="eastAsia"/>
          <w:szCs w:val="21"/>
        </w:rPr>
        <w:t xml:space="preserve">  (¥ </w:t>
      </w:r>
      <w:r w:rsidRPr="00317E16">
        <w:rPr>
          <w:rFonts w:ascii="宋体" w:hAnsi="宋体" w:cs="宋体" w:hint="eastAsia"/>
          <w:szCs w:val="21"/>
          <w:u w:val="single"/>
        </w:rPr>
        <w:t xml:space="preserve">         </w:t>
      </w:r>
      <w:r w:rsidRPr="00317E16">
        <w:rPr>
          <w:rFonts w:ascii="宋体" w:hAnsi="宋体" w:cs="宋体" w:hint="eastAsia"/>
          <w:szCs w:val="21"/>
        </w:rPr>
        <w:t>元)；</w:t>
      </w:r>
    </w:p>
    <w:p w14:paraId="5C818BF7" w14:textId="77777777" w:rsidR="004C098D" w:rsidRPr="00317E16" w:rsidRDefault="004C098D" w:rsidP="004C098D">
      <w:pPr>
        <w:widowControl/>
        <w:wordWrap w:val="0"/>
        <w:spacing w:line="360" w:lineRule="auto"/>
        <w:ind w:firstLineChars="200" w:firstLine="420"/>
        <w:rPr>
          <w:rFonts w:ascii="宋体" w:hAnsi="宋体" w:cs="宋体" w:hint="eastAsia"/>
          <w:szCs w:val="21"/>
        </w:rPr>
      </w:pPr>
      <w:r w:rsidRPr="00317E16">
        <w:rPr>
          <w:rFonts w:ascii="宋体" w:hAnsi="宋体" w:cs="宋体" w:hint="eastAsia"/>
          <w:szCs w:val="21"/>
        </w:rPr>
        <w:t>（2）材料和工程设备暂估价金额：人民币（大写）</w:t>
      </w:r>
      <w:r w:rsidRPr="00317E16">
        <w:rPr>
          <w:rFonts w:ascii="宋体" w:hAnsi="宋体" w:cs="宋体" w:hint="eastAsia"/>
          <w:szCs w:val="21"/>
          <w:u w:val="single"/>
        </w:rPr>
        <w:t xml:space="preserve">         </w:t>
      </w:r>
      <w:r w:rsidRPr="00317E16">
        <w:rPr>
          <w:rFonts w:ascii="宋体" w:hAnsi="宋体" w:cs="宋体" w:hint="eastAsia"/>
          <w:szCs w:val="21"/>
        </w:rPr>
        <w:t>(¥</w:t>
      </w:r>
      <w:r w:rsidRPr="00317E16">
        <w:rPr>
          <w:rFonts w:ascii="宋体" w:hAnsi="宋体" w:cs="宋体" w:hint="eastAsia"/>
          <w:szCs w:val="21"/>
          <w:u w:val="single"/>
        </w:rPr>
        <w:t xml:space="preserve">         </w:t>
      </w:r>
      <w:r w:rsidRPr="00317E16">
        <w:rPr>
          <w:rFonts w:ascii="宋体" w:hAnsi="宋体" w:cs="宋体" w:hint="eastAsia"/>
          <w:szCs w:val="21"/>
        </w:rPr>
        <w:t>元)；</w:t>
      </w:r>
    </w:p>
    <w:p w14:paraId="70E3585F" w14:textId="77777777" w:rsidR="004C098D" w:rsidRPr="00317E16" w:rsidRDefault="004C098D" w:rsidP="004C098D">
      <w:pPr>
        <w:widowControl/>
        <w:wordWrap w:val="0"/>
        <w:spacing w:line="360" w:lineRule="auto"/>
        <w:ind w:firstLineChars="200" w:firstLine="420"/>
        <w:rPr>
          <w:rFonts w:ascii="宋体" w:hAnsi="宋体" w:cs="宋体" w:hint="eastAsia"/>
          <w:szCs w:val="21"/>
        </w:rPr>
      </w:pPr>
      <w:r w:rsidRPr="00317E16">
        <w:rPr>
          <w:rFonts w:ascii="宋体" w:hAnsi="宋体" w:cs="宋体" w:hint="eastAsia"/>
          <w:szCs w:val="21"/>
        </w:rPr>
        <w:t>（3）专业工程暂估价金额：人民币（大写）</w:t>
      </w:r>
      <w:r w:rsidRPr="00317E16">
        <w:rPr>
          <w:rFonts w:ascii="宋体" w:hAnsi="宋体" w:cs="宋体" w:hint="eastAsia"/>
          <w:szCs w:val="21"/>
          <w:u w:val="single"/>
        </w:rPr>
        <w:t xml:space="preserve">             </w:t>
      </w:r>
      <w:r w:rsidRPr="00317E16">
        <w:rPr>
          <w:rFonts w:ascii="宋体" w:hAnsi="宋体" w:cs="宋体" w:hint="eastAsia"/>
          <w:szCs w:val="21"/>
        </w:rPr>
        <w:t>(¥</w:t>
      </w:r>
      <w:r w:rsidRPr="00317E16">
        <w:rPr>
          <w:rFonts w:ascii="宋体" w:hAnsi="宋体" w:cs="宋体" w:hint="eastAsia"/>
          <w:szCs w:val="21"/>
          <w:u w:val="single"/>
        </w:rPr>
        <w:t xml:space="preserve">         </w:t>
      </w:r>
      <w:r w:rsidRPr="00317E16">
        <w:rPr>
          <w:rFonts w:ascii="宋体" w:hAnsi="宋体" w:cs="宋体" w:hint="eastAsia"/>
          <w:szCs w:val="21"/>
        </w:rPr>
        <w:t>元)；</w:t>
      </w:r>
    </w:p>
    <w:p w14:paraId="5CC225F4" w14:textId="77777777" w:rsidR="004C098D" w:rsidRPr="00317E16" w:rsidRDefault="004C098D" w:rsidP="004C098D">
      <w:pPr>
        <w:widowControl/>
        <w:wordWrap w:val="0"/>
        <w:spacing w:line="360" w:lineRule="auto"/>
        <w:ind w:firstLineChars="200" w:firstLine="420"/>
        <w:rPr>
          <w:rFonts w:ascii="宋体" w:hAnsi="宋体" w:cs="宋体" w:hint="eastAsia"/>
          <w:szCs w:val="21"/>
        </w:rPr>
      </w:pPr>
      <w:r w:rsidRPr="00317E16">
        <w:rPr>
          <w:rFonts w:ascii="宋体" w:hAnsi="宋体" w:cs="宋体" w:hint="eastAsia"/>
          <w:szCs w:val="21"/>
        </w:rPr>
        <w:lastRenderedPageBreak/>
        <w:t>（4）暂列金额：人民币（大写）</w:t>
      </w:r>
      <w:r w:rsidRPr="00317E16">
        <w:rPr>
          <w:rFonts w:ascii="宋体" w:hAnsi="宋体" w:cs="宋体" w:hint="eastAsia"/>
          <w:szCs w:val="21"/>
          <w:u w:val="single"/>
        </w:rPr>
        <w:t xml:space="preserve">                 </w:t>
      </w:r>
      <w:r w:rsidRPr="00317E16">
        <w:rPr>
          <w:rFonts w:ascii="宋体" w:hAnsi="宋体" w:cs="宋体" w:hint="eastAsia"/>
          <w:szCs w:val="21"/>
        </w:rPr>
        <w:t>(¥</w:t>
      </w:r>
      <w:r w:rsidRPr="00317E16">
        <w:rPr>
          <w:rFonts w:ascii="宋体" w:hAnsi="宋体" w:cs="宋体" w:hint="eastAsia"/>
          <w:szCs w:val="21"/>
          <w:u w:val="single"/>
        </w:rPr>
        <w:t xml:space="preserve">         </w:t>
      </w:r>
      <w:r w:rsidRPr="00317E16">
        <w:rPr>
          <w:rFonts w:ascii="宋体" w:hAnsi="宋体" w:cs="宋体" w:hint="eastAsia"/>
          <w:szCs w:val="21"/>
        </w:rPr>
        <w:t>元)。</w:t>
      </w:r>
    </w:p>
    <w:p w14:paraId="1F36DBC8" w14:textId="77777777" w:rsidR="004C098D" w:rsidRPr="00317E16" w:rsidRDefault="004C098D" w:rsidP="004C098D">
      <w:pPr>
        <w:widowControl/>
        <w:wordWrap w:val="0"/>
        <w:spacing w:line="360" w:lineRule="auto"/>
        <w:ind w:firstLineChars="200" w:firstLine="420"/>
        <w:rPr>
          <w:rFonts w:ascii="宋体" w:hAnsi="宋体" w:cs="宋体" w:hint="eastAsia"/>
          <w:szCs w:val="21"/>
        </w:rPr>
      </w:pPr>
      <w:r w:rsidRPr="00317E16">
        <w:rPr>
          <w:rFonts w:ascii="宋体" w:hAnsi="宋体" w:cs="宋体" w:hint="eastAsia"/>
          <w:szCs w:val="21"/>
        </w:rPr>
        <w:t>以上详见招标文件及投标文件。</w:t>
      </w:r>
    </w:p>
    <w:p w14:paraId="169A4ED7" w14:textId="52AB4449"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2.8付款方式：</w:t>
      </w:r>
    </w:p>
    <w:p w14:paraId="38CF5703" w14:textId="03BE6B19" w:rsidR="004C098D" w:rsidRPr="00317E16" w:rsidRDefault="00A64097" w:rsidP="004C098D">
      <w:pPr>
        <w:widowControl/>
        <w:spacing w:line="400" w:lineRule="exact"/>
        <w:ind w:firstLineChars="200" w:firstLine="422"/>
        <w:rPr>
          <w:rFonts w:ascii="宋体" w:hAnsi="宋体" w:hint="eastAsia"/>
          <w:b/>
          <w:szCs w:val="21"/>
        </w:rPr>
      </w:pPr>
      <w:r w:rsidRPr="00317E16">
        <w:rPr>
          <w:rFonts w:ascii="宋体" w:hAnsi="宋体"/>
          <w:b/>
          <w:szCs w:val="21"/>
        </w:rPr>
        <w:t>一年合同期满后，依据单价，结合更换数量进行决算。</w:t>
      </w:r>
    </w:p>
    <w:p w14:paraId="0549DDD1" w14:textId="56BF4B73" w:rsidR="004C098D" w:rsidRPr="00317E16" w:rsidRDefault="004C098D" w:rsidP="004C098D">
      <w:pPr>
        <w:widowControl/>
        <w:spacing w:line="400" w:lineRule="exact"/>
        <w:ind w:firstLineChars="200" w:firstLine="420"/>
        <w:rPr>
          <w:rFonts w:ascii="宋体" w:hAnsi="宋体" w:hint="eastAsia"/>
          <w:szCs w:val="21"/>
        </w:rPr>
      </w:pPr>
      <w:r w:rsidRPr="00317E16">
        <w:rPr>
          <w:rFonts w:ascii="宋体" w:hAnsi="宋体" w:hint="eastAsia"/>
          <w:szCs w:val="21"/>
        </w:rPr>
        <w:t>上述款项的支付，须以承包人提供合法票据为前提。承包人应按时、足额发放农民工工资，同时按省、市治欠保支相关规定落实好农民工实名制以及银行专户代发工资等相关工作。因承包人拖欠农民工工资所造成的一切后果均由其全部承担。</w:t>
      </w:r>
    </w:p>
    <w:p w14:paraId="7DCF5897"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3、甲方权利义务</w:t>
      </w:r>
    </w:p>
    <w:p w14:paraId="1686858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3.1 开工前</w:t>
      </w:r>
      <w:r w:rsidRPr="00317E16">
        <w:rPr>
          <w:rFonts w:ascii="宋体" w:hAnsi="宋体" w:hint="eastAsia"/>
          <w:kern w:val="0"/>
          <w:szCs w:val="21"/>
          <w:u w:val="single"/>
        </w:rPr>
        <w:t xml:space="preserve">     </w:t>
      </w:r>
      <w:r w:rsidRPr="00317E16">
        <w:rPr>
          <w:rFonts w:ascii="宋体" w:hAnsi="宋体" w:hint="eastAsia"/>
          <w:kern w:val="0"/>
          <w:szCs w:val="21"/>
        </w:rPr>
        <w:t xml:space="preserve">天，向乙方提供经确认的施工图纸或做法说明 </w:t>
      </w:r>
      <w:r w:rsidRPr="00317E16">
        <w:rPr>
          <w:rFonts w:ascii="宋体" w:hAnsi="宋体" w:hint="eastAsia"/>
          <w:kern w:val="0"/>
          <w:szCs w:val="21"/>
          <w:u w:val="single"/>
        </w:rPr>
        <w:t xml:space="preserve">     </w:t>
      </w:r>
      <w:r w:rsidRPr="00317E16">
        <w:rPr>
          <w:rFonts w:ascii="宋体" w:hAnsi="宋体" w:hint="eastAsia"/>
          <w:kern w:val="0"/>
          <w:szCs w:val="21"/>
        </w:rPr>
        <w:t>份，并向乙方进行现场交底。</w:t>
      </w:r>
    </w:p>
    <w:p w14:paraId="41BC6806"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3.2 指派</w:t>
      </w:r>
      <w:r w:rsidRPr="00317E16">
        <w:rPr>
          <w:rFonts w:ascii="宋体" w:hAnsi="宋体" w:hint="eastAsia"/>
          <w:kern w:val="0"/>
          <w:szCs w:val="21"/>
          <w:u w:val="single"/>
        </w:rPr>
        <w:t xml:space="preserve">     </w:t>
      </w:r>
      <w:r w:rsidRPr="00317E16">
        <w:rPr>
          <w:rFonts w:ascii="宋体" w:hAnsi="宋体" w:hint="eastAsia"/>
          <w:kern w:val="0"/>
          <w:szCs w:val="21"/>
        </w:rPr>
        <w:t>为甲方驻工地代表，负责合同履行。对工程质量进行监督检查，办理验收，变更，登记手续和其他事宜。</w:t>
      </w:r>
    </w:p>
    <w:p w14:paraId="73EF96ED"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3.3 委托</w:t>
      </w:r>
      <w:r w:rsidRPr="00317E16">
        <w:rPr>
          <w:rFonts w:ascii="宋体" w:hAnsi="宋体" w:hint="eastAsia"/>
          <w:kern w:val="0"/>
          <w:szCs w:val="21"/>
          <w:u w:val="single"/>
        </w:rPr>
        <w:t xml:space="preserve">         </w:t>
      </w:r>
      <w:r w:rsidRPr="00317E16">
        <w:rPr>
          <w:rFonts w:ascii="宋体" w:hAnsi="宋体" w:hint="eastAsia"/>
          <w:kern w:val="0"/>
          <w:szCs w:val="21"/>
        </w:rPr>
        <w:t>监理公司进行工程监理，监理公司任命</w:t>
      </w:r>
      <w:r w:rsidRPr="00317E16">
        <w:rPr>
          <w:rFonts w:ascii="宋体" w:hAnsi="宋体" w:hint="eastAsia"/>
          <w:kern w:val="0"/>
          <w:szCs w:val="21"/>
          <w:u w:val="single"/>
        </w:rPr>
        <w:t xml:space="preserve">     </w:t>
      </w:r>
      <w:r w:rsidRPr="00317E16">
        <w:rPr>
          <w:rFonts w:ascii="宋体" w:hAnsi="宋体" w:hint="eastAsia"/>
          <w:kern w:val="0"/>
          <w:szCs w:val="21"/>
        </w:rPr>
        <w:t>为总监理工程师，其职责在监理合同中应明确，并将合同副本交监理公司壹份 （如有需填写）。</w:t>
      </w:r>
    </w:p>
    <w:p w14:paraId="497DFFC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3.4 如确实需要拆改原建筑物结构或设备管线，负责到有关部门办理相应审批手续。</w:t>
      </w:r>
    </w:p>
    <w:p w14:paraId="01C95A1F"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3.5 协调有关部门做好现场保卫、消防、垃圾处理等工作。</w:t>
      </w:r>
    </w:p>
    <w:p w14:paraId="249303EC" w14:textId="77777777" w:rsidR="004C098D" w:rsidRPr="00317E16" w:rsidRDefault="004C098D" w:rsidP="004C098D">
      <w:pPr>
        <w:spacing w:line="400" w:lineRule="exact"/>
        <w:ind w:firstLineChars="201" w:firstLine="424"/>
        <w:jc w:val="left"/>
        <w:rPr>
          <w:rFonts w:ascii="宋体" w:hAnsi="宋体" w:hint="eastAsia"/>
          <w:b/>
          <w:kern w:val="0"/>
          <w:szCs w:val="21"/>
        </w:rPr>
      </w:pPr>
      <w:r w:rsidRPr="00317E16">
        <w:rPr>
          <w:rFonts w:ascii="宋体" w:hAnsi="宋体" w:hint="eastAsia"/>
          <w:b/>
          <w:kern w:val="0"/>
          <w:szCs w:val="21"/>
        </w:rPr>
        <w:t>4 、乙方权利义务</w:t>
      </w:r>
    </w:p>
    <w:p w14:paraId="370A321B"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4.1 参加甲方组织的施工图纸或作法说明的现场交底，拟定施工方案和进度计划，交甲方审定。</w:t>
      </w:r>
    </w:p>
    <w:p w14:paraId="1D30F739"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4.2 指派</w:t>
      </w:r>
      <w:r w:rsidRPr="00317E16">
        <w:rPr>
          <w:rFonts w:ascii="宋体" w:hAnsi="宋体" w:hint="eastAsia"/>
          <w:kern w:val="0"/>
          <w:szCs w:val="21"/>
          <w:u w:val="single"/>
        </w:rPr>
        <w:t xml:space="preserve">      </w:t>
      </w:r>
      <w:r w:rsidRPr="00317E16">
        <w:rPr>
          <w:rFonts w:ascii="宋体" w:hAnsi="宋体" w:hint="eastAsia"/>
          <w:kern w:val="0"/>
          <w:szCs w:val="21"/>
        </w:rPr>
        <w:t>为乙方项目负责人（项目经理），负责合同履行。按要求组织施工，保质、保量、按期完成施工任务，解决由乙方负责的各项事宜。</w:t>
      </w:r>
    </w:p>
    <w:p w14:paraId="7A890F22"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4.3 严格执行施工规范、安全操作规程、防火安全规定、环境保护规定。严格按照图纸或做法说明进行施工，做好各项质量检查记录，参加竣工验收，编制工程决算。</w:t>
      </w:r>
    </w:p>
    <w:p w14:paraId="77168BDA"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4.4 遵守国家或地方政府及有关部门对施工现场管理的规定，妥善保护好施工现场周围建筑物、设备管线、古树名木不受损坏。做好施工现场消防、保卫和垃圾消纳等工作，处理好由于施工带来的扰民问题及与周围单位（住户）的关系。施工安全由乙方负责。</w:t>
      </w:r>
    </w:p>
    <w:p w14:paraId="370017D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4.5 施工中未经甲方同意或有关部门批准，不得随意拆改原建筑物结构及各种设备管线。</w:t>
      </w:r>
    </w:p>
    <w:p w14:paraId="199E7CE0"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4.6 工程竣工未移交甲方之前，负责对现场的一切设施和工程成品进行保护。</w:t>
      </w:r>
    </w:p>
    <w:p w14:paraId="70296FF2"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5 、税费</w:t>
      </w:r>
    </w:p>
    <w:p w14:paraId="00B87733"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5.1 中国政府根据现行税法规定对甲方征收的与本合同有关的一切税费均由甲方负担（免税部分除外）。</w:t>
      </w:r>
    </w:p>
    <w:p w14:paraId="3FC1A2BD"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5.2 中国政府根据现行税法规定对乙方征收的与本合同有关的一切税费均由乙方负担（免税部分除外）。</w:t>
      </w:r>
    </w:p>
    <w:p w14:paraId="028D03E2" w14:textId="77777777" w:rsidR="004C098D" w:rsidRPr="00317E16" w:rsidRDefault="004C098D" w:rsidP="004C098D">
      <w:pPr>
        <w:spacing w:line="400" w:lineRule="exact"/>
        <w:jc w:val="left"/>
        <w:rPr>
          <w:rFonts w:ascii="宋体" w:hAnsi="宋体" w:hint="eastAsia"/>
          <w:b/>
          <w:kern w:val="0"/>
          <w:szCs w:val="21"/>
        </w:rPr>
      </w:pPr>
      <w:r w:rsidRPr="00317E16">
        <w:rPr>
          <w:rFonts w:ascii="宋体" w:hAnsi="宋体" w:hint="eastAsia"/>
          <w:kern w:val="0"/>
          <w:szCs w:val="21"/>
        </w:rPr>
        <w:t xml:space="preserve">    </w:t>
      </w:r>
      <w:r w:rsidRPr="00317E16">
        <w:rPr>
          <w:rFonts w:ascii="宋体" w:hAnsi="宋体" w:hint="eastAsia"/>
          <w:b/>
          <w:kern w:val="0"/>
          <w:szCs w:val="21"/>
        </w:rPr>
        <w:t>6、履约保证金</w:t>
      </w:r>
    </w:p>
    <w:p w14:paraId="34427962" w14:textId="763302BC"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6.1乙方在签订合同前须缴纳</w:t>
      </w:r>
      <w:r w:rsidR="008901F1" w:rsidRPr="00317E16">
        <w:rPr>
          <w:rFonts w:ascii="宋体" w:hAnsi="宋体" w:cs="宋体"/>
          <w:kern w:val="0"/>
          <w:szCs w:val="22"/>
        </w:rPr>
        <w:t>合同总金额10%</w:t>
      </w:r>
      <w:r w:rsidRPr="00317E16">
        <w:rPr>
          <w:rFonts w:ascii="宋体" w:hAnsi="宋体" w:cs="宋体" w:hint="eastAsia"/>
          <w:kern w:val="0"/>
          <w:szCs w:val="22"/>
        </w:rPr>
        <w:t>作为履约保证金至甲方指定账户。履约保证金用以约束乙方在合同履行中的行为，弥补合同执行中由于自身行为可能给甲方带来的各种损失。</w:t>
      </w:r>
    </w:p>
    <w:p w14:paraId="7537633D"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6.2履约保证金的退还：履约保证金在合作期满，乙方已履行双方所有约定后30个工作日内退还，不计利息。乙方凭甲方人签署的项目验收单或项目验收报告、履约保证金收据原件，前往甲方办理保证金退还手续。</w:t>
      </w:r>
    </w:p>
    <w:p w14:paraId="68E715AA"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lastRenderedPageBreak/>
        <w:t>6.3有下列情形之一的，履约保证金不予退还：</w:t>
      </w:r>
    </w:p>
    <w:p w14:paraId="04371A5D"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（1）签订合同后甲方发现乙方在响应文件中提供虚假材料的；</w:t>
      </w:r>
    </w:p>
    <w:p w14:paraId="50FB2213"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（2）乙方与甲方、其他供应商或者采购代理机构恶意串通的；</w:t>
      </w:r>
    </w:p>
    <w:p w14:paraId="4D5706E5"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（3）将成交项目转让给他人，或者在响应文件中未说明，且未经甲方同意，将成交项目分包给他人的；</w:t>
      </w:r>
    </w:p>
    <w:p w14:paraId="1EB070C9"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（4）除因不可抗力或响应文件认可的情形以外，成交供应商不与采购人签订合同的；</w:t>
      </w:r>
    </w:p>
    <w:p w14:paraId="71E39094" w14:textId="77777777"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（5）签订合同后因乙方原因无法履行合同或者拒绝履行合同义务的。</w:t>
      </w:r>
    </w:p>
    <w:p w14:paraId="422E7B7F" w14:textId="4F364996" w:rsidR="004C098D" w:rsidRPr="00317E16" w:rsidRDefault="004C098D" w:rsidP="004C098D">
      <w:pPr>
        <w:spacing w:line="276" w:lineRule="auto"/>
        <w:ind w:firstLineChars="200" w:firstLine="420"/>
        <w:rPr>
          <w:rFonts w:ascii="宋体" w:hAnsi="宋体" w:cs="宋体" w:hint="eastAsia"/>
          <w:kern w:val="0"/>
          <w:szCs w:val="22"/>
        </w:rPr>
      </w:pPr>
      <w:r w:rsidRPr="00317E16">
        <w:rPr>
          <w:rFonts w:ascii="宋体" w:hAnsi="宋体" w:cs="宋体" w:hint="eastAsia"/>
          <w:kern w:val="0"/>
          <w:szCs w:val="22"/>
        </w:rPr>
        <w:t>（6）若甲方在验收、使用过程中发现乙方提供的服务</w:t>
      </w:r>
      <w:r w:rsidRPr="00317E16">
        <w:rPr>
          <w:rFonts w:ascii="宋体" w:hAnsi="宋体" w:cs="宋体"/>
          <w:kern w:val="0"/>
          <w:szCs w:val="22"/>
        </w:rPr>
        <w:t>响应属虚假承诺，或经权威部门监测提供的服务不能满足</w:t>
      </w:r>
      <w:r w:rsidRPr="00317E16">
        <w:rPr>
          <w:rFonts w:ascii="宋体" w:hAnsi="宋体" w:cs="宋体" w:hint="eastAsia"/>
          <w:kern w:val="0"/>
          <w:szCs w:val="22"/>
        </w:rPr>
        <w:t>谈判</w:t>
      </w:r>
      <w:r w:rsidRPr="00317E16">
        <w:rPr>
          <w:rFonts w:ascii="宋体" w:hAnsi="宋体" w:cs="宋体"/>
          <w:kern w:val="0"/>
          <w:szCs w:val="22"/>
        </w:rPr>
        <w:t>文件要求，造成合同无法继续履行的</w:t>
      </w:r>
      <w:r w:rsidRPr="00317E16">
        <w:rPr>
          <w:rFonts w:ascii="宋体" w:hAnsi="宋体" w:cs="宋体" w:hint="eastAsia"/>
          <w:kern w:val="0"/>
          <w:szCs w:val="22"/>
        </w:rPr>
        <w:t>，甲方有权立即终止合同，并扣除乙方全部履约保证金作为违约金。</w:t>
      </w:r>
    </w:p>
    <w:p w14:paraId="3BF2796B"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7、关于工期的约定及其他相关的约定</w:t>
      </w:r>
    </w:p>
    <w:p w14:paraId="6028C547" w14:textId="77777777" w:rsidR="004C098D" w:rsidRPr="00317E16" w:rsidRDefault="004C098D" w:rsidP="004C098D">
      <w:pPr>
        <w:spacing w:line="400" w:lineRule="exact"/>
        <w:ind w:leftChars="200" w:left="420"/>
        <w:jc w:val="left"/>
        <w:rPr>
          <w:rFonts w:ascii="宋体" w:hAnsi="宋体" w:hint="eastAsia"/>
          <w:kern w:val="0"/>
          <w:szCs w:val="21"/>
        </w:rPr>
      </w:pPr>
      <w:r w:rsidRPr="00317E16">
        <w:rPr>
          <w:rFonts w:ascii="宋体" w:hAnsi="宋体" w:hint="eastAsia"/>
          <w:kern w:val="0"/>
          <w:szCs w:val="21"/>
        </w:rPr>
        <w:t>7.1 甲方要求比合同约定的工期提前竣工时，应征得乙方同意，并支付乙方因赶工采取的措施费用。</w:t>
      </w:r>
    </w:p>
    <w:p w14:paraId="1725129B" w14:textId="77777777" w:rsidR="004C098D" w:rsidRPr="00317E16" w:rsidRDefault="004C098D" w:rsidP="004C098D">
      <w:pPr>
        <w:spacing w:line="400" w:lineRule="exact"/>
        <w:ind w:leftChars="200" w:left="420"/>
        <w:jc w:val="left"/>
        <w:rPr>
          <w:rFonts w:ascii="宋体" w:hAnsi="宋体" w:hint="eastAsia"/>
          <w:kern w:val="0"/>
          <w:szCs w:val="21"/>
        </w:rPr>
      </w:pPr>
      <w:r w:rsidRPr="00317E16">
        <w:rPr>
          <w:rFonts w:ascii="宋体" w:hAnsi="宋体" w:hint="eastAsia"/>
          <w:kern w:val="0"/>
          <w:szCs w:val="21"/>
        </w:rPr>
        <w:t>7.2因甲方未按约定完成工作，影响工期，工期顺延。</w:t>
      </w:r>
    </w:p>
    <w:p w14:paraId="044787A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7.3 因乙方责任，不能按期开工或中途无故停工，影响工期，工期不顺延。</w:t>
      </w:r>
    </w:p>
    <w:p w14:paraId="472C9046"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7.4 因设计变更或非乙方原因造成的停电、停水、停气及不可抗力因素影响，导致停工8 小时以上（一周内累计计算）工期相应顺延。</w:t>
      </w:r>
    </w:p>
    <w:p w14:paraId="13A7AF84"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8、关于工程质量、验收及质保的约定</w:t>
      </w:r>
    </w:p>
    <w:p w14:paraId="23050584"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8.1 本工程以施工图纸或作法说明、设计变更和国家制订的最新施工及验收规范为质量评定验收标准。</w:t>
      </w:r>
    </w:p>
    <w:p w14:paraId="12B15307"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8.2 所有材料进场前须进行环保检测。竣工后对成品进行甲醛检测。如果检验合格，检验费由甲方负担；如果检验不合格，则检验费由乙方负担。</w:t>
      </w:r>
    </w:p>
    <w:p w14:paraId="37CADE4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8.3 本工程质量应达到最新国家质量评定合格标准。</w:t>
      </w:r>
    </w:p>
    <w:p w14:paraId="7CBD2B9E"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8.4 甲、乙双方应及时办理隐蔽工程和中间工程的检查与验收手续。隐蔽工程和中间工程未经甲方验收通过的，乙方不得擅自进入下一施工阶段。甲方不按时参加隐蔽工程和中间工程验收，乙方可自行验收，甲方应予承认。若甲方要求复验，乙方应按要求办理复验。若复验合格，甲方应承担复验费用由此造成停工，工期顺延；若复验不合格，其复验及返工费用由乙方承担，但工期也予顺延。</w:t>
      </w:r>
    </w:p>
    <w:p w14:paraId="003F3B99"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8.5 由于乙方原因造成质量事故，其返工费用由乙方承担，工期不顺延。</w:t>
      </w:r>
    </w:p>
    <w:p w14:paraId="14DDFEFA"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8.6 工程竣工后，乙方应通知甲方验收，甲方自接到验收通知</w:t>
      </w:r>
      <w:r w:rsidRPr="00317E16">
        <w:rPr>
          <w:rFonts w:ascii="宋体" w:hAnsi="宋体" w:hint="eastAsia"/>
          <w:kern w:val="0"/>
          <w:szCs w:val="21"/>
          <w:u w:val="single"/>
        </w:rPr>
        <w:t xml:space="preserve">    </w:t>
      </w:r>
      <w:r w:rsidRPr="00317E16">
        <w:rPr>
          <w:rFonts w:ascii="宋体" w:hAnsi="宋体" w:hint="eastAsia"/>
          <w:kern w:val="0"/>
          <w:szCs w:val="21"/>
        </w:rPr>
        <w:t>日内组织验收，并办理验收、移交手续。如甲方在规定时间内未能组织验收，需及时通知乙方，另定验收日期。但甲方应承认乙方竣工日期。</w:t>
      </w:r>
    </w:p>
    <w:p w14:paraId="238B7E9C"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8.7 本工程应符合国家环保质量要求,否则应承担违约责任并赔偿甲方损失。</w:t>
      </w:r>
    </w:p>
    <w:p w14:paraId="3984FAF3" w14:textId="77777777" w:rsidR="004C098D" w:rsidRPr="00317E16" w:rsidRDefault="004C098D" w:rsidP="004C098D">
      <w:pPr>
        <w:spacing w:line="400" w:lineRule="exact"/>
        <w:ind w:firstLineChars="202" w:firstLine="424"/>
        <w:jc w:val="left"/>
        <w:rPr>
          <w:rFonts w:ascii="宋体" w:hAnsi="宋体" w:hint="eastAsia"/>
          <w:kern w:val="0"/>
          <w:szCs w:val="21"/>
        </w:rPr>
      </w:pPr>
      <w:r w:rsidRPr="00317E16">
        <w:rPr>
          <w:rFonts w:ascii="宋体" w:hAnsi="宋体" w:hint="eastAsia"/>
          <w:kern w:val="0"/>
          <w:szCs w:val="21"/>
        </w:rPr>
        <w:t>8.8 工程交付尚未使用期间凡属工程遗留问题，乙方在接到甲方书面通知后三天内组织整改。逾期甲方将组织整改，一切费用由乙方承担。</w:t>
      </w:r>
    </w:p>
    <w:p w14:paraId="3D9C04E2"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8.9 通过验收后 5 个日历天内乙方必须将施工队伍、施工机具、周转材料等全部撤清，所有建筑垃圾等必须清运，保持施工现场平整、整洁，塔吊、井架基础等清理完成，如不清运，甲方委托清运，费用由乙方承担在决算中扣除；甲方提供的现场设施应完好，损坏需赔偿。</w:t>
      </w:r>
    </w:p>
    <w:p w14:paraId="25742C5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8.10 本工程质量保修期为</w:t>
      </w:r>
      <w:r w:rsidRPr="00317E16">
        <w:rPr>
          <w:rFonts w:ascii="宋体" w:hAnsi="宋体" w:hint="eastAsia"/>
          <w:kern w:val="0"/>
          <w:szCs w:val="21"/>
          <w:u w:val="single"/>
        </w:rPr>
        <w:t xml:space="preserve">    </w:t>
      </w:r>
      <w:r w:rsidRPr="00317E16">
        <w:rPr>
          <w:rFonts w:ascii="宋体" w:hAnsi="宋体"/>
          <w:kern w:val="0"/>
          <w:szCs w:val="21"/>
          <w:u w:val="single"/>
        </w:rPr>
        <w:t xml:space="preserve"> </w:t>
      </w:r>
      <w:r w:rsidRPr="00317E16">
        <w:rPr>
          <w:rFonts w:ascii="宋体" w:hAnsi="宋体" w:hint="eastAsia"/>
          <w:kern w:val="0"/>
          <w:szCs w:val="21"/>
          <w:u w:val="single"/>
        </w:rPr>
        <w:t xml:space="preserve"> </w:t>
      </w:r>
      <w:r w:rsidRPr="00317E16">
        <w:rPr>
          <w:rFonts w:ascii="宋体" w:hAnsi="宋体" w:hint="eastAsia"/>
          <w:kern w:val="0"/>
          <w:szCs w:val="21"/>
        </w:rPr>
        <w:t>年，自工程竣工验收合格之日起算。保修期届满前，乙方须对工程进行全面检查，使本工程达到合同所要求的条件及甲方认为合格的程度。</w:t>
      </w:r>
    </w:p>
    <w:p w14:paraId="74D4ED93"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lastRenderedPageBreak/>
        <w:t>8.11 在保修期内乙方应对非甲方原因引起的工程质量问题承担保修责任，乙方须在接到甲方电话或书面通知后 2 日内赶到现场维修。紧急维修最迟应在 24 小时内到场抢修。如乙方未能在甲方规定的时间内及时到场抢修，或自接到保修通知之日起 3 日仍未给予回复，或连续 2 次维修仍未能解决问题、修补或消除缺陷的，甲方可自行或直接委托第三方进行维修，由此产生的全部费用均由乙方承担，甲方可直接从工程尾款中扣除该等费用，同时该部分工程的保修期相应顺延。</w:t>
      </w:r>
    </w:p>
    <w:p w14:paraId="27AB0B8D"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8.12实际进入施工现场组织施工的项目经理必须是投标项目经理，施工过程中不得更换。如更换，被更换的项目经理资质等级及所完成工程业绩等不得低于原项目经理相应条件，并征得甲方书面同意。</w:t>
      </w:r>
    </w:p>
    <w:p w14:paraId="67E6F078"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8.13甲方及工程师有权要求乙方立即从工程中撤换在发包人或监理人认为行为不轨或在履行其职责时不能胜任、玩忽职守的人员及甲方或监理人认为其在现场出现是不适宜的人员。被要求撤换的人员应从速替换，无甲方的批准不得重新进入现场工作。</w:t>
      </w:r>
    </w:p>
    <w:p w14:paraId="21A41A0A"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8.14遵守政府和发包人对施工现场的规定和要求，承担因自身原因违反有关规定造成的损失和罚款。</w:t>
      </w:r>
    </w:p>
    <w:p w14:paraId="2F87C16F"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8.15乙方应服从甲方的制度、会议、通知等形式的管理，以整个项目全局为重，除履行合同义务外应积极配合其他进场施工单位完成项目目标。甲方对确有证据证明承包人配合、协调不力的行为有权予以罚款。</w:t>
      </w:r>
    </w:p>
    <w:p w14:paraId="061483F6" w14:textId="77777777" w:rsidR="004C098D" w:rsidRPr="00317E16" w:rsidRDefault="004C098D" w:rsidP="004C098D">
      <w:pPr>
        <w:tabs>
          <w:tab w:val="left" w:pos="900"/>
        </w:tabs>
        <w:spacing w:line="360" w:lineRule="auto"/>
        <w:ind w:firstLineChars="200" w:firstLine="420"/>
        <w:rPr>
          <w:rFonts w:ascii="宋体" w:hAnsi="宋体" w:hint="eastAsia"/>
          <w:szCs w:val="21"/>
        </w:rPr>
      </w:pPr>
      <w:r w:rsidRPr="00317E16">
        <w:rPr>
          <w:rFonts w:ascii="宋体" w:hAnsi="宋体" w:hint="eastAsia"/>
          <w:szCs w:val="21"/>
        </w:rPr>
        <w:t>8.16乙方不得将本工程违法分包给其他施工单位，否则一经发现，甲方有权解除合同，勒令乙方退场，并且上报建设行政主管部门进行查处。现场已完成工作量将委托第三方机构进行认定。乙方应赔偿因其违约给发包人造成的所有损失。</w:t>
      </w:r>
    </w:p>
    <w:p w14:paraId="5C173687" w14:textId="77777777" w:rsidR="004C098D" w:rsidRPr="00317E16" w:rsidRDefault="004C098D" w:rsidP="004C098D">
      <w:pPr>
        <w:tabs>
          <w:tab w:val="left" w:pos="900"/>
        </w:tabs>
        <w:spacing w:line="360" w:lineRule="auto"/>
        <w:ind w:firstLineChars="200" w:firstLine="420"/>
        <w:rPr>
          <w:szCs w:val="21"/>
        </w:rPr>
      </w:pPr>
      <w:r w:rsidRPr="00317E16">
        <w:rPr>
          <w:rFonts w:ascii="宋体" w:hAnsi="宋体" w:hint="eastAsia"/>
          <w:szCs w:val="21"/>
        </w:rPr>
        <w:t>8.17因乙方违反本合同约定而发生诉讼或仲裁的，甲方因此所产生的包括但不限于诉讼费、仲裁费、律师费等均由乙方承担。</w:t>
      </w:r>
    </w:p>
    <w:p w14:paraId="0193C1CC" w14:textId="77777777" w:rsidR="004C098D" w:rsidRPr="00317E16" w:rsidRDefault="004C098D" w:rsidP="004C098D">
      <w:pPr>
        <w:spacing w:line="400" w:lineRule="exact"/>
        <w:jc w:val="left"/>
        <w:rPr>
          <w:rFonts w:ascii="宋体" w:hAnsi="宋体" w:hint="eastAsia"/>
          <w:b/>
          <w:kern w:val="0"/>
          <w:szCs w:val="21"/>
        </w:rPr>
      </w:pPr>
      <w:r w:rsidRPr="00317E16">
        <w:rPr>
          <w:rFonts w:ascii="宋体" w:hAnsi="宋体" w:hint="eastAsia"/>
          <w:kern w:val="0"/>
          <w:szCs w:val="21"/>
        </w:rPr>
        <w:t xml:space="preserve">   </w:t>
      </w:r>
      <w:r w:rsidRPr="00317E16">
        <w:rPr>
          <w:rFonts w:ascii="宋体" w:hAnsi="宋体" w:hint="eastAsia"/>
          <w:b/>
          <w:kern w:val="0"/>
          <w:szCs w:val="21"/>
        </w:rPr>
        <w:t xml:space="preserve"> 9、关于工程价款及结算的约定</w:t>
      </w:r>
    </w:p>
    <w:p w14:paraId="1C7E600A"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9.1 双方商定本合同价款采用第</w:t>
      </w:r>
      <w:r w:rsidRPr="00317E16">
        <w:rPr>
          <w:rFonts w:ascii="宋体" w:hAnsi="宋体" w:hint="eastAsia"/>
          <w:kern w:val="0"/>
          <w:szCs w:val="21"/>
          <w:u w:val="single"/>
        </w:rPr>
        <w:t>（</w:t>
      </w:r>
      <w:r w:rsidRPr="00317E16">
        <w:rPr>
          <w:rFonts w:ascii="宋体" w:hAnsi="宋体"/>
          <w:kern w:val="0"/>
          <w:szCs w:val="21"/>
          <w:u w:val="single"/>
        </w:rPr>
        <w:t>1</w:t>
      </w:r>
      <w:r w:rsidRPr="00317E16">
        <w:rPr>
          <w:rFonts w:ascii="宋体" w:hAnsi="宋体" w:hint="eastAsia"/>
          <w:kern w:val="0"/>
          <w:szCs w:val="21"/>
          <w:u w:val="single"/>
        </w:rPr>
        <w:t>）</w:t>
      </w:r>
      <w:r w:rsidRPr="00317E16">
        <w:rPr>
          <w:rFonts w:ascii="宋体" w:hAnsi="宋体" w:hint="eastAsia"/>
          <w:kern w:val="0"/>
          <w:szCs w:val="21"/>
        </w:rPr>
        <w:t>种：</w:t>
      </w:r>
    </w:p>
    <w:p w14:paraId="37372A90" w14:textId="0707BD14" w:rsidR="004C098D" w:rsidRPr="00317E16" w:rsidRDefault="004C098D" w:rsidP="004C098D">
      <w:pPr>
        <w:spacing w:line="360" w:lineRule="auto"/>
        <w:ind w:firstLineChars="200" w:firstLine="420"/>
        <w:rPr>
          <w:rFonts w:ascii="宋体" w:hAnsi="宋体" w:hint="eastAsia"/>
          <w:szCs w:val="21"/>
          <w:u w:val="single"/>
        </w:rPr>
      </w:pPr>
      <w:r w:rsidRPr="00317E16">
        <w:rPr>
          <w:rFonts w:ascii="宋体" w:hAnsi="宋体" w:hint="eastAsia"/>
          <w:szCs w:val="21"/>
        </w:rPr>
        <w:t>(1)固定</w:t>
      </w:r>
      <w:r w:rsidR="00AE0C01" w:rsidRPr="00317E16">
        <w:rPr>
          <w:rFonts w:ascii="宋体" w:hAnsi="宋体" w:hint="eastAsia"/>
          <w:szCs w:val="21"/>
        </w:rPr>
        <w:t>单</w:t>
      </w:r>
      <w:r w:rsidRPr="00317E16">
        <w:rPr>
          <w:rFonts w:ascii="宋体" w:hAnsi="宋体" w:hint="eastAsia"/>
          <w:szCs w:val="21"/>
        </w:rPr>
        <w:t>价（风险费已包含在报价中，其它合同以外价款的调整方法为</w:t>
      </w:r>
      <w:r w:rsidRPr="00317E16">
        <w:rPr>
          <w:rFonts w:ascii="宋体" w:hAnsi="宋体" w:hint="eastAsia"/>
          <w:szCs w:val="21"/>
          <w:u w:val="single"/>
        </w:rPr>
        <w:t>工程量清单中有的项目（项目特征相同）按报价的综合单价计算；报价中没有综合单价的新的工程量清单项目，按照苏建价〔2026〕76号文关于执行住房城乡建设部《建设工程工程量清单计价标准》（GB/T50500-2024）及各专业工程量计算标准的通知、《江苏省建筑与装饰工程消耗量》(2026版)、《江苏省通用安装工程消耗量》(2026版)、《江苏省市政工程消耗量》(2026版)、《江苏省建设工程费用参考》及扬州市关于工程造价的现行有关规定中的人工、各种主辅材、机械台班耗用量、报价时的人工、机械台班单价、管理费、规费、利润等费用标准及各种主辅材价格（没有的按市场价）计算，其相应综合单价及市场价由乙方按让利后提出，经甲方（监理方）确认后报甲方安排的审计部门核定）。</w:t>
      </w:r>
    </w:p>
    <w:p w14:paraId="5A68ADDD" w14:textId="4EED57C5"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(2)固定价格加</w:t>
      </w:r>
      <w:r w:rsidRPr="00317E16">
        <w:rPr>
          <w:rFonts w:ascii="宋体" w:hAnsi="宋体" w:hint="eastAsia"/>
          <w:kern w:val="0"/>
          <w:szCs w:val="21"/>
          <w:u w:val="single"/>
        </w:rPr>
        <w:t xml:space="preserve">   </w:t>
      </w:r>
      <w:r w:rsidRPr="00317E16">
        <w:rPr>
          <w:rFonts w:ascii="宋体" w:hAnsi="宋体" w:hint="eastAsia"/>
          <w:kern w:val="0"/>
          <w:szCs w:val="21"/>
        </w:rPr>
        <w:t xml:space="preserve"> %包干风险系数计算。包干风险包括内容：</w:t>
      </w:r>
      <w:r w:rsidRPr="00317E16">
        <w:rPr>
          <w:rFonts w:ascii="宋体" w:hAnsi="宋体" w:hint="eastAsia"/>
          <w:kern w:val="0"/>
          <w:szCs w:val="21"/>
          <w:u w:val="single"/>
        </w:rPr>
        <w:t xml:space="preserve">      </w:t>
      </w:r>
      <w:r w:rsidRPr="00317E16">
        <w:rPr>
          <w:rFonts w:ascii="宋体" w:hAnsi="宋体" w:hint="eastAsia"/>
          <w:kern w:val="0"/>
          <w:szCs w:val="21"/>
        </w:rPr>
        <w:t xml:space="preserve"> 。</w:t>
      </w:r>
    </w:p>
    <w:p w14:paraId="7CE2EDD1" w14:textId="024D008E"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w:t>
      </w:r>
      <w:r w:rsidRPr="00317E16">
        <w:rPr>
          <w:rFonts w:ascii="宋体" w:hAnsi="宋体"/>
          <w:kern w:val="0"/>
          <w:szCs w:val="21"/>
        </w:rPr>
        <w:t>3</w:t>
      </w:r>
      <w:r w:rsidRPr="00317E16">
        <w:rPr>
          <w:rFonts w:ascii="宋体" w:hAnsi="宋体" w:hint="eastAsia"/>
          <w:kern w:val="0"/>
          <w:szCs w:val="21"/>
        </w:rPr>
        <w:t>)可调价格：按照国家有关工程计价规定计算造价，并按有关规定进行调整和竣工结算。</w:t>
      </w:r>
    </w:p>
    <w:p w14:paraId="28CA78C4"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9.2结算</w:t>
      </w:r>
    </w:p>
    <w:p w14:paraId="7A87CB32"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本工程结算价需经有关部门审定确认，具体如下：</w:t>
      </w:r>
    </w:p>
    <w:p w14:paraId="468B2EC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(a)本工程结算价需经有关部门审定确认，本工程安全生产措施费用工程结算时按照我市安全生产管理相关规定执行。</w:t>
      </w:r>
    </w:p>
    <w:p w14:paraId="648D8A09"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lastRenderedPageBreak/>
        <w:t>（b）乙方竣工验收合格后30天内提交结算送审资料进行结算。超过合同约定时间报送的关于工程量变更等导致工程款变化的结算资料不作为审查的依据。</w:t>
      </w:r>
    </w:p>
    <w:p w14:paraId="24F57900"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（c）乙方提供的竣工资料如有缺项（如试验记录、调试记录等），则视为该项工序现场未做，在工程结算中此部分费用将予以扣除。</w:t>
      </w:r>
    </w:p>
    <w:p w14:paraId="782FC6E5"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d）本工程最终结算价以审计单位审核为准。为避免乙方虚报竣工结算价款，最终审计核减率在5%以下（含5%），审核费用由甲方承担，核减率在5%-10%之间（含10%），由乙方承担一半审核费用，核减率在10%以上，由乙方承担全部审核费用。乙方承担的审核费用在结算付款中扣除。</w:t>
      </w:r>
    </w:p>
    <w:p w14:paraId="5BEE2D7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（e）乙方需提供增值税专用发票。</w:t>
      </w:r>
    </w:p>
    <w:p w14:paraId="5B53D645"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10、关于材料及配件供应的约定</w:t>
      </w:r>
    </w:p>
    <w:p w14:paraId="3A50084F"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10.1 凡由乙方采购的材料及配件、设备，如不符合质量要求或规格有差异，应禁止使用。若已使用，对工程造成的损失由乙方负责。</w:t>
      </w:r>
    </w:p>
    <w:p w14:paraId="2B5B801D"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10.2 工程项目中所用所有主材必须征得甲方认可，甲方保留主材甲供的权利。</w:t>
      </w:r>
    </w:p>
    <w:p w14:paraId="704EA1F6"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11、有关安全生产和防火的约定</w:t>
      </w:r>
    </w:p>
    <w:p w14:paraId="13A85ADF"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11.1 甲方提供的施工图纸或作法说明，应符合《中华人民共和国消防条例》和有关防火设计规范。</w:t>
      </w:r>
    </w:p>
    <w:p w14:paraId="3CB2E445"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11.2 乙方在施工期间应严格遵守《建设工程安全生产管理条例》、《建筑安装工人安全技术操作规程》、《中华人民共和国消防条例》和其它相关的法规、规范。</w:t>
      </w:r>
    </w:p>
    <w:p w14:paraId="35EBFAF1"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11.3 由于甲方确认的图纸或作法说明，违反有关安全操作规程、消防条例和防火设计规范，导致发生安全或火灾事故，甲方应承担由此产生的一切经济损失。</w:t>
      </w:r>
    </w:p>
    <w:p w14:paraId="3906BB27"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11.4 由于乙方在施工生产过程中违反有关安全操作规程、消防条例，导致发生安全或火灾等事故，乙方应承担由此引发的一切经济损失及法律责任。</w:t>
      </w:r>
    </w:p>
    <w:p w14:paraId="5246AB92"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11.5 本</w:t>
      </w:r>
      <w:r w:rsidRPr="00317E16">
        <w:rPr>
          <w:rFonts w:ascii="宋体" w:hAnsi="宋体" w:hint="eastAsia"/>
          <w:szCs w:val="21"/>
        </w:rPr>
        <w:t>建筑</w:t>
      </w:r>
      <w:r w:rsidRPr="00317E16">
        <w:rPr>
          <w:rFonts w:ascii="宋体" w:hAnsi="宋体" w:hint="eastAsia"/>
          <w:kern w:val="0"/>
          <w:szCs w:val="21"/>
        </w:rPr>
        <w:t>安装施工工程必须达到现行版的国家及江苏省的一切有关法律、法规要求，若本工程实施期间有新的相关法律、法规标准出台，则仍应满足新的标准要求。</w:t>
      </w:r>
    </w:p>
    <w:p w14:paraId="7C30E929"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12、奖励和违约责任</w:t>
      </w:r>
    </w:p>
    <w:p w14:paraId="7B6DC406"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12.1 由于乙方原因，逾期竣工，每逾期一天，乙方支付甲方</w:t>
      </w:r>
      <w:r w:rsidRPr="00317E16">
        <w:rPr>
          <w:rFonts w:ascii="宋体" w:hAnsi="宋体" w:hint="eastAsia"/>
          <w:kern w:val="0"/>
          <w:szCs w:val="21"/>
          <w:u w:val="single"/>
        </w:rPr>
        <w:t>5000</w:t>
      </w:r>
      <w:r w:rsidRPr="00317E16">
        <w:rPr>
          <w:rFonts w:ascii="宋体" w:hAnsi="宋体" w:hint="eastAsia"/>
          <w:kern w:val="0"/>
          <w:szCs w:val="21"/>
        </w:rPr>
        <w:t>元违约金，逾期竣工超过 30天的甲方及委托采购机构有权不予退还乙方的履约保证金。</w:t>
      </w:r>
    </w:p>
    <w:p w14:paraId="3D061D61" w14:textId="77777777" w:rsidR="004C098D" w:rsidRPr="00317E16" w:rsidRDefault="004C098D" w:rsidP="004C098D">
      <w:pPr>
        <w:spacing w:line="400" w:lineRule="exact"/>
        <w:jc w:val="left"/>
        <w:rPr>
          <w:rFonts w:ascii="宋体" w:hAnsi="宋体" w:hint="eastAsia"/>
          <w:kern w:val="0"/>
          <w:szCs w:val="21"/>
        </w:rPr>
      </w:pPr>
      <w:r w:rsidRPr="00317E16">
        <w:rPr>
          <w:rFonts w:ascii="宋体" w:hAnsi="宋体" w:hint="eastAsia"/>
          <w:kern w:val="0"/>
          <w:szCs w:val="21"/>
        </w:rPr>
        <w:t xml:space="preserve">    12.2 未经甲方同意乙方不得更换项目负责人及项目管理班子人员 ，否则每更换项目负责人一次，甲方将从工程款中扣除违约金</w:t>
      </w:r>
      <w:r w:rsidRPr="00317E16">
        <w:rPr>
          <w:rFonts w:ascii="宋体" w:hAnsi="宋体" w:hint="eastAsia"/>
          <w:kern w:val="0"/>
          <w:szCs w:val="21"/>
          <w:u w:val="single"/>
        </w:rPr>
        <w:t xml:space="preserve"> 1万元</w:t>
      </w:r>
      <w:r w:rsidRPr="00317E16">
        <w:rPr>
          <w:rFonts w:ascii="宋体" w:hAnsi="宋体" w:hint="eastAsia"/>
          <w:kern w:val="0"/>
          <w:szCs w:val="21"/>
        </w:rPr>
        <w:t>；项目管理班子其它人员每更换一次，或项目经理月到位率不足</w:t>
      </w:r>
      <w:r w:rsidRPr="00317E16">
        <w:rPr>
          <w:rFonts w:ascii="宋体" w:hAnsi="宋体" w:hint="eastAsia"/>
          <w:kern w:val="0"/>
          <w:szCs w:val="21"/>
          <w:u w:val="single"/>
        </w:rPr>
        <w:t>80%</w:t>
      </w:r>
      <w:r w:rsidRPr="00317E16">
        <w:rPr>
          <w:rFonts w:ascii="宋体" w:hAnsi="宋体" w:hint="eastAsia"/>
          <w:kern w:val="0"/>
          <w:szCs w:val="21"/>
        </w:rPr>
        <w:t>的，甲方将从工程款中扣除违约金</w:t>
      </w:r>
      <w:r w:rsidRPr="00317E16">
        <w:rPr>
          <w:rFonts w:ascii="宋体" w:hAnsi="宋体" w:hint="eastAsia"/>
          <w:kern w:val="0"/>
          <w:szCs w:val="21"/>
          <w:u w:val="single"/>
        </w:rPr>
        <w:t>5000</w:t>
      </w:r>
      <w:r w:rsidRPr="00317E16">
        <w:rPr>
          <w:rFonts w:ascii="宋体" w:hAnsi="宋体" w:hint="eastAsia"/>
          <w:kern w:val="0"/>
          <w:szCs w:val="21"/>
        </w:rPr>
        <w:t>元；项目班子管理人员（除项目经理外）月到位率达不到</w:t>
      </w:r>
      <w:r w:rsidRPr="00317E16">
        <w:rPr>
          <w:rFonts w:ascii="宋体" w:hAnsi="宋体" w:hint="eastAsia"/>
          <w:kern w:val="0"/>
          <w:szCs w:val="21"/>
          <w:u w:val="single"/>
        </w:rPr>
        <w:t xml:space="preserve"> 90%</w:t>
      </w:r>
      <w:r w:rsidRPr="00317E16">
        <w:rPr>
          <w:rFonts w:ascii="宋体" w:hAnsi="宋体" w:hint="eastAsia"/>
          <w:kern w:val="0"/>
          <w:szCs w:val="21"/>
        </w:rPr>
        <w:t>的，每人次罚</w:t>
      </w:r>
      <w:r w:rsidRPr="00317E16">
        <w:rPr>
          <w:rFonts w:ascii="宋体" w:hAnsi="宋体" w:hint="eastAsia"/>
          <w:kern w:val="0"/>
          <w:szCs w:val="21"/>
          <w:u w:val="single"/>
        </w:rPr>
        <w:t>1000</w:t>
      </w:r>
      <w:r w:rsidRPr="00317E16">
        <w:rPr>
          <w:rFonts w:ascii="宋体" w:hAnsi="宋体" w:hint="eastAsia"/>
          <w:kern w:val="0"/>
          <w:szCs w:val="21"/>
        </w:rPr>
        <w:t>元。</w:t>
      </w:r>
    </w:p>
    <w:p w14:paraId="2EA1EE2D"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12.3 乙方应妥善保护甲方提供的设备及工程成品，如造成损失，应照价赔偿。</w:t>
      </w:r>
    </w:p>
    <w:p w14:paraId="153B0952"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12.4 甲方未办理任何手续，擅自同意拆改原有建筑物或设备管线，由此发生的损失或事故（包括罚款），由甲方负责并承担损失。</w:t>
      </w:r>
    </w:p>
    <w:p w14:paraId="14E14185"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12.5 未经甲方同意，乙方擅自拆改原建筑物</w:t>
      </w:r>
      <w:r w:rsidRPr="00317E16">
        <w:rPr>
          <w:rFonts w:ascii="宋体" w:hAnsi="宋体" w:hint="eastAsia"/>
          <w:szCs w:val="21"/>
        </w:rPr>
        <w:t>结构</w:t>
      </w:r>
      <w:r w:rsidRPr="00317E16">
        <w:rPr>
          <w:rFonts w:ascii="宋体" w:hAnsi="宋体" w:hint="eastAsia"/>
          <w:kern w:val="0"/>
          <w:szCs w:val="21"/>
        </w:rPr>
        <w:t>或设备管线，由此发生的损失或事故（包括罚款），由乙方负责并承担损失。</w:t>
      </w:r>
    </w:p>
    <w:p w14:paraId="209B3DA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12.6 未办理验收手续，甲方提前使用或擅自动用造成损失由甲方负责。</w:t>
      </w:r>
    </w:p>
    <w:p w14:paraId="7E99A55B"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12.7 因一方原因，合同无法继续履行时，应通知对方，办理合同终止协议，并由责任方赔偿对方由</w:t>
      </w:r>
      <w:r w:rsidRPr="00317E16">
        <w:rPr>
          <w:rFonts w:ascii="宋体" w:hAnsi="宋体" w:hint="eastAsia"/>
          <w:kern w:val="0"/>
          <w:szCs w:val="21"/>
        </w:rPr>
        <w:lastRenderedPageBreak/>
        <w:t>此造成的经济损失。</w:t>
      </w:r>
    </w:p>
    <w:p w14:paraId="676984E6"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12.8 甲乙双方应严格履约，如违约，由违约方承付本合同标的总价 5﹪的违约金给受损方，并赔偿受损方由此造成的一切经济损失。</w:t>
      </w:r>
    </w:p>
    <w:p w14:paraId="561C5AA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12.9乙方要加强渣土运输车辆的管理，应安排专人负责车辆的冲洗及工地出入口的清理保洁工作，不得污染城市道路，否则处于5000元/次的罚款。</w:t>
      </w:r>
    </w:p>
    <w:p w14:paraId="18CF60A3"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13、不可抗力</w:t>
      </w:r>
    </w:p>
    <w:p w14:paraId="66BB131F"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13.1 在执行合同期限内，任何一方因不可抗力事件造成不能履行合同时，应立即通知对方，并寄送有关权威机构出具的证明，则合同履行期可延长，延长期与不可抗力影响期相同。出现上述情况不受合同有关逾期责任制约；</w:t>
      </w:r>
    </w:p>
    <w:p w14:paraId="31D97829"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13.2 不可抗力影响时间持续 30 日以上时，甲乙双方及时解除合同；</w:t>
      </w:r>
    </w:p>
    <w:p w14:paraId="7EE385F2"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13.3 本条所述“不可抗力”是指不可预见、不能克服及不能避免的事件，包括战争、严重火灾、洪水、地震等。</w:t>
      </w:r>
    </w:p>
    <w:p w14:paraId="799698EF"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14、纠纷解决办法</w:t>
      </w:r>
    </w:p>
    <w:p w14:paraId="21760B20"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14.1 在执行本合同中所发生的或与本合同有关的一切争端，甲方和乙方应通过友好协商的办法进行解决。如协商仍不能解决，则通过由甲方所在地人民法院诉讼。</w:t>
      </w:r>
    </w:p>
    <w:p w14:paraId="48959FAB"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14.2 在诉讼期间，本合同应继续执行。</w:t>
      </w:r>
    </w:p>
    <w:p w14:paraId="2F1B432E"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15、破产终止合同</w:t>
      </w:r>
    </w:p>
    <w:p w14:paraId="43ED104E"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15.1 如果乙方破产或无清偿能力时，甲方在任何时候书面通知乙方终止合同而不给乙方补偿。该终止合同将不损害或影响甲方已经或将要采取的补救措施的权利。</w:t>
      </w:r>
    </w:p>
    <w:p w14:paraId="78975CF2"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16、分包和转让</w:t>
      </w:r>
    </w:p>
    <w:p w14:paraId="61D59D3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16.1 本合同不得转让。</w:t>
      </w:r>
    </w:p>
    <w:p w14:paraId="5AFDE13C"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16.2 经甲方书面同意，乙方可以将合同项下非主体性工作分包给他人完成。接受分包的人应当具备相应的资质条件，并不得再次分包。分包后不能解除乙方履行本合同的责任和义务，接受分包的人与乙方共同对甲方连带承担合同的责任和义务。</w:t>
      </w:r>
    </w:p>
    <w:p w14:paraId="58B69DDA" w14:textId="77777777" w:rsidR="004C098D" w:rsidRPr="00317E16" w:rsidRDefault="004C098D" w:rsidP="004C098D">
      <w:pPr>
        <w:spacing w:line="400" w:lineRule="exact"/>
        <w:ind w:firstLineChars="200" w:firstLine="422"/>
        <w:jc w:val="left"/>
        <w:rPr>
          <w:rFonts w:ascii="宋体" w:hAnsi="宋体" w:hint="eastAsia"/>
          <w:b/>
          <w:kern w:val="0"/>
          <w:szCs w:val="21"/>
        </w:rPr>
      </w:pPr>
      <w:r w:rsidRPr="00317E16">
        <w:rPr>
          <w:rFonts w:ascii="宋体" w:hAnsi="宋体" w:hint="eastAsia"/>
          <w:b/>
          <w:kern w:val="0"/>
          <w:szCs w:val="21"/>
        </w:rPr>
        <w:t>17、合同生效及其它</w:t>
      </w:r>
    </w:p>
    <w:p w14:paraId="70D292FA"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17.1 合同应在甲方、乙方签字后生效。</w:t>
      </w:r>
    </w:p>
    <w:p w14:paraId="595D7868" w14:textId="4AD78C8C"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17.2 本合同一式肆份，以中文书写，由甲乙双方各执贰份。</w:t>
      </w:r>
    </w:p>
    <w:p w14:paraId="71E103B9"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17.3 本合同服务实施期间所发生的合同纠纷，甲方与乙方进行处理。</w:t>
      </w:r>
    </w:p>
    <w:p w14:paraId="6058B728" w14:textId="4A37A383"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17.4 本合同在执行过程中，如随项目的深化，如合同内容需修改或追加补充，应经甲方、乙方协商，并签署书面修改或补充协议。该协议将作为本合同不可分割的一部分。</w:t>
      </w:r>
    </w:p>
    <w:p w14:paraId="4677698D" w14:textId="77777777" w:rsidR="004C098D" w:rsidRPr="00317E16" w:rsidRDefault="004C098D" w:rsidP="004C098D">
      <w:pPr>
        <w:spacing w:line="400" w:lineRule="exact"/>
        <w:ind w:firstLineChars="200" w:firstLine="420"/>
        <w:jc w:val="left"/>
        <w:rPr>
          <w:rFonts w:ascii="宋体" w:hAnsi="宋体" w:hint="eastAsia"/>
          <w:kern w:val="0"/>
          <w:szCs w:val="21"/>
        </w:rPr>
      </w:pPr>
      <w:r w:rsidRPr="00317E16">
        <w:rPr>
          <w:rFonts w:ascii="宋体" w:hAnsi="宋体" w:hint="eastAsia"/>
          <w:kern w:val="0"/>
          <w:szCs w:val="21"/>
        </w:rPr>
        <w:t>17.5 本合同应按照中华人民共和国的现行法律进行解释。</w:t>
      </w:r>
    </w:p>
    <w:p w14:paraId="0056AAD5" w14:textId="77777777" w:rsidR="004C098D" w:rsidRPr="00317E16" w:rsidRDefault="004C098D" w:rsidP="004C098D">
      <w:pPr>
        <w:spacing w:line="276" w:lineRule="auto"/>
        <w:rPr>
          <w:rFonts w:ascii="宋体" w:hAnsi="宋体" w:cs="宋体" w:hint="eastAsia"/>
          <w:kern w:val="0"/>
          <w:szCs w:val="22"/>
        </w:rPr>
      </w:pPr>
    </w:p>
    <w:p w14:paraId="2579234A" w14:textId="77777777" w:rsidR="004C098D" w:rsidRPr="00317E16" w:rsidRDefault="004C098D" w:rsidP="004C098D">
      <w:pPr>
        <w:spacing w:line="276" w:lineRule="auto"/>
        <w:rPr>
          <w:rFonts w:ascii="宋体" w:hAnsi="宋体" w:cs="宋体" w:hint="eastAsia"/>
          <w:kern w:val="0"/>
          <w:szCs w:val="22"/>
        </w:rPr>
      </w:pPr>
    </w:p>
    <w:p w14:paraId="162F7C54" w14:textId="4412EF75"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 xml:space="preserve">甲方：扬州大学附属医院              乙方： </w:t>
      </w:r>
    </w:p>
    <w:p w14:paraId="36C14E20"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法定代表人或授权签约人              法定代表人或授权签约人</w:t>
      </w:r>
    </w:p>
    <w:p w14:paraId="30DEF087"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（签字）：                         （签字）：</w:t>
      </w:r>
    </w:p>
    <w:p w14:paraId="73BE28C8"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地    址：扬州市邗江中路368号      地    址：</w:t>
      </w:r>
    </w:p>
    <w:p w14:paraId="612F7445"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lastRenderedPageBreak/>
        <w:t>信用代码：123210004688337887        邮    编：</w:t>
      </w:r>
    </w:p>
    <w:p w14:paraId="748C5F64"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电    话：0514-82981199             电    话：</w:t>
      </w:r>
    </w:p>
    <w:p w14:paraId="483487D9"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开户银行：                          开户银行：</w:t>
      </w:r>
    </w:p>
    <w:p w14:paraId="224C67E0"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hint="eastAsia"/>
          <w:kern w:val="0"/>
          <w:szCs w:val="22"/>
        </w:rPr>
        <w:t>账    号：                          账    号：</w:t>
      </w:r>
    </w:p>
    <w:p w14:paraId="6839C042" w14:textId="77777777" w:rsidR="004C098D" w:rsidRPr="00317E16" w:rsidRDefault="004C098D" w:rsidP="004C098D">
      <w:pPr>
        <w:spacing w:line="276" w:lineRule="auto"/>
        <w:rPr>
          <w:rFonts w:ascii="宋体" w:hAnsi="宋体" w:cs="宋体" w:hint="eastAsia"/>
          <w:kern w:val="0"/>
          <w:szCs w:val="22"/>
        </w:rPr>
      </w:pPr>
      <w:r w:rsidRPr="00317E16">
        <w:rPr>
          <w:rFonts w:ascii="宋体" w:hAnsi="宋体" w:cs="宋体"/>
          <w:kern w:val="0"/>
          <w:szCs w:val="22"/>
        </w:rPr>
        <w:t>日期：    年    月    日            日期：      年    月    日</w:t>
      </w:r>
    </w:p>
    <w:p w14:paraId="4A65FC9F" w14:textId="77777777" w:rsidR="007C696F" w:rsidRPr="00317E16" w:rsidRDefault="007C696F">
      <w:pPr>
        <w:pStyle w:val="00"/>
        <w:spacing w:line="400" w:lineRule="exact"/>
        <w:ind w:firstLineChars="200" w:firstLine="480"/>
        <w:jc w:val="left"/>
        <w:rPr>
          <w:rFonts w:ascii="宋体" w:hAnsi="宋体" w:cs="宋体" w:hint="eastAsia"/>
          <w:sz w:val="24"/>
          <w:szCs w:val="24"/>
        </w:rPr>
      </w:pPr>
    </w:p>
    <w:p w14:paraId="459943CA" w14:textId="77777777" w:rsidR="007C696F" w:rsidRPr="00317E16" w:rsidRDefault="00000000">
      <w:pPr>
        <w:ind w:firstLine="723"/>
        <w:rPr>
          <w:rFonts w:asciiTheme="majorEastAsia" w:eastAsiaTheme="majorEastAsia" w:hAnsiTheme="majorEastAsia" w:hint="eastAsia"/>
          <w:b/>
          <w:kern w:val="0"/>
          <w:sz w:val="36"/>
          <w:szCs w:val="36"/>
        </w:rPr>
      </w:pPr>
      <w:r w:rsidRPr="00317E16">
        <w:rPr>
          <w:rFonts w:asciiTheme="majorEastAsia" w:eastAsiaTheme="majorEastAsia" w:hAnsiTheme="majorEastAsia"/>
          <w:b/>
          <w:kern w:val="0"/>
          <w:sz w:val="36"/>
          <w:szCs w:val="36"/>
        </w:rPr>
        <w:br w:type="page"/>
      </w:r>
    </w:p>
    <w:p w14:paraId="49FCC14B" w14:textId="77777777" w:rsidR="004C098D" w:rsidRPr="00317E16" w:rsidRDefault="004C098D" w:rsidP="004C098D">
      <w:pPr>
        <w:spacing w:beforeLines="50" w:before="143" w:afterLines="50" w:after="143" w:line="440" w:lineRule="exact"/>
        <w:jc w:val="center"/>
        <w:rPr>
          <w:rFonts w:ascii="宋体" w:hAnsi="宋体" w:hint="eastAsia"/>
          <w:b/>
          <w:sz w:val="30"/>
          <w:szCs w:val="30"/>
        </w:rPr>
      </w:pPr>
      <w:r w:rsidRPr="00317E16">
        <w:rPr>
          <w:rFonts w:ascii="宋体" w:hAnsi="宋体" w:hint="eastAsia"/>
          <w:b/>
          <w:sz w:val="30"/>
          <w:szCs w:val="30"/>
        </w:rPr>
        <w:lastRenderedPageBreak/>
        <w:t>工程质量保修书</w:t>
      </w:r>
    </w:p>
    <w:p w14:paraId="00902E9F"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发包人（全称）：                </w:t>
      </w:r>
    </w:p>
    <w:p w14:paraId="36593692"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承包人（全称）：                           </w:t>
      </w:r>
    </w:p>
    <w:p w14:paraId="178F4A59" w14:textId="77777777" w:rsidR="004C098D" w:rsidRPr="00317E16" w:rsidRDefault="004C098D" w:rsidP="004C098D">
      <w:pPr>
        <w:autoSpaceDE w:val="0"/>
        <w:autoSpaceDN w:val="0"/>
        <w:adjustRightInd w:val="0"/>
        <w:snapToGrid w:val="0"/>
        <w:spacing w:line="360" w:lineRule="auto"/>
        <w:ind w:firstLineChars="250" w:firstLine="525"/>
        <w:jc w:val="left"/>
        <w:rPr>
          <w:rFonts w:ascii="宋体" w:hAnsi="宋体" w:cs="宋体" w:hint="eastAsia"/>
          <w:kern w:val="0"/>
          <w:shd w:val="clear" w:color="auto" w:fill="FFFFFF"/>
        </w:rPr>
      </w:pPr>
      <w:r w:rsidRPr="00317E16">
        <w:rPr>
          <w:rFonts w:ascii="宋体" w:hAnsi="宋体" w:cs="宋体" w:hint="eastAsia"/>
          <w:kern w:val="0"/>
          <w:shd w:val="clear" w:color="auto" w:fill="FFFFFF"/>
        </w:rPr>
        <w:t>发包人和承包人根据《中华人民共和国建筑法》、《建设工程质量管理条例》和《房屋建筑工程质量保修办法》，经协商一致，就</w:t>
      </w:r>
      <w:r w:rsidRPr="00317E16">
        <w:rPr>
          <w:rFonts w:ascii="宋体" w:hAnsi="宋体" w:cs="宋体" w:hint="eastAsia"/>
          <w:kern w:val="0"/>
          <w:u w:val="single"/>
          <w:shd w:val="clear" w:color="auto" w:fill="FFFFFF"/>
        </w:rPr>
        <w:t xml:space="preserve">                        </w:t>
      </w:r>
      <w:r w:rsidRPr="00317E16">
        <w:rPr>
          <w:rFonts w:ascii="宋体" w:hAnsi="宋体" w:cs="宋体" w:hint="eastAsia"/>
          <w:kern w:val="0"/>
          <w:shd w:val="clear" w:color="auto" w:fill="FFFFFF"/>
        </w:rPr>
        <w:t>（工程全称）签订工程质量保修书。</w:t>
      </w:r>
    </w:p>
    <w:p w14:paraId="6F23E5F6"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一、工程质量保修范围和内容</w:t>
      </w:r>
    </w:p>
    <w:p w14:paraId="4F39FFF5"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　承包人在质量保修期内，按照有关法律规定和合同约定，承担本工程质量保修责任。</w:t>
      </w:r>
    </w:p>
    <w:p w14:paraId="7F1D41ED"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　质量保修范围内包括合同约定的全部承包项目。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sidRPr="00317E16">
        <w:rPr>
          <w:rFonts w:ascii="宋体" w:hAnsi="宋体" w:cs="宋体" w:hint="eastAsia"/>
          <w:kern w:val="0"/>
          <w:u w:val="single"/>
          <w:shd w:val="clear" w:color="auto" w:fill="FFFFFF"/>
        </w:rPr>
        <w:t>凡属乙方加工及施工工艺、施工方法及材料质量等质量问题造成的需返工修补的情况。</w:t>
      </w:r>
    </w:p>
    <w:p w14:paraId="20771ED4"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二、质量保修期</w:t>
      </w:r>
    </w:p>
    <w:p w14:paraId="14E67D11"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1、质量保修期从工程实际竣工之日起开始计算。分单项竣工验收的工程，按单项工程分别计算质量保修期。双方根据《建设工程质量管理条例》及有关规定，约定本工程的质量保修期如下：</w:t>
      </w:r>
    </w:p>
    <w:p w14:paraId="6958A4AE"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1．地基基础工程和主体结构工程为设计文件规定的工程合理使用年限；</w:t>
      </w:r>
    </w:p>
    <w:p w14:paraId="08B28733"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本工程质量保修期为</w:t>
      </w:r>
      <w:r w:rsidRPr="00317E16">
        <w:rPr>
          <w:rFonts w:ascii="宋体" w:hAnsi="宋体" w:cs="宋体" w:hint="eastAsia"/>
          <w:kern w:val="0"/>
          <w:u w:val="single"/>
          <w:shd w:val="clear" w:color="auto" w:fill="FFFFFF"/>
        </w:rPr>
        <w:t xml:space="preserve"> 2 </w:t>
      </w:r>
      <w:r w:rsidRPr="00317E16">
        <w:rPr>
          <w:rFonts w:ascii="宋体" w:hAnsi="宋体" w:cs="宋体" w:hint="eastAsia"/>
          <w:kern w:val="0"/>
          <w:shd w:val="clear" w:color="auto" w:fill="FFFFFF"/>
        </w:rPr>
        <w:t>年 ，从工程竣工验收合格之日起，2 年内因工程质量问题所发生的材料费、保修人工费等均由乙方负责免费维修和更换。</w:t>
      </w:r>
    </w:p>
    <w:p w14:paraId="43F956CA"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2、在乙方对质量保证期内出现的质量问题进行维修时，乙方应相应延长维修或更换部分的质量保证期。</w:t>
      </w:r>
    </w:p>
    <w:p w14:paraId="4F83641D"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3、质量保证期内因甲方原因或自然灾害而造成的损坏，乙方不承担保修责任，但乙方有义务对此进行维修，维修发生的材料和人工费用由甲方承担。</w:t>
      </w:r>
    </w:p>
    <w:p w14:paraId="7EA4997A"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4、屋面防水工程、有防水要求的卫生间、房间和外墙面的防渗为</w:t>
      </w:r>
      <w:r w:rsidRPr="00317E16">
        <w:rPr>
          <w:rFonts w:ascii="宋体" w:hAnsi="宋体" w:cs="宋体" w:hint="eastAsia"/>
          <w:kern w:val="0"/>
          <w:u w:val="single"/>
          <w:shd w:val="clear" w:color="auto" w:fill="FFFFFF"/>
        </w:rPr>
        <w:t xml:space="preserve">  5  </w:t>
      </w:r>
      <w:r w:rsidRPr="00317E16">
        <w:rPr>
          <w:rFonts w:ascii="宋体" w:hAnsi="宋体" w:cs="宋体" w:hint="eastAsia"/>
          <w:kern w:val="0"/>
          <w:shd w:val="clear" w:color="auto" w:fill="FFFFFF"/>
        </w:rPr>
        <w:t>年；</w:t>
      </w:r>
    </w:p>
    <w:p w14:paraId="0BA0E193"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5、装修工程为</w:t>
      </w:r>
      <w:r w:rsidRPr="00317E16">
        <w:rPr>
          <w:rFonts w:ascii="宋体" w:hAnsi="宋体" w:cs="宋体" w:hint="eastAsia"/>
          <w:kern w:val="0"/>
          <w:u w:val="single"/>
          <w:shd w:val="clear" w:color="auto" w:fill="FFFFFF"/>
        </w:rPr>
        <w:t xml:space="preserve">  2  </w:t>
      </w:r>
      <w:r w:rsidRPr="00317E16">
        <w:rPr>
          <w:rFonts w:ascii="宋体" w:hAnsi="宋体" w:cs="宋体" w:hint="eastAsia"/>
          <w:kern w:val="0"/>
          <w:shd w:val="clear" w:color="auto" w:fill="FFFFFF"/>
        </w:rPr>
        <w:t>年；</w:t>
      </w:r>
    </w:p>
    <w:p w14:paraId="35FA6872"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6、电气管线、给排水管道、设备安装工程为 </w:t>
      </w:r>
      <w:r w:rsidRPr="00317E16">
        <w:rPr>
          <w:rFonts w:ascii="宋体" w:hAnsi="宋体" w:cs="宋体" w:hint="eastAsia"/>
          <w:kern w:val="0"/>
          <w:u w:val="single"/>
          <w:shd w:val="clear" w:color="auto" w:fill="FFFFFF"/>
        </w:rPr>
        <w:t xml:space="preserve">  2  </w:t>
      </w:r>
      <w:r w:rsidRPr="00317E16">
        <w:rPr>
          <w:rFonts w:ascii="宋体" w:hAnsi="宋体" w:cs="宋体" w:hint="eastAsia"/>
          <w:kern w:val="0"/>
          <w:shd w:val="clear" w:color="auto" w:fill="FFFFFF"/>
        </w:rPr>
        <w:t>年；</w:t>
      </w:r>
    </w:p>
    <w:p w14:paraId="62859F0D"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7、供热与供冷系统为</w:t>
      </w:r>
      <w:r w:rsidRPr="00317E16">
        <w:rPr>
          <w:rFonts w:ascii="宋体" w:hAnsi="宋体" w:cs="宋体" w:hint="eastAsia"/>
          <w:kern w:val="0"/>
          <w:u w:val="single"/>
          <w:shd w:val="clear" w:color="auto" w:fill="FFFFFF"/>
        </w:rPr>
        <w:t xml:space="preserve">  2  </w:t>
      </w:r>
      <w:r w:rsidRPr="00317E16">
        <w:rPr>
          <w:rFonts w:ascii="宋体" w:hAnsi="宋体" w:cs="宋体" w:hint="eastAsia"/>
          <w:kern w:val="0"/>
          <w:shd w:val="clear" w:color="auto" w:fill="FFFFFF"/>
        </w:rPr>
        <w:t>个采暖期、供冷期；</w:t>
      </w:r>
    </w:p>
    <w:p w14:paraId="3B33940F"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8、住宅小区内的给排水设施、道路等配套工程为</w:t>
      </w:r>
      <w:r w:rsidRPr="00317E16">
        <w:rPr>
          <w:rFonts w:ascii="宋体" w:hAnsi="宋体" w:cs="宋体" w:hint="eastAsia"/>
          <w:kern w:val="0"/>
          <w:u w:val="single"/>
          <w:shd w:val="clear" w:color="auto" w:fill="FFFFFF"/>
        </w:rPr>
        <w:t xml:space="preserve">  2  </w:t>
      </w:r>
      <w:r w:rsidRPr="00317E16">
        <w:rPr>
          <w:rFonts w:ascii="宋体" w:hAnsi="宋体" w:cs="宋体" w:hint="eastAsia"/>
          <w:kern w:val="0"/>
          <w:shd w:val="clear" w:color="auto" w:fill="FFFFFF"/>
        </w:rPr>
        <w:t>年；</w:t>
      </w:r>
    </w:p>
    <w:p w14:paraId="44C3D13A"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三、缺陷责任期</w:t>
      </w:r>
    </w:p>
    <w:p w14:paraId="273E6661"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工程缺陷责任期为</w:t>
      </w:r>
      <w:r w:rsidRPr="00317E16">
        <w:rPr>
          <w:rFonts w:ascii="宋体" w:hAnsi="宋体" w:cs="宋体" w:hint="eastAsia"/>
          <w:kern w:val="0"/>
          <w:u w:val="single"/>
          <w:shd w:val="clear" w:color="auto" w:fill="FFFFFF"/>
        </w:rPr>
        <w:t xml:space="preserve">  24   </w:t>
      </w:r>
      <w:r w:rsidRPr="00317E16">
        <w:rPr>
          <w:rFonts w:ascii="宋体" w:hAnsi="宋体" w:cs="宋体" w:hint="eastAsia"/>
          <w:kern w:val="0"/>
          <w:shd w:val="clear" w:color="auto" w:fill="FFFFFF"/>
        </w:rPr>
        <w:t>个月，缺陷责任期自工程竣工验收合格之日起计算。单位工程先于全部工程进行验收，单位工程缺陷责任期自单位工程验收合格之日起算。</w:t>
      </w:r>
    </w:p>
    <w:p w14:paraId="1FEA5595"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四、质量保修责任</w:t>
      </w:r>
    </w:p>
    <w:p w14:paraId="7BE1ED66"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1．属于保修范围、内容的项目，承包人应当在接到保修通知之日起7天内派人保修。承包人不在约定期限内派人保修的，发包人可以委托他人修理，保修费用从质量保修金内扣除。</w:t>
      </w:r>
    </w:p>
    <w:p w14:paraId="255D4BB5"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2．发生紧急事故需抢修的，承包人在接到事故通知后，应当立即到达事故现场抢修。非承包人施工质量引起的事故，费用由发包人承担。</w:t>
      </w:r>
    </w:p>
    <w:p w14:paraId="072E16BB"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3．在国家规定的工程合理使用年限内，承包人要确保工程质量。因承包人原因致使工程在合理使用</w:t>
      </w:r>
      <w:r w:rsidRPr="00317E16">
        <w:rPr>
          <w:rFonts w:ascii="宋体" w:hAnsi="宋体" w:cs="宋体" w:hint="eastAsia"/>
          <w:kern w:val="0"/>
          <w:shd w:val="clear" w:color="auto" w:fill="FFFFFF"/>
        </w:rPr>
        <w:lastRenderedPageBreak/>
        <w:t>年限内成人身和财产损害的，承包人应承担损害赔偿责任。</w:t>
      </w:r>
    </w:p>
    <w:p w14:paraId="0E2AAB59"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4.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5FC3DA4"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5．质量保修完成后，由发包人组织验收。</w:t>
      </w:r>
    </w:p>
    <w:p w14:paraId="08D57AEC"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五、保修费用</w:t>
      </w:r>
    </w:p>
    <w:p w14:paraId="00D96802"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　保修费用由造成质量缺陷的责任方承担。本工程约定的工程质量保修金为施工合同价的 3%。本工程双方约定的乙方向甲方支付工程质量保修金的金额为人民币（大写）</w:t>
      </w:r>
      <w:r w:rsidRPr="00317E16">
        <w:rPr>
          <w:rFonts w:ascii="宋体" w:hAnsi="宋体" w:cs="宋体" w:hint="eastAsia"/>
          <w:kern w:val="0"/>
          <w:u w:val="single"/>
          <w:shd w:val="clear" w:color="auto" w:fill="FFFFFF"/>
        </w:rPr>
        <w:t xml:space="preserve">       </w:t>
      </w:r>
      <w:r w:rsidRPr="00317E16">
        <w:rPr>
          <w:rFonts w:ascii="宋体" w:hAnsi="宋体" w:cs="宋体" w:hint="eastAsia"/>
          <w:kern w:val="0"/>
          <w:shd w:val="clear" w:color="auto" w:fill="FFFFFF"/>
        </w:rPr>
        <w:t xml:space="preserve"> ；质量保修金银行利率不计。</w:t>
      </w:r>
    </w:p>
    <w:p w14:paraId="2F77D803"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六、质量保修金的退还</w:t>
      </w:r>
    </w:p>
    <w:p w14:paraId="23A6C947"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发包人在质量保修期满后，将剩余质量保修金（不计利息）返还承包人。</w:t>
      </w:r>
    </w:p>
    <w:p w14:paraId="50847422" w14:textId="77777777" w:rsidR="004C098D" w:rsidRPr="00317E16" w:rsidRDefault="004C098D" w:rsidP="004C098D">
      <w:pPr>
        <w:autoSpaceDE w:val="0"/>
        <w:autoSpaceDN w:val="0"/>
        <w:adjustRightInd w:val="0"/>
        <w:snapToGrid w:val="0"/>
        <w:spacing w:line="360" w:lineRule="auto"/>
        <w:ind w:firstLineChars="250" w:firstLine="525"/>
        <w:jc w:val="left"/>
        <w:rPr>
          <w:rFonts w:ascii="宋体" w:hAnsi="宋体" w:cs="宋体" w:hint="eastAsia"/>
          <w:kern w:val="0"/>
          <w:shd w:val="clear" w:color="auto" w:fill="FFFFFF"/>
        </w:rPr>
      </w:pPr>
      <w:r w:rsidRPr="00317E16">
        <w:rPr>
          <w:rFonts w:ascii="宋体" w:hAnsi="宋体" w:cs="宋体" w:hint="eastAsia"/>
          <w:kern w:val="0"/>
          <w:shd w:val="clear" w:color="auto" w:fill="FFFFFF"/>
        </w:rPr>
        <w:t>七、双方约定的其他工程质量保修事项：</w:t>
      </w:r>
      <w:r w:rsidRPr="00317E16">
        <w:rPr>
          <w:rFonts w:ascii="宋体" w:hAnsi="宋体" w:cs="宋体" w:hint="eastAsia"/>
          <w:kern w:val="0"/>
          <w:u w:val="single"/>
          <w:shd w:val="clear" w:color="auto" w:fill="FFFFFF"/>
        </w:rPr>
        <w:t xml:space="preserve">保修期内因承包人不能及时履行保修义务，发包人有权另请第三方维修，费用按实际发生费用的2倍从保修金中扣除  。  </w:t>
      </w:r>
      <w:r w:rsidRPr="00317E16">
        <w:rPr>
          <w:rFonts w:ascii="宋体" w:hAnsi="宋体" w:cs="宋体" w:hint="eastAsia"/>
          <w:kern w:val="0"/>
          <w:shd w:val="clear" w:color="auto" w:fill="FFFFFF"/>
        </w:rPr>
        <w:t xml:space="preserve">                                                </w:t>
      </w:r>
    </w:p>
    <w:p w14:paraId="04681B8D"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工程质量保修书由发包人、承包人在工程竣工验收前共同签署，作为施工合同附件，其有效期限至保修期满。</w:t>
      </w:r>
    </w:p>
    <w:p w14:paraId="28F5AE44"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p>
    <w:p w14:paraId="742B2976"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p>
    <w:p w14:paraId="36E28E00"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 xml:space="preserve">发包人(公章)：                                  承包人(公章) ： </w:t>
      </w:r>
    </w:p>
    <w:p w14:paraId="2C6E72D6"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地  址：                                        地  址：</w:t>
      </w:r>
    </w:p>
    <w:p w14:paraId="2438579B"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法定代表人(签字)：                              法定代表人(签字)：</w:t>
      </w:r>
    </w:p>
    <w:p w14:paraId="2085A350"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委托代理人(签字)：                              委托代理人(签字)：</w:t>
      </w:r>
    </w:p>
    <w:p w14:paraId="41D6EAE9"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电  话：                                        电  话：</w:t>
      </w:r>
    </w:p>
    <w:p w14:paraId="6CFEC4FC"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传  真：                                        传  真：</w:t>
      </w:r>
    </w:p>
    <w:p w14:paraId="04D7D74F"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开户银行：                                      开户银行：</w:t>
      </w:r>
    </w:p>
    <w:p w14:paraId="676BAA91"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账  号：                                        账  号：</w:t>
      </w:r>
    </w:p>
    <w:p w14:paraId="287B77B6" w14:textId="77777777" w:rsidR="004C098D" w:rsidRPr="00317E16" w:rsidRDefault="004C098D" w:rsidP="004C098D">
      <w:pPr>
        <w:autoSpaceDE w:val="0"/>
        <w:autoSpaceDN w:val="0"/>
        <w:adjustRightInd w:val="0"/>
        <w:snapToGrid w:val="0"/>
        <w:spacing w:line="360" w:lineRule="auto"/>
        <w:ind w:firstLineChars="200" w:firstLine="420"/>
        <w:jc w:val="left"/>
        <w:rPr>
          <w:rFonts w:ascii="宋体" w:hAnsi="宋体" w:cs="宋体" w:hint="eastAsia"/>
          <w:kern w:val="0"/>
          <w:shd w:val="clear" w:color="auto" w:fill="FFFFFF"/>
        </w:rPr>
      </w:pPr>
      <w:r w:rsidRPr="00317E16">
        <w:rPr>
          <w:rFonts w:ascii="宋体" w:hAnsi="宋体" w:cs="宋体" w:hint="eastAsia"/>
          <w:kern w:val="0"/>
          <w:shd w:val="clear" w:color="auto" w:fill="FFFFFF"/>
        </w:rPr>
        <w:t>邮政编码：                                      邮政编码：</w:t>
      </w:r>
    </w:p>
    <w:p w14:paraId="222872AA" w14:textId="28EC6303" w:rsidR="007C696F" w:rsidRPr="00317E16" w:rsidRDefault="007C696F">
      <w:pPr>
        <w:ind w:firstLineChars="200" w:firstLine="420"/>
        <w:rPr>
          <w:rFonts w:ascii="宋体" w:hAnsi="宋体" w:cs="宋体" w:hint="eastAsia"/>
          <w:kern w:val="0"/>
          <w:shd w:val="clear" w:color="auto" w:fill="FFFFFF"/>
        </w:rPr>
      </w:pPr>
    </w:p>
    <w:p w14:paraId="04C3B0F0" w14:textId="77777777" w:rsidR="007C696F" w:rsidRPr="00317E16" w:rsidRDefault="00000000">
      <w:pPr>
        <w:ind w:firstLine="482"/>
        <w:rPr>
          <w:rFonts w:ascii="宋体" w:hAnsi="宋体" w:cs="宋体" w:hint="eastAsia"/>
          <w:kern w:val="0"/>
          <w:sz w:val="24"/>
          <w:shd w:val="clear" w:color="auto" w:fill="FFFFFF"/>
        </w:rPr>
      </w:pPr>
      <w:r w:rsidRPr="00317E16">
        <w:rPr>
          <w:rFonts w:ascii="宋体" w:hAnsi="宋体" w:cs="宋体" w:hint="eastAsia"/>
          <w:kern w:val="0"/>
          <w:sz w:val="24"/>
          <w:shd w:val="clear" w:color="auto" w:fill="FFFFFF"/>
        </w:rPr>
        <w:br w:type="page"/>
      </w:r>
    </w:p>
    <w:p w14:paraId="62679E1C" w14:textId="77777777" w:rsidR="007C696F" w:rsidRPr="00317E16" w:rsidRDefault="007C696F">
      <w:pPr>
        <w:widowControl/>
        <w:adjustRightInd w:val="0"/>
        <w:snapToGrid w:val="0"/>
        <w:spacing w:after="200" w:line="276" w:lineRule="auto"/>
        <w:ind w:firstLine="482"/>
        <w:jc w:val="center"/>
        <w:rPr>
          <w:rFonts w:ascii="宋体" w:hAnsi="宋体" w:cs="宋体" w:hint="eastAsia"/>
          <w:kern w:val="0"/>
          <w:sz w:val="24"/>
          <w:shd w:val="clear" w:color="auto" w:fill="FFFFFF"/>
        </w:rPr>
      </w:pPr>
    </w:p>
    <w:p w14:paraId="3C29777B" w14:textId="77777777" w:rsidR="007C696F" w:rsidRPr="00317E16" w:rsidRDefault="00000000">
      <w:pPr>
        <w:spacing w:line="480" w:lineRule="exact"/>
        <w:ind w:firstLine="602"/>
        <w:jc w:val="center"/>
        <w:rPr>
          <w:rFonts w:ascii="宋体" w:hAnsi="宋体" w:hint="eastAsia"/>
          <w:b/>
          <w:bCs/>
          <w:sz w:val="30"/>
          <w:szCs w:val="30"/>
        </w:rPr>
      </w:pPr>
      <w:r w:rsidRPr="00317E16">
        <w:rPr>
          <w:rFonts w:ascii="宋体" w:hAnsi="宋体" w:cs="方正小标宋_GBK" w:hint="eastAsia"/>
          <w:b/>
          <w:sz w:val="30"/>
          <w:szCs w:val="30"/>
        </w:rPr>
        <w:t>施工单位安全施工承诺书</w:t>
      </w:r>
    </w:p>
    <w:p w14:paraId="1DD98553"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本单位郑重承诺:在</w:t>
      </w:r>
      <w:r w:rsidRPr="00317E16">
        <w:rPr>
          <w:rFonts w:ascii="宋体" w:hAnsi="宋体" w:cs="仿宋" w:hint="eastAsia"/>
          <w:kern w:val="0"/>
          <w:szCs w:val="21"/>
          <w:u w:val="single"/>
        </w:rPr>
        <w:t xml:space="preserve">                            </w:t>
      </w:r>
      <w:r w:rsidRPr="00317E16">
        <w:rPr>
          <w:rFonts w:ascii="宋体" w:hAnsi="宋体" w:cs="仿宋" w:hint="eastAsia"/>
          <w:kern w:val="0"/>
          <w:szCs w:val="21"/>
        </w:rPr>
        <w:t>工程施工过程中，严格遵守《建筑法》、《安全生产法》、《建设工程安全生产管理条例》、《安全生产许可证条例》、《施工企业安全生产评价标准》、</w:t>
      </w:r>
      <w:r w:rsidRPr="00317E16">
        <w:rPr>
          <w:rFonts w:ascii="宋体" w:hAnsi="宋体" w:cs="仿宋" w:hint="eastAsia"/>
          <w:szCs w:val="21"/>
        </w:rPr>
        <w:t>《建筑施</w:t>
      </w:r>
      <w:r w:rsidRPr="00317E16">
        <w:rPr>
          <w:rFonts w:ascii="宋体" w:hAnsi="宋体" w:cs="仿宋" w:hint="eastAsia"/>
          <w:kern w:val="0"/>
          <w:szCs w:val="21"/>
        </w:rPr>
        <w:t>工安全检查标准》、《危险性较大的分部分项工程安全管理规定》《水利水电工程施工发包与承包违法行为认定查处管理办法》等法律法规规章、规范标准和各项规定。</w:t>
      </w:r>
    </w:p>
    <w:p w14:paraId="3CDC7A40"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建立健全各项安全生产管理体系和安全生产管理责任制，</w:t>
      </w:r>
      <w:r w:rsidRPr="00317E16">
        <w:rPr>
          <w:rFonts w:ascii="宋体" w:hAnsi="宋体" w:cs="仿宋" w:hint="eastAsia"/>
          <w:szCs w:val="21"/>
        </w:rPr>
        <w:t>按要求设置安全生产管理机构和配备专职安全管理人员，</w:t>
      </w:r>
      <w:r w:rsidRPr="00317E16">
        <w:rPr>
          <w:rFonts w:ascii="宋体" w:hAnsi="宋体" w:cs="仿宋" w:hint="eastAsia"/>
          <w:kern w:val="0"/>
          <w:szCs w:val="21"/>
        </w:rPr>
        <w:t>落实各项安全生产管理制度，保证安全文明施工措施费的投入和使用，</w:t>
      </w:r>
      <w:r w:rsidRPr="00317E16">
        <w:rPr>
          <w:rFonts w:ascii="宋体" w:hAnsi="宋体" w:cs="仿宋" w:hint="eastAsia"/>
          <w:szCs w:val="21"/>
        </w:rPr>
        <w:t>编制、审核及实施施工组织设计和专项施工方案，制定和实施安全生产教育培训计划，开展安全生产检查和落实事故隐患整改措施，</w:t>
      </w:r>
      <w:r w:rsidRPr="00317E16">
        <w:rPr>
          <w:rFonts w:ascii="宋体" w:hAnsi="宋体" w:cs="仿宋" w:hint="eastAsia"/>
          <w:kern w:val="0"/>
          <w:szCs w:val="21"/>
        </w:rPr>
        <w:t>确保工程建设施工过程中安全生产，依法承担和落实建设工程安全生产主体责任。切实履行总承包单位对施工现场的安全生产负总责的法定义务，决不以包代管，决不违法分包、转包和挂靠，确保工程质量和施工安全。</w:t>
      </w:r>
    </w:p>
    <w:p w14:paraId="714AAC75"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单位法定代表人</w:t>
      </w:r>
      <w:r w:rsidRPr="00317E16">
        <w:rPr>
          <w:rFonts w:ascii="宋体" w:hAnsi="宋体" w:cs="仿宋" w:hint="eastAsia"/>
          <w:kern w:val="0"/>
          <w:szCs w:val="21"/>
          <w:u w:val="single"/>
        </w:rPr>
        <w:t xml:space="preserve">            </w:t>
      </w:r>
      <w:r w:rsidRPr="00317E16">
        <w:rPr>
          <w:rFonts w:ascii="宋体" w:hAnsi="宋体" w:cs="仿宋" w:hint="eastAsia"/>
          <w:kern w:val="0"/>
          <w:szCs w:val="21"/>
        </w:rPr>
        <w:t>授权</w:t>
      </w:r>
      <w:r w:rsidRPr="00317E16">
        <w:rPr>
          <w:rFonts w:ascii="宋体" w:hAnsi="宋体" w:cs="仿宋" w:hint="eastAsia"/>
          <w:kern w:val="0"/>
          <w:szCs w:val="21"/>
          <w:u w:val="single"/>
        </w:rPr>
        <w:t xml:space="preserve">               </w:t>
      </w:r>
      <w:r w:rsidRPr="00317E16">
        <w:rPr>
          <w:rFonts w:ascii="宋体" w:hAnsi="宋体" w:cs="仿宋" w:hint="eastAsia"/>
          <w:kern w:val="0"/>
          <w:szCs w:val="21"/>
        </w:rPr>
        <w:t>为本工程项目经理。</w:t>
      </w:r>
    </w:p>
    <w:p w14:paraId="58C70215"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承诺期内，若违反上述承诺内容，本企业和承诺人愿意接受建设行政主管部门及其他有关部门依据有关法律法规给予的处罚。</w:t>
      </w:r>
    </w:p>
    <w:tbl>
      <w:tblPr>
        <w:tblW w:w="0" w:type="auto"/>
        <w:jc w:val="center"/>
        <w:tblLayout w:type="fixed"/>
        <w:tblCellMar>
          <w:left w:w="0" w:type="dxa"/>
          <w:right w:w="0" w:type="dxa"/>
        </w:tblCellMar>
        <w:tblLook w:val="04A0" w:firstRow="1" w:lastRow="0" w:firstColumn="1" w:lastColumn="0" w:noHBand="0" w:noVBand="1"/>
      </w:tblPr>
      <w:tblGrid>
        <w:gridCol w:w="2613"/>
        <w:gridCol w:w="2828"/>
        <w:gridCol w:w="1478"/>
        <w:gridCol w:w="2153"/>
      </w:tblGrid>
      <w:tr w:rsidR="007C696F" w:rsidRPr="00317E16" w14:paraId="771DF6CA" w14:textId="77777777">
        <w:trPr>
          <w:trHeight w:val="624"/>
          <w:jc w:val="center"/>
        </w:trPr>
        <w:tc>
          <w:tcPr>
            <w:tcW w:w="2613" w:type="dxa"/>
            <w:tcBorders>
              <w:top w:val="single" w:sz="4" w:space="0" w:color="auto"/>
              <w:left w:val="single" w:sz="8" w:space="0" w:color="auto"/>
              <w:bottom w:val="single" w:sz="4" w:space="0" w:color="auto"/>
              <w:right w:val="single" w:sz="4" w:space="0" w:color="auto"/>
            </w:tcBorders>
            <w:vAlign w:val="center"/>
          </w:tcPr>
          <w:p w14:paraId="65A7C9F3"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法定代表人（签名）</w:t>
            </w:r>
          </w:p>
        </w:tc>
        <w:tc>
          <w:tcPr>
            <w:tcW w:w="2828" w:type="dxa"/>
            <w:tcBorders>
              <w:top w:val="single" w:sz="4" w:space="0" w:color="auto"/>
              <w:left w:val="single" w:sz="4" w:space="0" w:color="auto"/>
              <w:bottom w:val="single" w:sz="4" w:space="0" w:color="auto"/>
              <w:right w:val="single" w:sz="4" w:space="0" w:color="auto"/>
            </w:tcBorders>
            <w:vAlign w:val="center"/>
          </w:tcPr>
          <w:p w14:paraId="70FB65D0" w14:textId="77777777" w:rsidR="007C696F" w:rsidRPr="00317E16" w:rsidRDefault="007C696F">
            <w:pPr>
              <w:widowControl/>
              <w:spacing w:line="480" w:lineRule="exact"/>
              <w:jc w:val="center"/>
              <w:outlineLvl w:val="0"/>
              <w:rPr>
                <w:rFonts w:ascii="宋体" w:hAnsi="宋体" w:cs="仿宋" w:hint="eastAsia"/>
                <w:kern w:val="36"/>
                <w:szCs w:val="21"/>
              </w:rPr>
            </w:pPr>
          </w:p>
        </w:tc>
        <w:tc>
          <w:tcPr>
            <w:tcW w:w="1478" w:type="dxa"/>
            <w:tcBorders>
              <w:top w:val="single" w:sz="4" w:space="0" w:color="auto"/>
              <w:left w:val="single" w:sz="4" w:space="0" w:color="auto"/>
              <w:bottom w:val="single" w:sz="4" w:space="0" w:color="auto"/>
              <w:right w:val="single" w:sz="4" w:space="0" w:color="auto"/>
            </w:tcBorders>
            <w:vAlign w:val="center"/>
          </w:tcPr>
          <w:p w14:paraId="777DC409"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承诺日期</w:t>
            </w:r>
          </w:p>
        </w:tc>
        <w:tc>
          <w:tcPr>
            <w:tcW w:w="2153" w:type="dxa"/>
            <w:tcBorders>
              <w:top w:val="single" w:sz="4" w:space="0" w:color="auto"/>
              <w:left w:val="single" w:sz="4" w:space="0" w:color="auto"/>
              <w:bottom w:val="single" w:sz="4" w:space="0" w:color="auto"/>
              <w:right w:val="single" w:sz="4" w:space="0" w:color="auto"/>
            </w:tcBorders>
            <w:vAlign w:val="center"/>
          </w:tcPr>
          <w:p w14:paraId="2ED687A1" w14:textId="77777777" w:rsidR="007C696F" w:rsidRPr="00317E16" w:rsidRDefault="007C696F">
            <w:pPr>
              <w:widowControl/>
              <w:spacing w:line="480" w:lineRule="exact"/>
              <w:jc w:val="center"/>
              <w:outlineLvl w:val="0"/>
              <w:rPr>
                <w:rFonts w:ascii="宋体" w:hAnsi="宋体" w:cs="仿宋" w:hint="eastAsia"/>
                <w:kern w:val="36"/>
                <w:szCs w:val="21"/>
              </w:rPr>
            </w:pPr>
          </w:p>
        </w:tc>
      </w:tr>
      <w:tr w:rsidR="007C696F" w:rsidRPr="00317E16" w14:paraId="72542EE7" w14:textId="77777777">
        <w:trPr>
          <w:trHeight w:val="514"/>
          <w:jc w:val="center"/>
        </w:trPr>
        <w:tc>
          <w:tcPr>
            <w:tcW w:w="2613" w:type="dxa"/>
            <w:tcBorders>
              <w:top w:val="single" w:sz="4" w:space="0" w:color="auto"/>
              <w:left w:val="single" w:sz="8" w:space="0" w:color="auto"/>
              <w:bottom w:val="single" w:sz="4" w:space="0" w:color="auto"/>
              <w:right w:val="single" w:sz="4" w:space="0" w:color="auto"/>
            </w:tcBorders>
            <w:vAlign w:val="center"/>
          </w:tcPr>
          <w:p w14:paraId="53919247"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联系方式</w:t>
            </w:r>
          </w:p>
        </w:tc>
        <w:tc>
          <w:tcPr>
            <w:tcW w:w="6459" w:type="dxa"/>
            <w:gridSpan w:val="3"/>
            <w:tcBorders>
              <w:top w:val="single" w:sz="4" w:space="0" w:color="auto"/>
              <w:left w:val="single" w:sz="4" w:space="0" w:color="auto"/>
              <w:bottom w:val="single" w:sz="4" w:space="0" w:color="auto"/>
              <w:right w:val="single" w:sz="4" w:space="0" w:color="auto"/>
            </w:tcBorders>
            <w:vAlign w:val="center"/>
          </w:tcPr>
          <w:p w14:paraId="12A5810B" w14:textId="77777777" w:rsidR="007C696F" w:rsidRPr="00317E16" w:rsidRDefault="007C696F">
            <w:pPr>
              <w:widowControl/>
              <w:spacing w:line="480" w:lineRule="exact"/>
              <w:ind w:left="269" w:hangingChars="128" w:hanging="269"/>
              <w:jc w:val="center"/>
              <w:outlineLvl w:val="0"/>
              <w:rPr>
                <w:rFonts w:ascii="宋体" w:hAnsi="宋体" w:cs="仿宋" w:hint="eastAsia"/>
                <w:kern w:val="36"/>
                <w:szCs w:val="21"/>
              </w:rPr>
            </w:pPr>
          </w:p>
        </w:tc>
      </w:tr>
      <w:tr w:rsidR="007C696F" w:rsidRPr="00317E16" w14:paraId="3F8529AD" w14:textId="77777777">
        <w:trPr>
          <w:trHeight w:val="608"/>
          <w:jc w:val="center"/>
        </w:trPr>
        <w:tc>
          <w:tcPr>
            <w:tcW w:w="2613" w:type="dxa"/>
            <w:tcBorders>
              <w:top w:val="single" w:sz="4" w:space="0" w:color="auto"/>
              <w:left w:val="single" w:sz="8" w:space="0" w:color="auto"/>
              <w:bottom w:val="single" w:sz="4" w:space="0" w:color="auto"/>
              <w:right w:val="single" w:sz="4" w:space="0" w:color="auto"/>
            </w:tcBorders>
            <w:vAlign w:val="center"/>
          </w:tcPr>
          <w:p w14:paraId="22983EB1" w14:textId="77777777" w:rsidR="007C696F" w:rsidRPr="00317E16" w:rsidRDefault="00000000">
            <w:pPr>
              <w:widowControl/>
              <w:spacing w:line="480" w:lineRule="exact"/>
              <w:jc w:val="center"/>
              <w:outlineLvl w:val="0"/>
              <w:rPr>
                <w:rFonts w:ascii="宋体" w:hAnsi="宋体" w:cs="仿宋" w:hint="eastAsia"/>
                <w:b/>
                <w:bCs/>
                <w:kern w:val="36"/>
                <w:szCs w:val="21"/>
              </w:rPr>
            </w:pPr>
            <w:r w:rsidRPr="00317E16">
              <w:rPr>
                <w:rFonts w:ascii="宋体" w:hAnsi="宋体" w:cs="仿宋" w:hint="eastAsia"/>
                <w:kern w:val="36"/>
                <w:szCs w:val="21"/>
              </w:rPr>
              <w:t>项目经理（签名）</w:t>
            </w:r>
          </w:p>
        </w:tc>
        <w:tc>
          <w:tcPr>
            <w:tcW w:w="2828" w:type="dxa"/>
            <w:tcBorders>
              <w:top w:val="single" w:sz="4" w:space="0" w:color="auto"/>
              <w:left w:val="single" w:sz="4" w:space="0" w:color="auto"/>
              <w:bottom w:val="single" w:sz="4" w:space="0" w:color="auto"/>
              <w:right w:val="single" w:sz="4" w:space="0" w:color="auto"/>
            </w:tcBorders>
            <w:vAlign w:val="center"/>
          </w:tcPr>
          <w:p w14:paraId="45A9DFFF" w14:textId="77777777" w:rsidR="007C696F" w:rsidRPr="00317E16" w:rsidRDefault="007C696F">
            <w:pPr>
              <w:widowControl/>
              <w:spacing w:line="480" w:lineRule="exact"/>
              <w:ind w:firstLine="420"/>
              <w:jc w:val="center"/>
              <w:outlineLvl w:val="0"/>
              <w:rPr>
                <w:rFonts w:ascii="宋体" w:hAnsi="宋体" w:cs="仿宋" w:hint="eastAsia"/>
                <w:b/>
                <w:bCs/>
                <w:kern w:val="36"/>
                <w:szCs w:val="21"/>
              </w:rPr>
            </w:pPr>
          </w:p>
        </w:tc>
        <w:tc>
          <w:tcPr>
            <w:tcW w:w="1478" w:type="dxa"/>
            <w:tcBorders>
              <w:top w:val="single" w:sz="4" w:space="0" w:color="auto"/>
              <w:left w:val="single" w:sz="4" w:space="0" w:color="auto"/>
              <w:bottom w:val="single" w:sz="4" w:space="0" w:color="auto"/>
              <w:right w:val="single" w:sz="4" w:space="0" w:color="auto"/>
            </w:tcBorders>
            <w:vAlign w:val="center"/>
          </w:tcPr>
          <w:p w14:paraId="21030F5B"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承诺日期</w:t>
            </w:r>
          </w:p>
        </w:tc>
        <w:tc>
          <w:tcPr>
            <w:tcW w:w="2153" w:type="dxa"/>
            <w:tcBorders>
              <w:top w:val="single" w:sz="4" w:space="0" w:color="auto"/>
              <w:left w:val="single" w:sz="4" w:space="0" w:color="auto"/>
              <w:bottom w:val="single" w:sz="4" w:space="0" w:color="auto"/>
              <w:right w:val="single" w:sz="4" w:space="0" w:color="auto"/>
            </w:tcBorders>
            <w:vAlign w:val="center"/>
          </w:tcPr>
          <w:p w14:paraId="0D70E81C" w14:textId="77777777" w:rsidR="007C696F" w:rsidRPr="00317E16" w:rsidRDefault="007C696F">
            <w:pPr>
              <w:widowControl/>
              <w:spacing w:line="480" w:lineRule="exact"/>
              <w:ind w:firstLine="420"/>
              <w:jc w:val="center"/>
              <w:outlineLvl w:val="0"/>
              <w:rPr>
                <w:rFonts w:ascii="宋体" w:hAnsi="宋体" w:cs="仿宋" w:hint="eastAsia"/>
                <w:b/>
                <w:bCs/>
                <w:kern w:val="36"/>
                <w:szCs w:val="21"/>
              </w:rPr>
            </w:pPr>
          </w:p>
        </w:tc>
      </w:tr>
      <w:tr w:rsidR="007C696F" w:rsidRPr="00317E16" w14:paraId="58763518" w14:textId="77777777">
        <w:trPr>
          <w:trHeight w:val="546"/>
          <w:jc w:val="center"/>
        </w:trPr>
        <w:tc>
          <w:tcPr>
            <w:tcW w:w="2613" w:type="dxa"/>
            <w:tcBorders>
              <w:top w:val="single" w:sz="4" w:space="0" w:color="auto"/>
              <w:left w:val="single" w:sz="8" w:space="0" w:color="auto"/>
              <w:bottom w:val="single" w:sz="4" w:space="0" w:color="auto"/>
              <w:right w:val="single" w:sz="4" w:space="0" w:color="auto"/>
            </w:tcBorders>
            <w:vAlign w:val="center"/>
          </w:tcPr>
          <w:p w14:paraId="729CB1D4"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联系方式</w:t>
            </w:r>
          </w:p>
        </w:tc>
        <w:tc>
          <w:tcPr>
            <w:tcW w:w="6459" w:type="dxa"/>
            <w:gridSpan w:val="3"/>
            <w:tcBorders>
              <w:top w:val="single" w:sz="4" w:space="0" w:color="auto"/>
              <w:left w:val="single" w:sz="4" w:space="0" w:color="auto"/>
              <w:bottom w:val="single" w:sz="4" w:space="0" w:color="auto"/>
              <w:right w:val="single" w:sz="4" w:space="0" w:color="auto"/>
            </w:tcBorders>
            <w:vAlign w:val="center"/>
          </w:tcPr>
          <w:p w14:paraId="005F0602" w14:textId="77777777" w:rsidR="007C696F" w:rsidRPr="00317E16" w:rsidRDefault="007C696F">
            <w:pPr>
              <w:widowControl/>
              <w:spacing w:line="480" w:lineRule="exact"/>
              <w:jc w:val="center"/>
              <w:outlineLvl w:val="0"/>
              <w:rPr>
                <w:rFonts w:ascii="宋体" w:hAnsi="宋体" w:cs="仿宋" w:hint="eastAsia"/>
                <w:kern w:val="36"/>
                <w:szCs w:val="21"/>
              </w:rPr>
            </w:pPr>
          </w:p>
        </w:tc>
      </w:tr>
    </w:tbl>
    <w:p w14:paraId="49DFC6AA" w14:textId="77777777" w:rsidR="007C696F" w:rsidRPr="00317E16" w:rsidRDefault="00000000">
      <w:pPr>
        <w:widowControl/>
        <w:shd w:val="clear" w:color="auto" w:fill="FFFFFF"/>
        <w:spacing w:line="480" w:lineRule="exact"/>
        <w:rPr>
          <w:rFonts w:ascii="宋体" w:hAnsi="宋体" w:cs="宋体" w:hint="eastAsia"/>
          <w:szCs w:val="21"/>
        </w:rPr>
      </w:pPr>
      <w:r w:rsidRPr="00317E16">
        <w:rPr>
          <w:rFonts w:ascii="宋体" w:hAnsi="宋体" w:cs="宋体"/>
          <w:szCs w:val="21"/>
        </w:rPr>
        <w:t xml:space="preserve"> </w:t>
      </w:r>
    </w:p>
    <w:p w14:paraId="28D55408" w14:textId="77777777" w:rsidR="007C696F" w:rsidRPr="00317E16" w:rsidRDefault="00000000">
      <w:pPr>
        <w:widowControl/>
        <w:adjustRightInd w:val="0"/>
        <w:snapToGrid w:val="0"/>
        <w:spacing w:after="200" w:line="276" w:lineRule="auto"/>
        <w:jc w:val="center"/>
        <w:rPr>
          <w:rFonts w:asciiTheme="majorEastAsia" w:eastAsiaTheme="majorEastAsia" w:hAnsiTheme="majorEastAsia" w:hint="eastAsia"/>
          <w:b/>
          <w:kern w:val="0"/>
          <w:sz w:val="36"/>
          <w:szCs w:val="36"/>
        </w:rPr>
      </w:pPr>
      <w:r w:rsidRPr="00317E16">
        <w:rPr>
          <w:rFonts w:ascii="宋体" w:hAnsi="宋体" w:cs="宋体"/>
          <w:szCs w:val="21"/>
        </w:rPr>
        <w:t xml:space="preserve">                                        </w:t>
      </w:r>
      <w:r w:rsidRPr="00317E16">
        <w:rPr>
          <w:rFonts w:ascii="宋体" w:hAnsi="宋体" w:cs="仿宋" w:hint="eastAsia"/>
          <w:szCs w:val="21"/>
        </w:rPr>
        <w:t xml:space="preserve"> </w:t>
      </w:r>
      <w:r w:rsidRPr="00317E16">
        <w:rPr>
          <w:rFonts w:ascii="宋体" w:hAnsi="宋体" w:cs="仿宋" w:hint="eastAsia"/>
          <w:kern w:val="0"/>
          <w:szCs w:val="21"/>
        </w:rPr>
        <w:t>（单位公章）</w:t>
      </w:r>
    </w:p>
    <w:p w14:paraId="1B057C71" w14:textId="77777777" w:rsidR="007C696F" w:rsidRPr="00317E16" w:rsidRDefault="00000000">
      <w:pPr>
        <w:ind w:firstLine="723"/>
        <w:rPr>
          <w:rFonts w:asciiTheme="majorEastAsia" w:eastAsiaTheme="majorEastAsia" w:hAnsiTheme="majorEastAsia" w:hint="eastAsia"/>
          <w:b/>
          <w:kern w:val="0"/>
          <w:sz w:val="36"/>
          <w:szCs w:val="36"/>
        </w:rPr>
      </w:pPr>
      <w:r w:rsidRPr="00317E16">
        <w:rPr>
          <w:rFonts w:asciiTheme="majorEastAsia" w:eastAsiaTheme="majorEastAsia" w:hAnsiTheme="majorEastAsia"/>
          <w:b/>
          <w:kern w:val="0"/>
          <w:sz w:val="36"/>
          <w:szCs w:val="36"/>
        </w:rPr>
        <w:br w:type="page"/>
      </w:r>
    </w:p>
    <w:p w14:paraId="7D690787" w14:textId="77777777" w:rsidR="00E547C0" w:rsidRPr="00317E16" w:rsidRDefault="00E547C0" w:rsidP="00E547C0">
      <w:pPr>
        <w:jc w:val="center"/>
        <w:rPr>
          <w:rFonts w:ascii="宋体" w:hAnsi="宋体" w:cs="宋体" w:hint="eastAsia"/>
          <w:sz w:val="28"/>
          <w:szCs w:val="28"/>
        </w:rPr>
      </w:pPr>
      <w:r w:rsidRPr="00317E16">
        <w:rPr>
          <w:rFonts w:ascii="宋体" w:hAnsi="宋体" w:cs="宋体" w:hint="eastAsia"/>
          <w:sz w:val="28"/>
          <w:szCs w:val="28"/>
          <w:lang w:val="zh-CN"/>
        </w:rPr>
        <w:lastRenderedPageBreak/>
        <w:t xml:space="preserve">                               </w:t>
      </w:r>
      <w:r w:rsidRPr="00317E16">
        <w:rPr>
          <w:rFonts w:ascii="宋体" w:hAnsi="宋体" w:cs="宋体" w:hint="eastAsia"/>
          <w:sz w:val="28"/>
          <w:szCs w:val="28"/>
          <w:u w:val="single"/>
          <w:lang w:val="zh-CN"/>
        </w:rPr>
        <w:t xml:space="preserve">工程合同编号：       </w:t>
      </w:r>
    </w:p>
    <w:p w14:paraId="4152C5DF" w14:textId="77777777" w:rsidR="00E547C0" w:rsidRPr="00317E16" w:rsidRDefault="00E547C0" w:rsidP="00E547C0">
      <w:pPr>
        <w:spacing w:after="312"/>
        <w:ind w:firstLineChars="1900" w:firstLine="5320"/>
        <w:rPr>
          <w:rFonts w:ascii="宋体" w:hAnsi="宋体" w:cs="宋体" w:hint="eastAsia"/>
          <w:sz w:val="28"/>
          <w:szCs w:val="28"/>
          <w:u w:val="single"/>
          <w:lang w:val="zh-CN"/>
        </w:rPr>
      </w:pPr>
      <w:r w:rsidRPr="00317E16">
        <w:rPr>
          <w:rFonts w:ascii="宋体" w:hAnsi="宋体" w:cs="宋体" w:hint="eastAsia"/>
          <w:sz w:val="28"/>
          <w:szCs w:val="28"/>
          <w:u w:val="single"/>
          <w:lang w:val="zh-CN"/>
        </w:rPr>
        <w:t xml:space="preserve">廉政合同编号：       </w:t>
      </w:r>
    </w:p>
    <w:p w14:paraId="1F7DD15B" w14:textId="77777777" w:rsidR="00E547C0" w:rsidRPr="00317E16" w:rsidRDefault="00E547C0" w:rsidP="00E547C0">
      <w:pPr>
        <w:jc w:val="center"/>
        <w:rPr>
          <w:rFonts w:ascii="宋体" w:hAnsi="宋体" w:cs="宋体" w:hint="eastAsia"/>
          <w:sz w:val="28"/>
          <w:szCs w:val="28"/>
          <w:lang w:val="zh-CN"/>
        </w:rPr>
      </w:pPr>
    </w:p>
    <w:p w14:paraId="38D565A1" w14:textId="77777777" w:rsidR="00E547C0" w:rsidRPr="00317E16" w:rsidRDefault="00E547C0" w:rsidP="00E547C0">
      <w:pPr>
        <w:jc w:val="center"/>
        <w:rPr>
          <w:rFonts w:ascii="宋体" w:hAnsi="宋体" w:cs="宋体" w:hint="eastAsia"/>
          <w:sz w:val="84"/>
          <w:szCs w:val="84"/>
          <w:lang w:val="zh-CN"/>
        </w:rPr>
      </w:pPr>
    </w:p>
    <w:p w14:paraId="6DA89598" w14:textId="77777777" w:rsidR="00E547C0" w:rsidRPr="00317E16" w:rsidRDefault="00E547C0" w:rsidP="00E547C0">
      <w:pPr>
        <w:jc w:val="center"/>
        <w:rPr>
          <w:rFonts w:ascii="宋体" w:hAnsi="宋体" w:cs="宋体" w:hint="eastAsia"/>
          <w:sz w:val="84"/>
          <w:szCs w:val="84"/>
          <w:lang w:val="zh-CN"/>
        </w:rPr>
      </w:pPr>
      <w:r w:rsidRPr="00317E16">
        <w:rPr>
          <w:rFonts w:ascii="宋体" w:hAnsi="宋体" w:cs="宋体" w:hint="eastAsia"/>
          <w:sz w:val="84"/>
          <w:szCs w:val="84"/>
          <w:lang w:val="zh-CN"/>
        </w:rPr>
        <w:t>工 程 建 设 项 目</w:t>
      </w:r>
    </w:p>
    <w:p w14:paraId="777FECB0" w14:textId="77777777" w:rsidR="00E547C0" w:rsidRPr="00317E16" w:rsidRDefault="00E547C0" w:rsidP="00E547C0">
      <w:pPr>
        <w:spacing w:before="312"/>
        <w:jc w:val="center"/>
        <w:rPr>
          <w:rFonts w:ascii="宋体" w:hAnsi="宋体" w:cs="宋体" w:hint="eastAsia"/>
          <w:sz w:val="84"/>
          <w:szCs w:val="84"/>
          <w:lang w:val="zh-CN"/>
        </w:rPr>
      </w:pPr>
      <w:r w:rsidRPr="00317E16">
        <w:rPr>
          <w:rFonts w:ascii="宋体" w:hAnsi="宋体" w:cs="宋体" w:hint="eastAsia"/>
          <w:sz w:val="84"/>
          <w:szCs w:val="84"/>
          <w:lang w:val="zh-CN"/>
        </w:rPr>
        <w:t xml:space="preserve">廉    </w:t>
      </w:r>
    </w:p>
    <w:p w14:paraId="01A8218A" w14:textId="77777777" w:rsidR="00E547C0" w:rsidRPr="00317E16" w:rsidRDefault="00E547C0" w:rsidP="00E547C0">
      <w:pPr>
        <w:spacing w:before="312"/>
        <w:jc w:val="center"/>
        <w:rPr>
          <w:rFonts w:ascii="宋体" w:hAnsi="宋体" w:cs="宋体" w:hint="eastAsia"/>
          <w:sz w:val="84"/>
          <w:szCs w:val="84"/>
          <w:lang w:val="zh-CN"/>
        </w:rPr>
      </w:pPr>
      <w:r w:rsidRPr="00317E16">
        <w:rPr>
          <w:rFonts w:ascii="宋体" w:hAnsi="宋体" w:cs="宋体" w:hint="eastAsia"/>
          <w:sz w:val="84"/>
          <w:szCs w:val="84"/>
          <w:lang w:val="zh-CN"/>
        </w:rPr>
        <w:t xml:space="preserve">政    </w:t>
      </w:r>
    </w:p>
    <w:p w14:paraId="2A1B5984" w14:textId="77777777" w:rsidR="00E547C0" w:rsidRPr="00317E16" w:rsidRDefault="00E547C0" w:rsidP="00E547C0">
      <w:pPr>
        <w:spacing w:before="312"/>
        <w:jc w:val="center"/>
        <w:rPr>
          <w:rFonts w:ascii="宋体" w:hAnsi="宋体" w:cs="宋体" w:hint="eastAsia"/>
          <w:sz w:val="84"/>
          <w:szCs w:val="84"/>
          <w:lang w:val="zh-CN"/>
        </w:rPr>
      </w:pPr>
      <w:r w:rsidRPr="00317E16">
        <w:rPr>
          <w:rFonts w:ascii="宋体" w:hAnsi="宋体" w:cs="宋体" w:hint="eastAsia"/>
          <w:sz w:val="84"/>
          <w:szCs w:val="84"/>
          <w:lang w:val="zh-CN"/>
        </w:rPr>
        <w:t xml:space="preserve">合    </w:t>
      </w:r>
    </w:p>
    <w:p w14:paraId="7645E123" w14:textId="77777777" w:rsidR="00E547C0" w:rsidRPr="00317E16" w:rsidRDefault="00E547C0" w:rsidP="00E547C0">
      <w:pPr>
        <w:spacing w:before="312"/>
        <w:jc w:val="center"/>
        <w:rPr>
          <w:rFonts w:ascii="宋体" w:hAnsi="宋体" w:cs="宋体" w:hint="eastAsia"/>
          <w:sz w:val="84"/>
          <w:szCs w:val="84"/>
          <w:lang w:val="zh-CN"/>
        </w:rPr>
      </w:pPr>
      <w:r w:rsidRPr="00317E16">
        <w:rPr>
          <w:rFonts w:ascii="宋体" w:hAnsi="宋体" w:cs="宋体" w:hint="eastAsia"/>
          <w:sz w:val="84"/>
          <w:szCs w:val="84"/>
          <w:lang w:val="zh-CN"/>
        </w:rPr>
        <w:t>同</w:t>
      </w:r>
    </w:p>
    <w:p w14:paraId="71DAEC4B" w14:textId="77777777" w:rsidR="00E547C0" w:rsidRPr="00317E16" w:rsidRDefault="00E547C0" w:rsidP="00E547C0">
      <w:pPr>
        <w:pStyle w:val="17"/>
        <w:spacing w:line="400" w:lineRule="atLeast"/>
        <w:ind w:firstLine="560"/>
        <w:rPr>
          <w:rFonts w:ascii="宋体" w:hAnsi="宋体" w:hint="eastAsia"/>
          <w:sz w:val="32"/>
          <w:szCs w:val="32"/>
        </w:rPr>
      </w:pPr>
      <w:r w:rsidRPr="00317E16">
        <w:rPr>
          <w:rFonts w:ascii="宋体" w:hAnsi="宋体" w:cs="宋体" w:hint="eastAsia"/>
          <w:b/>
          <w:bCs/>
          <w:kern w:val="0"/>
          <w:sz w:val="32"/>
          <w:szCs w:val="21"/>
          <w:lang w:val="zh-CN"/>
        </w:rPr>
        <w:br w:type="page"/>
      </w:r>
      <w:bookmarkStart w:id="162" w:name="_Toc13371"/>
      <w:r w:rsidRPr="00317E16">
        <w:rPr>
          <w:rFonts w:ascii="宋体" w:hAnsi="宋体" w:hint="eastAsia"/>
        </w:rPr>
        <w:lastRenderedPageBreak/>
        <w:t>廉</w:t>
      </w:r>
      <w:r w:rsidRPr="00317E16">
        <w:rPr>
          <w:rFonts w:ascii="宋体" w:hAnsi="宋体" w:hint="eastAsia"/>
        </w:rPr>
        <w:t xml:space="preserve"> </w:t>
      </w:r>
      <w:r w:rsidRPr="00317E16">
        <w:rPr>
          <w:rFonts w:ascii="宋体" w:hAnsi="宋体" w:hint="eastAsia"/>
        </w:rPr>
        <w:t>政</w:t>
      </w:r>
      <w:r w:rsidRPr="00317E16">
        <w:rPr>
          <w:rFonts w:ascii="宋体" w:hAnsi="宋体" w:hint="eastAsia"/>
        </w:rPr>
        <w:t xml:space="preserve"> </w:t>
      </w:r>
      <w:r w:rsidRPr="00317E16">
        <w:rPr>
          <w:rFonts w:ascii="宋体" w:hAnsi="宋体" w:hint="eastAsia"/>
        </w:rPr>
        <w:t>合</w:t>
      </w:r>
      <w:r w:rsidRPr="00317E16">
        <w:rPr>
          <w:rFonts w:ascii="宋体" w:hAnsi="宋体" w:hint="eastAsia"/>
        </w:rPr>
        <w:t xml:space="preserve"> </w:t>
      </w:r>
      <w:r w:rsidRPr="00317E16">
        <w:rPr>
          <w:rFonts w:ascii="宋体" w:hAnsi="宋体" w:hint="eastAsia"/>
        </w:rPr>
        <w:t>同</w:t>
      </w:r>
      <w:bookmarkEnd w:id="162"/>
    </w:p>
    <w:p w14:paraId="76A7E31E"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为加强工程项目建设中的廉政建设，规范工程建设单位、中标单位双方的各项活动，防止发生各种谋取不正当利益的违法违纪行为，保护国家、集体和当事人的合法权益，根据《反不正当竞争法》、《建筑法》、《招标投标法》等法律法规和廉政建设有关规定，特订立本廉政合同。</w:t>
      </w:r>
    </w:p>
    <w:p w14:paraId="21C0E911"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第一条    甲乙双方的权利和义务</w:t>
      </w:r>
    </w:p>
    <w:p w14:paraId="00B9EBB3"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（一）严格遵守国家关于市场准入、勘测设计、施工监理、招标投标、工程施工、设备安装和市场经营活动等有关法律法规及相关政策，以及廉政建设的各项规定。</w:t>
      </w:r>
    </w:p>
    <w:p w14:paraId="7793E02E"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（二）严格执行本项目甲乙双方签订的施工合同文件，自觉按合同办事。</w:t>
      </w:r>
    </w:p>
    <w:p w14:paraId="7F0C40B7"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三）业务活动坚持公开、公平、公正、诚信、透明的原则（除法律法规认定的商业秘密和合同文件另有规定之外），双方人员不得为获取不正当的利益，就工程费用、材料供应、工程量变动、工程验收、工程质量等问题进行私下商谈或达成默契，不得损害国家和集体利益，违反工程建设管理规章制度。</w:t>
      </w:r>
    </w:p>
    <w:p w14:paraId="141BA98A"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四）建立健全廉政制度，开展廉政教育，设立廉政公示牌，公布举报电话。由甲方负责，乙方配合，及时将工程建设项目信息录入邗江区政府投资工程电子监察管理系统，并保证录入信息的真实性、可靠性。积极开展相互监督，发现对方在业务活动中有违反本合同行为的，有及时提醒对方纠正或向有关部门举报的权利和义务。</w:t>
      </w:r>
    </w:p>
    <w:p w14:paraId="0443CCC2"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第二条    甲方的责任</w:t>
      </w:r>
    </w:p>
    <w:p w14:paraId="3812D5BD"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甲方的领导和从事该工程项目的工作人员，在工程项目的事前、事中、事后应遵守以下规定：</w:t>
      </w:r>
    </w:p>
    <w:p w14:paraId="459E9464"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（一）禁止向乙方索要、接受回扣、礼金、有价证券、贵重物品和好处费、感谢费或在乙方报销任何应由甲方（个人）支付的费用。</w:t>
      </w:r>
    </w:p>
    <w:p w14:paraId="6FAFAD45"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（二）禁止参加乙方安排的宴请和健身、娱乐等活动或接受乙方提供的通讯工具、交通工具和高档办公用品等。</w:t>
      </w:r>
    </w:p>
    <w:p w14:paraId="41973451"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（三）禁止要求、暗示和接受乙方为个人装修住房、婚丧嫁娶、配偶子女的工作安排以及出国（境）、旅游等提供方便。</w:t>
      </w:r>
    </w:p>
    <w:p w14:paraId="60BED1D4"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（四）禁止允许、纵容配偶、子女从事与乙方承包本工程有关的设备材料供应、工程分包、劳务等经济活动，并为其提供便利条件。</w:t>
      </w:r>
    </w:p>
    <w:p w14:paraId="13849A05"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（五）禁止以任何理由向乙方推荐分包单位或要求乙方购买项目合同规定外的材料、设备和服务等。</w:t>
      </w:r>
    </w:p>
    <w:p w14:paraId="611569C9"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第三条    乙方的责任</w:t>
      </w:r>
    </w:p>
    <w:p w14:paraId="0D883829"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乙方应与甲方保持正常的业务交往，按照有关法律法规和程序开展业务工作，严格执行工程建设的有关方针、政策，尤其是有关强制性标准和规范，并遵守以下规定：</w:t>
      </w:r>
    </w:p>
    <w:p w14:paraId="3DDF4533"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（一）不准以任何理由、任何形式向甲方及其工作人员行贿或馈赠礼金、有价证券、贵重物品。</w:t>
      </w:r>
    </w:p>
    <w:p w14:paraId="396E9A3B"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（二）不准以任何名义为甲方及其工作人员报销应由对方或个人支付的费用。</w:t>
      </w:r>
    </w:p>
    <w:p w14:paraId="631FA811"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（三）不准以任何理由安排甲方工作人员参加宴请及健身、娱乐和旅游等活动。</w:t>
      </w:r>
    </w:p>
    <w:p w14:paraId="507F7DD3"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（四）不准为甲方单位和工作人员购置或提供通讯工具、交通工具和高档办公用品和装修住房等。</w:t>
      </w:r>
    </w:p>
    <w:p w14:paraId="460AE5D6"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lastRenderedPageBreak/>
        <w:t>第四条    违约责任</w:t>
      </w:r>
    </w:p>
    <w:p w14:paraId="2B2028F2"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（一）甲方工作人员违反本合同第一、第二条责任行为的，按照管理权限，依据有关法律法规和规定给予党纪政纪处分或组织处理；涉嫌犯罪的，移交司法机关追究刑事责任。</w:t>
      </w:r>
    </w:p>
    <w:p w14:paraId="0BCF9C77"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（二）乙方工作人员违反本合同第一、第三条责任行为的，</w:t>
      </w:r>
      <w:r w:rsidRPr="00317E16">
        <w:rPr>
          <w:rFonts w:ascii="宋体" w:hAnsi="宋体" w:hint="eastAsia"/>
          <w:sz w:val="21"/>
          <w:szCs w:val="21"/>
          <w:lang w:val="zh-CN"/>
        </w:rPr>
        <w:t>有关行政主管部门有权中止工程项目建设合同</w:t>
      </w:r>
      <w:r w:rsidRPr="00317E16">
        <w:rPr>
          <w:rFonts w:ascii="宋体" w:hAnsi="宋体" w:hint="eastAsia"/>
          <w:sz w:val="21"/>
          <w:szCs w:val="21"/>
        </w:rPr>
        <w:t>；涉嫌犯罪的，移交司法机关追究刑事责任；情节严重的，有关部门将依据《扬州市邗江区建设工程市场廉政准入规定》等给予乙方处罚。</w:t>
      </w:r>
    </w:p>
    <w:p w14:paraId="36B23ED3"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（三）乙方如将部分辅助项目分包的，有责任向承包方交待本合同的具体内容，并要求其严格执行本合同规定。</w:t>
      </w:r>
    </w:p>
    <w:p w14:paraId="6F20E3F7" w14:textId="77777777" w:rsidR="00E547C0" w:rsidRPr="00317E16" w:rsidRDefault="00E547C0" w:rsidP="00E547C0">
      <w:pPr>
        <w:pStyle w:val="Normal1"/>
        <w:tabs>
          <w:tab w:val="left" w:pos="158"/>
        </w:tabs>
        <w:spacing w:line="360" w:lineRule="auto"/>
        <w:ind w:firstLine="420"/>
        <w:rPr>
          <w:rFonts w:ascii="宋体"/>
          <w:sz w:val="21"/>
          <w:szCs w:val="21"/>
          <w:lang w:val="zh-CN"/>
        </w:rPr>
      </w:pPr>
      <w:r w:rsidRPr="00317E16">
        <w:rPr>
          <w:rFonts w:ascii="宋体" w:hAnsi="宋体" w:hint="eastAsia"/>
          <w:sz w:val="21"/>
          <w:szCs w:val="21"/>
        </w:rPr>
        <w:t>（</w:t>
      </w:r>
      <w:r w:rsidRPr="00317E16">
        <w:rPr>
          <w:rFonts w:ascii="宋体" w:hAnsi="宋体" w:hint="eastAsia"/>
          <w:sz w:val="21"/>
          <w:szCs w:val="21"/>
          <w:lang w:val="zh-CN"/>
        </w:rPr>
        <w:t>四）乙方在工程项目建设中贿赂甲方人员、工程监理及中介方人员，被纪检监察机关或司法机关立案查处的，甲方有权中止工程建设合同。由此给甲方造成的损失以及发生的一切费用均由乙方承担，可在工程结算款中扣除。</w:t>
      </w:r>
    </w:p>
    <w:p w14:paraId="5BD6673A" w14:textId="77777777" w:rsidR="00E547C0" w:rsidRPr="00317E16" w:rsidRDefault="00E547C0" w:rsidP="00E547C0">
      <w:pPr>
        <w:pStyle w:val="Normal1"/>
        <w:spacing w:line="360" w:lineRule="auto"/>
        <w:ind w:firstLine="420"/>
        <w:rPr>
          <w:rFonts w:ascii="宋体"/>
          <w:sz w:val="21"/>
          <w:szCs w:val="21"/>
          <w:lang w:val="zh-CN"/>
        </w:rPr>
      </w:pPr>
      <w:r w:rsidRPr="00317E16">
        <w:rPr>
          <w:rFonts w:ascii="宋体" w:hAnsi="宋体" w:hint="eastAsia"/>
          <w:sz w:val="21"/>
          <w:szCs w:val="21"/>
          <w:lang w:val="zh-CN"/>
        </w:rPr>
        <w:t>（五）甲乙双方人员赠送、贿赂、接受或索要钱物的行为，如果一方发生，另一方当事人应立即主动报告本单位领导，或向区纪委、监察局、检察院等有关部门举报。</w:t>
      </w:r>
    </w:p>
    <w:p w14:paraId="4B42F682" w14:textId="77777777" w:rsidR="00E547C0" w:rsidRPr="00317E16" w:rsidRDefault="00E547C0" w:rsidP="00E547C0">
      <w:pPr>
        <w:pStyle w:val="Normal1"/>
        <w:tabs>
          <w:tab w:val="left" w:pos="628"/>
        </w:tabs>
        <w:spacing w:line="360" w:lineRule="auto"/>
        <w:ind w:firstLine="420"/>
        <w:rPr>
          <w:rFonts w:ascii="宋体"/>
          <w:sz w:val="21"/>
          <w:szCs w:val="21"/>
        </w:rPr>
      </w:pPr>
      <w:r w:rsidRPr="00317E16">
        <w:rPr>
          <w:rFonts w:ascii="宋体" w:hAnsi="宋体" w:hint="eastAsia"/>
          <w:sz w:val="21"/>
          <w:szCs w:val="21"/>
        </w:rPr>
        <w:t>第五条    本合同作为工程合同的附件，与工程合同具有同等法律效力，甲乙双方签署后立即生效。</w:t>
      </w:r>
    </w:p>
    <w:p w14:paraId="62F7BC48"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第六条    本合同的有效期为双方签署之日起至该工程项目竣工验收合格、工程资金结清时止。</w:t>
      </w:r>
    </w:p>
    <w:p w14:paraId="54FEF4F1" w14:textId="77777777" w:rsidR="00E547C0" w:rsidRPr="00317E16" w:rsidRDefault="00E547C0" w:rsidP="00E547C0">
      <w:pPr>
        <w:pStyle w:val="Normal1"/>
        <w:spacing w:line="360" w:lineRule="auto"/>
        <w:ind w:firstLine="420"/>
        <w:rPr>
          <w:rFonts w:ascii="宋体"/>
          <w:sz w:val="21"/>
          <w:szCs w:val="21"/>
        </w:rPr>
      </w:pPr>
      <w:r w:rsidRPr="00317E16">
        <w:rPr>
          <w:rFonts w:ascii="宋体" w:hAnsi="宋体" w:hint="eastAsia"/>
          <w:sz w:val="21"/>
          <w:szCs w:val="21"/>
        </w:rPr>
        <w:t xml:space="preserve">第七条    </w:t>
      </w:r>
      <w:r w:rsidRPr="00317E16">
        <w:rPr>
          <w:rFonts w:ascii="宋体" w:hAnsi="宋体" w:cs="宋体" w:hint="eastAsia"/>
          <w:sz w:val="21"/>
          <w:szCs w:val="21"/>
        </w:rPr>
        <w:t>本协议共陆份，甲方持有叁份，乙方执贰份，见证方一份，具有同等法律效力。本合同自甲乙双方签字盖章之日起生效。</w:t>
      </w:r>
    </w:p>
    <w:p w14:paraId="00B1F901" w14:textId="77777777" w:rsidR="00E547C0" w:rsidRPr="00317E16" w:rsidRDefault="00E547C0" w:rsidP="00E547C0">
      <w:pPr>
        <w:pStyle w:val="Normal1"/>
        <w:spacing w:line="360" w:lineRule="auto"/>
        <w:rPr>
          <w:rFonts w:ascii="宋体" w:hAnsi="宋体" w:hint="eastAsia"/>
          <w:sz w:val="21"/>
          <w:szCs w:val="21"/>
        </w:rPr>
      </w:pPr>
    </w:p>
    <w:p w14:paraId="540792C6" w14:textId="1BB8195E" w:rsidR="00E547C0" w:rsidRPr="00317E16" w:rsidRDefault="00E547C0" w:rsidP="00E547C0">
      <w:pPr>
        <w:pStyle w:val="Normal1"/>
        <w:spacing w:line="360" w:lineRule="auto"/>
        <w:rPr>
          <w:rFonts w:ascii="宋体"/>
          <w:sz w:val="21"/>
          <w:szCs w:val="21"/>
        </w:rPr>
      </w:pPr>
      <w:r w:rsidRPr="00317E16">
        <w:rPr>
          <w:rFonts w:ascii="宋体" w:hAnsi="宋体" w:hint="eastAsia"/>
          <w:sz w:val="21"/>
          <w:szCs w:val="21"/>
        </w:rPr>
        <w:t>甲方单位：（盖章）                        乙方单位：（盖章）</w:t>
      </w:r>
    </w:p>
    <w:p w14:paraId="41968BDF" w14:textId="77777777" w:rsidR="00E547C0" w:rsidRPr="00317E16" w:rsidRDefault="00E547C0" w:rsidP="00E547C0">
      <w:pPr>
        <w:pStyle w:val="Normal1"/>
        <w:spacing w:line="360" w:lineRule="auto"/>
        <w:rPr>
          <w:rFonts w:ascii="宋体"/>
          <w:sz w:val="21"/>
          <w:szCs w:val="21"/>
        </w:rPr>
      </w:pPr>
      <w:r w:rsidRPr="00317E16">
        <w:rPr>
          <w:rFonts w:ascii="宋体" w:hAnsi="宋体" w:hint="eastAsia"/>
          <w:sz w:val="21"/>
          <w:szCs w:val="21"/>
        </w:rPr>
        <w:t>法定代表人：                             法定代表人：</w:t>
      </w:r>
    </w:p>
    <w:p w14:paraId="4780D0F7" w14:textId="77777777" w:rsidR="00E547C0" w:rsidRPr="00317E16" w:rsidRDefault="00E547C0" w:rsidP="00E547C0">
      <w:pPr>
        <w:pStyle w:val="Normal1"/>
        <w:spacing w:line="360" w:lineRule="auto"/>
        <w:rPr>
          <w:rFonts w:ascii="宋体"/>
          <w:sz w:val="21"/>
          <w:szCs w:val="21"/>
        </w:rPr>
      </w:pPr>
      <w:r w:rsidRPr="00317E16">
        <w:rPr>
          <w:rFonts w:ascii="宋体" w:hAnsi="宋体" w:hint="eastAsia"/>
          <w:sz w:val="21"/>
          <w:szCs w:val="21"/>
        </w:rPr>
        <w:t>地址：                                   地址：</w:t>
      </w:r>
    </w:p>
    <w:p w14:paraId="33DD5D3C" w14:textId="77777777" w:rsidR="00E547C0" w:rsidRPr="00317E16" w:rsidRDefault="00E547C0" w:rsidP="00E547C0">
      <w:pPr>
        <w:pStyle w:val="Normal1"/>
        <w:spacing w:line="360" w:lineRule="auto"/>
        <w:rPr>
          <w:rFonts w:ascii="宋体"/>
          <w:sz w:val="21"/>
          <w:szCs w:val="21"/>
        </w:rPr>
      </w:pPr>
      <w:r w:rsidRPr="00317E16">
        <w:rPr>
          <w:rFonts w:ascii="宋体" w:hAnsi="宋体" w:hint="eastAsia"/>
          <w:sz w:val="21"/>
          <w:szCs w:val="21"/>
        </w:rPr>
        <w:t>电话：                                   电话：</w:t>
      </w:r>
    </w:p>
    <w:p w14:paraId="4E4EA7E7" w14:textId="77777777" w:rsidR="00E547C0" w:rsidRPr="00317E16" w:rsidRDefault="00E547C0" w:rsidP="00E547C0">
      <w:pPr>
        <w:pStyle w:val="Normal1"/>
        <w:spacing w:line="360" w:lineRule="auto"/>
        <w:rPr>
          <w:rFonts w:ascii="宋体"/>
          <w:sz w:val="21"/>
          <w:szCs w:val="21"/>
        </w:rPr>
      </w:pPr>
      <w:r w:rsidRPr="00317E16">
        <w:rPr>
          <w:rFonts w:ascii="宋体" w:hAnsi="宋体" w:hint="eastAsia"/>
          <w:sz w:val="21"/>
          <w:szCs w:val="21"/>
        </w:rPr>
        <w:t>年      月      日                             年      月      日</w:t>
      </w:r>
    </w:p>
    <w:p w14:paraId="598FEF02" w14:textId="77777777" w:rsidR="007C696F" w:rsidRPr="00317E16" w:rsidRDefault="007C696F">
      <w:pPr>
        <w:spacing w:line="480" w:lineRule="exact"/>
        <w:ind w:firstLine="482"/>
        <w:rPr>
          <w:rFonts w:ascii="宋体" w:hAnsi="宋体" w:cs="宋体" w:hint="eastAsia"/>
          <w:kern w:val="0"/>
          <w:sz w:val="24"/>
        </w:rPr>
      </w:pPr>
    </w:p>
    <w:p w14:paraId="01D0FBD1" w14:textId="77777777" w:rsidR="007C696F" w:rsidRPr="00317E16" w:rsidRDefault="007C696F">
      <w:pPr>
        <w:widowControl/>
        <w:adjustRightInd w:val="0"/>
        <w:snapToGrid w:val="0"/>
        <w:spacing w:after="200" w:line="360" w:lineRule="auto"/>
        <w:ind w:firstLine="422"/>
        <w:jc w:val="left"/>
        <w:rPr>
          <w:rFonts w:ascii="宋体" w:hAnsi="宋体" w:hint="eastAsia"/>
          <w:szCs w:val="20"/>
        </w:rPr>
      </w:pPr>
    </w:p>
    <w:p w14:paraId="49593D78" w14:textId="77777777" w:rsidR="007C696F" w:rsidRPr="00317E16" w:rsidRDefault="007C696F">
      <w:pPr>
        <w:pStyle w:val="26"/>
      </w:pPr>
    </w:p>
    <w:p w14:paraId="7F97F571" w14:textId="77777777" w:rsidR="007C696F" w:rsidRPr="00317E16" w:rsidRDefault="007C696F">
      <w:pPr>
        <w:pStyle w:val="26"/>
        <w:ind w:leftChars="0" w:left="0" w:firstLineChars="0" w:firstLine="0"/>
        <w:sectPr w:rsidR="007C696F" w:rsidRPr="00317E16" w:rsidSect="006D09E0">
          <w:headerReference w:type="default" r:id="rId15"/>
          <w:footerReference w:type="default" r:id="rId16"/>
          <w:footerReference w:type="first" r:id="rId17"/>
          <w:pgSz w:w="11906" w:h="16838"/>
          <w:pgMar w:top="1015" w:right="1196" w:bottom="868" w:left="1259" w:header="851" w:footer="907" w:gutter="0"/>
          <w:pgNumType w:start="16"/>
          <w:cols w:space="720"/>
          <w:titlePg/>
          <w:docGrid w:type="lines" w:linePitch="286"/>
        </w:sectPr>
      </w:pPr>
    </w:p>
    <w:p w14:paraId="03AFE086" w14:textId="77777777" w:rsidR="007C696F" w:rsidRPr="00317E16" w:rsidRDefault="00000000">
      <w:pPr>
        <w:pStyle w:val="2"/>
        <w:spacing w:line="360" w:lineRule="auto"/>
        <w:ind w:firstLine="720"/>
        <w:rPr>
          <w:rFonts w:ascii="宋体" w:eastAsia="宋体" w:hAnsi="宋体" w:cs="Arial" w:hint="eastAsia"/>
          <w:bCs/>
          <w:sz w:val="36"/>
          <w:szCs w:val="36"/>
        </w:rPr>
      </w:pPr>
      <w:r w:rsidRPr="00317E16">
        <w:rPr>
          <w:rFonts w:ascii="宋体" w:eastAsia="宋体" w:hAnsi="宋体" w:cs="Arial" w:hint="eastAsia"/>
          <w:bCs/>
          <w:sz w:val="36"/>
          <w:szCs w:val="36"/>
        </w:rPr>
        <w:lastRenderedPageBreak/>
        <w:t xml:space="preserve">第四章  </w:t>
      </w:r>
      <w:bookmarkStart w:id="163" w:name="_Toc61149622"/>
      <w:bookmarkStart w:id="164" w:name="_Toc23828480"/>
      <w:bookmarkStart w:id="165" w:name="_Toc26554097"/>
      <w:r w:rsidRPr="00317E16">
        <w:rPr>
          <w:rFonts w:ascii="宋体" w:eastAsia="宋体" w:hAnsi="宋体" w:cs="Arial" w:hint="eastAsia"/>
          <w:bCs/>
          <w:sz w:val="36"/>
          <w:szCs w:val="36"/>
        </w:rPr>
        <w:t>项目需求</w:t>
      </w:r>
    </w:p>
    <w:p w14:paraId="0D451A86" w14:textId="77777777" w:rsidR="007C696F" w:rsidRPr="00317E16" w:rsidRDefault="00000000">
      <w:pPr>
        <w:pStyle w:val="26"/>
        <w:spacing w:line="360" w:lineRule="auto"/>
        <w:ind w:leftChars="0" w:left="0" w:firstLineChars="400" w:firstLine="843"/>
        <w:rPr>
          <w:rFonts w:ascii="宋体" w:hAnsi="宋体" w:hint="eastAsia"/>
          <w:b/>
          <w:szCs w:val="20"/>
        </w:rPr>
      </w:pPr>
      <w:r w:rsidRPr="00317E16">
        <w:rPr>
          <w:rFonts w:ascii="宋体" w:hAnsi="宋体" w:hint="eastAsia"/>
          <w:b/>
          <w:szCs w:val="20"/>
        </w:rPr>
        <w:t>一、项目概况</w:t>
      </w:r>
    </w:p>
    <w:p w14:paraId="2F172FBE" w14:textId="01D76F62" w:rsidR="007C696F" w:rsidRPr="00317E16" w:rsidRDefault="00000000">
      <w:pPr>
        <w:pStyle w:val="26"/>
        <w:spacing w:line="360" w:lineRule="auto"/>
        <w:rPr>
          <w:rFonts w:ascii="宋体" w:hAnsi="宋体" w:hint="eastAsia"/>
          <w:bCs/>
          <w:szCs w:val="20"/>
        </w:rPr>
      </w:pPr>
      <w:r w:rsidRPr="00317E16">
        <w:rPr>
          <w:rFonts w:ascii="宋体" w:hAnsi="宋体" w:hint="eastAsia"/>
          <w:bCs/>
          <w:szCs w:val="20"/>
        </w:rPr>
        <w:t>1、项目名称：</w:t>
      </w:r>
      <w:r w:rsidR="00380AE3" w:rsidRPr="00317E16">
        <w:rPr>
          <w:rFonts w:ascii="宋体" w:hAnsi="宋体" w:hint="eastAsia"/>
          <w:bCs/>
          <w:szCs w:val="20"/>
        </w:rPr>
        <w:t>扬州大学附属医院空调管道零星维修项目</w:t>
      </w:r>
    </w:p>
    <w:p w14:paraId="278F542E" w14:textId="418470D7" w:rsidR="007C696F" w:rsidRPr="00317E16" w:rsidRDefault="00000000">
      <w:pPr>
        <w:pStyle w:val="26"/>
        <w:spacing w:line="360" w:lineRule="auto"/>
        <w:rPr>
          <w:rFonts w:ascii="宋体" w:hAnsi="宋体" w:hint="eastAsia"/>
          <w:bCs/>
          <w:szCs w:val="20"/>
        </w:rPr>
      </w:pPr>
      <w:r w:rsidRPr="00317E16">
        <w:rPr>
          <w:rFonts w:ascii="宋体" w:hAnsi="宋体" w:hint="eastAsia"/>
          <w:bCs/>
          <w:szCs w:val="20"/>
        </w:rPr>
        <w:t>2、项目地点：</w:t>
      </w:r>
      <w:r w:rsidR="00E547C0" w:rsidRPr="00317E16">
        <w:rPr>
          <w:rFonts w:ascii="宋体" w:hAnsi="宋体" w:hint="eastAsia"/>
          <w:bCs/>
          <w:szCs w:val="20"/>
        </w:rPr>
        <w:t>扬州</w:t>
      </w:r>
    </w:p>
    <w:p w14:paraId="409D3F7A" w14:textId="716C21F9" w:rsidR="007C696F" w:rsidRPr="00317E16" w:rsidRDefault="00000000">
      <w:pPr>
        <w:pStyle w:val="26"/>
        <w:spacing w:line="360" w:lineRule="auto"/>
        <w:rPr>
          <w:rFonts w:ascii="宋体" w:hAnsi="宋体" w:hint="eastAsia"/>
          <w:bCs/>
          <w:szCs w:val="20"/>
        </w:rPr>
      </w:pPr>
      <w:r w:rsidRPr="00317E16">
        <w:rPr>
          <w:rFonts w:ascii="宋体" w:hAnsi="宋体" w:hint="eastAsia"/>
          <w:bCs/>
          <w:szCs w:val="20"/>
        </w:rPr>
        <w:t>3、工期要求：</w:t>
      </w:r>
      <w:r w:rsidRPr="00317E16">
        <w:rPr>
          <w:rFonts w:ascii="宋体" w:hAnsi="宋体" w:cs="宋体" w:hint="eastAsia"/>
          <w:iCs/>
          <w:kern w:val="0"/>
          <w:szCs w:val="21"/>
        </w:rPr>
        <w:t>合同签订后</w:t>
      </w:r>
      <w:r w:rsidR="00E547C0" w:rsidRPr="00317E16">
        <w:rPr>
          <w:rFonts w:ascii="宋体" w:hAnsi="宋体" w:cs="宋体" w:hint="eastAsia"/>
          <w:iCs/>
          <w:kern w:val="0"/>
          <w:szCs w:val="21"/>
        </w:rPr>
        <w:t>一年</w:t>
      </w:r>
      <w:r w:rsidRPr="00317E16">
        <w:rPr>
          <w:rFonts w:ascii="宋体" w:hAnsi="宋体" w:hint="eastAsia"/>
          <w:bCs/>
          <w:szCs w:val="20"/>
        </w:rPr>
        <w:t>。</w:t>
      </w:r>
    </w:p>
    <w:p w14:paraId="6B991232" w14:textId="5F8DFED2" w:rsidR="007C696F" w:rsidRPr="00317E16" w:rsidRDefault="00000000">
      <w:pPr>
        <w:pStyle w:val="26"/>
        <w:spacing w:line="360" w:lineRule="auto"/>
        <w:rPr>
          <w:rFonts w:ascii="宋体" w:hAnsi="宋体" w:hint="eastAsia"/>
          <w:bCs/>
          <w:szCs w:val="20"/>
        </w:rPr>
      </w:pPr>
      <w:r w:rsidRPr="00317E16">
        <w:rPr>
          <w:rFonts w:ascii="宋体" w:hAnsi="宋体" w:hint="eastAsia"/>
          <w:bCs/>
          <w:szCs w:val="20"/>
        </w:rPr>
        <w:t>4、最高限价：</w:t>
      </w:r>
      <w:r w:rsidR="008901F1" w:rsidRPr="00317E16">
        <w:rPr>
          <w:rFonts w:ascii="宋体" w:hAnsi="宋体" w:hint="eastAsia"/>
          <w:bCs/>
          <w:szCs w:val="20"/>
        </w:rPr>
        <w:t>28.9万</w:t>
      </w:r>
      <w:r w:rsidRPr="00317E16">
        <w:rPr>
          <w:rFonts w:ascii="宋体" w:hAnsi="宋体" w:hint="eastAsia"/>
          <w:bCs/>
          <w:szCs w:val="20"/>
        </w:rPr>
        <w:t>元。最终报价超过最高限价的做无效响应处理。</w:t>
      </w:r>
    </w:p>
    <w:p w14:paraId="6A5BF110" w14:textId="77777777" w:rsidR="007C696F" w:rsidRPr="00317E16" w:rsidRDefault="00000000">
      <w:pPr>
        <w:pStyle w:val="26"/>
        <w:spacing w:line="360" w:lineRule="auto"/>
        <w:rPr>
          <w:rFonts w:ascii="宋体" w:hAnsi="宋体" w:hint="eastAsia"/>
          <w:bCs/>
          <w:szCs w:val="20"/>
        </w:rPr>
      </w:pPr>
      <w:r w:rsidRPr="00317E16">
        <w:rPr>
          <w:rFonts w:ascii="宋体" w:hAnsi="宋体" w:hint="eastAsia"/>
          <w:bCs/>
          <w:szCs w:val="20"/>
        </w:rPr>
        <w:t>5、验收：采购项目总体验收。项目施工完成后，由采购人会同本项目成交供应商组织开展对所有施工项目的验收工作并形成专门的验收报告。如验收不通过的项目，成交供应商应无条件进行整改直至验收通过。</w:t>
      </w:r>
    </w:p>
    <w:p w14:paraId="66DBE0AE" w14:textId="478A9D13" w:rsidR="007C696F" w:rsidRPr="00317E16" w:rsidRDefault="00000000">
      <w:pPr>
        <w:pStyle w:val="26"/>
        <w:spacing w:line="360" w:lineRule="auto"/>
        <w:ind w:firstLine="422"/>
        <w:rPr>
          <w:rFonts w:ascii="宋体" w:hAnsi="宋体" w:hint="eastAsia"/>
          <w:b/>
          <w:szCs w:val="20"/>
        </w:rPr>
      </w:pPr>
      <w:r w:rsidRPr="00317E16">
        <w:rPr>
          <w:rFonts w:ascii="宋体" w:hAnsi="宋体" w:hint="eastAsia"/>
          <w:b/>
          <w:szCs w:val="20"/>
        </w:rPr>
        <w:t>二、</w:t>
      </w:r>
      <w:r w:rsidR="00E547C0" w:rsidRPr="00317E16">
        <w:rPr>
          <w:rFonts w:ascii="宋体" w:hAnsi="宋体"/>
          <w:b/>
          <w:szCs w:val="20"/>
        </w:rPr>
        <w:t>项目概况及施工技术要求</w:t>
      </w:r>
    </w:p>
    <w:p w14:paraId="1C476661" w14:textId="389E60E2" w:rsidR="007C696F" w:rsidRPr="00317E16" w:rsidRDefault="00E547C0">
      <w:pPr>
        <w:pStyle w:val="26"/>
        <w:spacing w:line="360" w:lineRule="auto"/>
        <w:rPr>
          <w:rFonts w:ascii="宋体" w:hAnsi="宋体" w:hint="eastAsia"/>
        </w:rPr>
      </w:pPr>
      <w:r w:rsidRPr="00317E16">
        <w:rPr>
          <w:rFonts w:ascii="宋体" w:hAnsi="宋体"/>
        </w:rPr>
        <w:t>扬州大学附属医院西区医院住院部中央空调系统已运行多年，原中央空调系统管道经长期使用，部分管道锈蚀渗漏，为保障空调系统正常运行，对部分管道予以更换维修。本次项目包括按照设计要求、国家最新规范标准，进行施工、安装及配套服务。本项目为交钥匙工程，本次采购包含但不限于破损管道拆除、垃圾清运、支管连接、管道连接所有配件（如弯头，变径等）、管道防腐保温、天花修补、现场清理及复原等工作。具体部位依据现场核定，管道型号见下表。管道维修周期为一年，不论次数，一年内出现破损管道经</w:t>
      </w:r>
      <w:r w:rsidR="002E2085" w:rsidRPr="00317E16">
        <w:rPr>
          <w:rFonts w:ascii="宋体" w:hAnsi="宋体" w:hint="eastAsia"/>
        </w:rPr>
        <w:t>采购人</w:t>
      </w:r>
      <w:r w:rsidRPr="00317E16">
        <w:rPr>
          <w:rFonts w:ascii="宋体" w:hAnsi="宋体"/>
        </w:rPr>
        <w:t>通知后无条件进行零星维修（24小时内）</w:t>
      </w:r>
      <w:r w:rsidRPr="00317E16">
        <w:rPr>
          <w:rFonts w:ascii="宋体" w:hAnsi="宋体" w:hint="eastAsia"/>
        </w:rPr>
        <w:t>。</w:t>
      </w:r>
    </w:p>
    <w:tbl>
      <w:tblPr>
        <w:tblW w:w="8522" w:type="dxa"/>
        <w:jc w:val="center"/>
        <w:tblLayout w:type="fixed"/>
        <w:tblLook w:val="0000" w:firstRow="0" w:lastRow="0" w:firstColumn="0" w:lastColumn="0" w:noHBand="0" w:noVBand="0"/>
      </w:tblPr>
      <w:tblGrid>
        <w:gridCol w:w="656"/>
        <w:gridCol w:w="1069"/>
        <w:gridCol w:w="1096"/>
        <w:gridCol w:w="1099"/>
        <w:gridCol w:w="1118"/>
        <w:gridCol w:w="3484"/>
      </w:tblGrid>
      <w:tr w:rsidR="00E547C0" w:rsidRPr="00317E16" w14:paraId="7503B9B2" w14:textId="77777777" w:rsidTr="009B5EF3">
        <w:trPr>
          <w:tblHeader/>
          <w:jc w:val="center"/>
        </w:trPr>
        <w:tc>
          <w:tcPr>
            <w:tcW w:w="2821" w:type="dxa"/>
            <w:gridSpan w:val="3"/>
            <w:tcBorders>
              <w:top w:val="nil"/>
              <w:left w:val="nil"/>
              <w:bottom w:val="single" w:sz="4" w:space="0" w:color="auto"/>
              <w:right w:val="nil"/>
            </w:tcBorders>
            <w:noWrap/>
            <w:vAlign w:val="center"/>
          </w:tcPr>
          <w:p w14:paraId="7FFEEA0E" w14:textId="77777777" w:rsidR="00E547C0" w:rsidRPr="00317E16" w:rsidRDefault="00E547C0" w:rsidP="00E547C0">
            <w:pPr>
              <w:widowControl/>
              <w:snapToGrid w:val="0"/>
              <w:jc w:val="center"/>
              <w:textAlignment w:val="center"/>
              <w:rPr>
                <w:rFonts w:ascii="宋体" w:hAnsi="宋体" w:cs="宋体" w:hint="eastAsia"/>
                <w:b/>
                <w:bCs/>
                <w:kern w:val="0"/>
                <w:szCs w:val="21"/>
                <w:lang w:bidi="ar"/>
              </w:rPr>
            </w:pPr>
          </w:p>
        </w:tc>
        <w:tc>
          <w:tcPr>
            <w:tcW w:w="5701" w:type="dxa"/>
            <w:gridSpan w:val="3"/>
            <w:tcBorders>
              <w:top w:val="nil"/>
              <w:left w:val="nil"/>
              <w:bottom w:val="single" w:sz="4" w:space="0" w:color="auto"/>
              <w:right w:val="nil"/>
            </w:tcBorders>
            <w:noWrap/>
            <w:vAlign w:val="center"/>
          </w:tcPr>
          <w:p w14:paraId="71661A16" w14:textId="77777777" w:rsidR="00E547C0" w:rsidRPr="00317E16" w:rsidRDefault="00E547C0" w:rsidP="00E547C0">
            <w:pPr>
              <w:widowControl/>
              <w:snapToGrid w:val="0"/>
              <w:ind w:firstLineChars="200" w:firstLine="422"/>
              <w:jc w:val="left"/>
              <w:textAlignment w:val="center"/>
              <w:rPr>
                <w:rFonts w:ascii="宋体" w:hAnsi="宋体" w:cs="宋体" w:hint="eastAsia"/>
                <w:b/>
                <w:bCs/>
                <w:szCs w:val="21"/>
              </w:rPr>
            </w:pPr>
            <w:r w:rsidRPr="00317E16">
              <w:rPr>
                <w:rFonts w:ascii="宋体" w:hAnsi="宋体" w:cs="宋体"/>
                <w:b/>
                <w:bCs/>
                <w:kern w:val="0"/>
                <w:szCs w:val="21"/>
                <w:lang w:bidi="ar"/>
              </w:rPr>
              <w:t>西区空调管道规格</w:t>
            </w:r>
          </w:p>
        </w:tc>
      </w:tr>
      <w:tr w:rsidR="00E547C0" w:rsidRPr="00317E16" w14:paraId="202FADC5" w14:textId="77777777" w:rsidTr="009B5EF3">
        <w:trPr>
          <w:tblHeader/>
          <w:jc w:val="center"/>
        </w:trPr>
        <w:tc>
          <w:tcPr>
            <w:tcW w:w="656" w:type="dxa"/>
            <w:tcBorders>
              <w:top w:val="single" w:sz="4" w:space="0" w:color="auto"/>
              <w:left w:val="single" w:sz="4" w:space="0" w:color="auto"/>
              <w:bottom w:val="single" w:sz="4" w:space="0" w:color="000000"/>
              <w:right w:val="single" w:sz="4" w:space="0" w:color="000000"/>
            </w:tcBorders>
            <w:noWrap/>
            <w:vAlign w:val="center"/>
          </w:tcPr>
          <w:p w14:paraId="2AF7DDAC"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序号</w:t>
            </w:r>
          </w:p>
        </w:tc>
        <w:tc>
          <w:tcPr>
            <w:tcW w:w="1069" w:type="dxa"/>
            <w:tcBorders>
              <w:top w:val="single" w:sz="4" w:space="0" w:color="auto"/>
              <w:left w:val="single" w:sz="4" w:space="0" w:color="000000"/>
              <w:bottom w:val="single" w:sz="4" w:space="0" w:color="000000"/>
              <w:right w:val="single" w:sz="4" w:space="0" w:color="000000"/>
            </w:tcBorders>
            <w:noWrap/>
            <w:vAlign w:val="center"/>
          </w:tcPr>
          <w:p w14:paraId="01FFDAA4"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规格</w:t>
            </w:r>
          </w:p>
        </w:tc>
        <w:tc>
          <w:tcPr>
            <w:tcW w:w="1096" w:type="dxa"/>
            <w:tcBorders>
              <w:top w:val="single" w:sz="4" w:space="0" w:color="auto"/>
              <w:left w:val="single" w:sz="4" w:space="0" w:color="000000"/>
              <w:bottom w:val="single" w:sz="4" w:space="0" w:color="000000"/>
              <w:right w:val="single" w:sz="4" w:space="0" w:color="000000"/>
            </w:tcBorders>
            <w:noWrap/>
            <w:vAlign w:val="center"/>
          </w:tcPr>
          <w:p w14:paraId="4F73802C"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报价单位</w:t>
            </w:r>
          </w:p>
        </w:tc>
        <w:tc>
          <w:tcPr>
            <w:tcW w:w="1099" w:type="dxa"/>
            <w:tcBorders>
              <w:top w:val="single" w:sz="4" w:space="0" w:color="auto"/>
              <w:left w:val="single" w:sz="4" w:space="0" w:color="000000"/>
              <w:bottom w:val="single" w:sz="4" w:space="0" w:color="000000"/>
              <w:right w:val="single" w:sz="4" w:space="0" w:color="000000"/>
            </w:tcBorders>
            <w:noWrap/>
            <w:vAlign w:val="center"/>
          </w:tcPr>
          <w:p w14:paraId="1D08F37A"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数量</w:t>
            </w:r>
          </w:p>
        </w:tc>
        <w:tc>
          <w:tcPr>
            <w:tcW w:w="1118" w:type="dxa"/>
            <w:tcBorders>
              <w:top w:val="single" w:sz="4" w:space="0" w:color="auto"/>
              <w:left w:val="single" w:sz="4" w:space="0" w:color="000000"/>
              <w:bottom w:val="single" w:sz="4" w:space="0" w:color="000000"/>
              <w:right w:val="single" w:sz="4" w:space="0" w:color="000000"/>
            </w:tcBorders>
            <w:noWrap/>
            <w:vAlign w:val="center"/>
          </w:tcPr>
          <w:p w14:paraId="7B71517B"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单价</w:t>
            </w:r>
          </w:p>
        </w:tc>
        <w:tc>
          <w:tcPr>
            <w:tcW w:w="3484" w:type="dxa"/>
            <w:tcBorders>
              <w:top w:val="single" w:sz="4" w:space="0" w:color="auto"/>
              <w:left w:val="single" w:sz="4" w:space="0" w:color="000000"/>
              <w:bottom w:val="single" w:sz="4" w:space="0" w:color="000000"/>
              <w:right w:val="single" w:sz="4" w:space="0" w:color="auto"/>
            </w:tcBorders>
            <w:noWrap/>
            <w:vAlign w:val="center"/>
          </w:tcPr>
          <w:p w14:paraId="454FC46F"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备注</w:t>
            </w:r>
          </w:p>
        </w:tc>
      </w:tr>
      <w:tr w:rsidR="00E547C0" w:rsidRPr="00317E16" w14:paraId="10876335"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602A1111"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1</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48DDA359"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DN125</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79D075EE"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4D491B2E"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30</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08A486F6"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val="restart"/>
            <w:tcBorders>
              <w:top w:val="single" w:sz="4" w:space="0" w:color="000000"/>
              <w:left w:val="single" w:sz="4" w:space="0" w:color="000000"/>
              <w:right w:val="single" w:sz="4" w:space="0" w:color="auto"/>
            </w:tcBorders>
            <w:noWrap/>
            <w:vAlign w:val="center"/>
          </w:tcPr>
          <w:p w14:paraId="2ADA3747" w14:textId="77777777" w:rsidR="00E547C0" w:rsidRPr="00317E16" w:rsidRDefault="00E547C0" w:rsidP="00E547C0">
            <w:pPr>
              <w:snapToGrid w:val="0"/>
              <w:jc w:val="right"/>
              <w:rPr>
                <w:rFonts w:ascii="宋体" w:hAnsi="宋体" w:cs="宋体" w:hint="eastAsia"/>
                <w:szCs w:val="21"/>
              </w:rPr>
            </w:pPr>
            <w:r w:rsidRPr="00317E16">
              <w:rPr>
                <w:rFonts w:ascii="宋体" w:hAnsi="宋体" w:cs="宋体"/>
                <w:szCs w:val="21"/>
              </w:rPr>
              <w:t>施工内容包含但不限于破损管道拆除、垃圾清运、支管连接、管道防腐保温、现场清理及复原等工作</w:t>
            </w:r>
          </w:p>
        </w:tc>
      </w:tr>
      <w:tr w:rsidR="00E547C0" w:rsidRPr="00317E16" w14:paraId="6AC3E0AF"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34F59583"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2</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4C759157"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DN100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55558CC6"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4E065D6C"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165</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653ADBBD"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right w:val="single" w:sz="4" w:space="0" w:color="auto"/>
            </w:tcBorders>
            <w:noWrap/>
            <w:vAlign w:val="center"/>
          </w:tcPr>
          <w:p w14:paraId="1E0CC3E5" w14:textId="77777777" w:rsidR="00E547C0" w:rsidRPr="00317E16" w:rsidRDefault="00E547C0" w:rsidP="00E547C0">
            <w:pPr>
              <w:snapToGrid w:val="0"/>
              <w:jc w:val="right"/>
              <w:rPr>
                <w:rFonts w:ascii="宋体" w:hAnsi="宋体" w:cs="宋体" w:hint="eastAsia"/>
                <w:szCs w:val="21"/>
              </w:rPr>
            </w:pPr>
          </w:p>
        </w:tc>
      </w:tr>
      <w:tr w:rsidR="00E547C0" w:rsidRPr="00317E16" w14:paraId="6A653947"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778F9820"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3</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5ACBFBCF"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DN80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5E881B86"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2694D007"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100</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35FD690C"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right w:val="single" w:sz="4" w:space="0" w:color="auto"/>
            </w:tcBorders>
            <w:noWrap/>
            <w:vAlign w:val="center"/>
          </w:tcPr>
          <w:p w14:paraId="55B3B64B" w14:textId="77777777" w:rsidR="00E547C0" w:rsidRPr="00317E16" w:rsidRDefault="00E547C0" w:rsidP="00E547C0">
            <w:pPr>
              <w:snapToGrid w:val="0"/>
              <w:jc w:val="right"/>
              <w:rPr>
                <w:rFonts w:ascii="宋体" w:hAnsi="宋体" w:cs="宋体" w:hint="eastAsia"/>
                <w:szCs w:val="21"/>
              </w:rPr>
            </w:pPr>
          </w:p>
        </w:tc>
      </w:tr>
      <w:tr w:rsidR="00E547C0" w:rsidRPr="00317E16" w14:paraId="3A538FCC"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4853576C"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4</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404DA306"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DN65</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7D740062"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663F9C52"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105</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315CE535"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right w:val="single" w:sz="4" w:space="0" w:color="auto"/>
            </w:tcBorders>
            <w:noWrap/>
            <w:vAlign w:val="center"/>
          </w:tcPr>
          <w:p w14:paraId="53D1FFEA" w14:textId="77777777" w:rsidR="00E547C0" w:rsidRPr="00317E16" w:rsidRDefault="00E547C0" w:rsidP="00E547C0">
            <w:pPr>
              <w:snapToGrid w:val="0"/>
              <w:jc w:val="right"/>
              <w:rPr>
                <w:rFonts w:ascii="宋体" w:hAnsi="宋体" w:cs="宋体" w:hint="eastAsia"/>
                <w:szCs w:val="21"/>
              </w:rPr>
            </w:pPr>
          </w:p>
        </w:tc>
      </w:tr>
      <w:tr w:rsidR="00E547C0" w:rsidRPr="00317E16" w14:paraId="38A85735"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32C04C24"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5</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1635E26A"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DN50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2C3BAE1D"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08934B75"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100</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15C26E78"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right w:val="single" w:sz="4" w:space="0" w:color="auto"/>
            </w:tcBorders>
            <w:noWrap/>
            <w:vAlign w:val="center"/>
          </w:tcPr>
          <w:p w14:paraId="5F14B674" w14:textId="77777777" w:rsidR="00E547C0" w:rsidRPr="00317E16" w:rsidRDefault="00E547C0" w:rsidP="00E547C0">
            <w:pPr>
              <w:snapToGrid w:val="0"/>
              <w:jc w:val="right"/>
              <w:rPr>
                <w:rFonts w:ascii="宋体" w:hAnsi="宋体" w:cs="宋体" w:hint="eastAsia"/>
                <w:szCs w:val="21"/>
              </w:rPr>
            </w:pPr>
          </w:p>
        </w:tc>
      </w:tr>
      <w:tr w:rsidR="00E547C0" w:rsidRPr="00317E16" w14:paraId="274FB97F"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2D2668A4"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6</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358933FF"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DN40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6B9C7DFF"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6D9AA0F6"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126</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601DEAFC"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right w:val="single" w:sz="4" w:space="0" w:color="auto"/>
            </w:tcBorders>
            <w:noWrap/>
            <w:vAlign w:val="center"/>
          </w:tcPr>
          <w:p w14:paraId="76CCBBDB" w14:textId="77777777" w:rsidR="00E547C0" w:rsidRPr="00317E16" w:rsidRDefault="00E547C0" w:rsidP="00E547C0">
            <w:pPr>
              <w:snapToGrid w:val="0"/>
              <w:jc w:val="right"/>
              <w:rPr>
                <w:rFonts w:ascii="宋体" w:hAnsi="宋体" w:cs="宋体" w:hint="eastAsia"/>
                <w:szCs w:val="21"/>
              </w:rPr>
            </w:pPr>
          </w:p>
        </w:tc>
      </w:tr>
      <w:tr w:rsidR="00E547C0" w:rsidRPr="00317E16" w14:paraId="54FC7572" w14:textId="77777777" w:rsidTr="009B5EF3">
        <w:trPr>
          <w:jc w:val="center"/>
        </w:trPr>
        <w:tc>
          <w:tcPr>
            <w:tcW w:w="656" w:type="dxa"/>
            <w:tcBorders>
              <w:top w:val="single" w:sz="4" w:space="0" w:color="000000"/>
              <w:left w:val="single" w:sz="4" w:space="0" w:color="auto"/>
              <w:bottom w:val="single" w:sz="4" w:space="0" w:color="000000"/>
              <w:right w:val="single" w:sz="4" w:space="0" w:color="000000"/>
            </w:tcBorders>
            <w:noWrap/>
            <w:vAlign w:val="center"/>
          </w:tcPr>
          <w:p w14:paraId="388BF735"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7</w:t>
            </w:r>
          </w:p>
        </w:tc>
        <w:tc>
          <w:tcPr>
            <w:tcW w:w="1069" w:type="dxa"/>
            <w:tcBorders>
              <w:top w:val="single" w:sz="4" w:space="0" w:color="000000"/>
              <w:left w:val="single" w:sz="4" w:space="0" w:color="000000"/>
              <w:bottom w:val="single" w:sz="4" w:space="0" w:color="000000"/>
              <w:right w:val="single" w:sz="4" w:space="0" w:color="000000"/>
            </w:tcBorders>
            <w:noWrap/>
            <w:vAlign w:val="center"/>
          </w:tcPr>
          <w:p w14:paraId="6C977D53"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DN25</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0AAFC786"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14862897"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12</w:t>
            </w:r>
          </w:p>
        </w:tc>
        <w:tc>
          <w:tcPr>
            <w:tcW w:w="1118" w:type="dxa"/>
            <w:tcBorders>
              <w:top w:val="single" w:sz="4" w:space="0" w:color="000000"/>
              <w:left w:val="single" w:sz="4" w:space="0" w:color="000000"/>
              <w:bottom w:val="single" w:sz="4" w:space="0" w:color="000000"/>
              <w:right w:val="single" w:sz="4" w:space="0" w:color="000000"/>
            </w:tcBorders>
            <w:noWrap/>
            <w:vAlign w:val="center"/>
          </w:tcPr>
          <w:p w14:paraId="79CFD236"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right w:val="single" w:sz="4" w:space="0" w:color="auto"/>
            </w:tcBorders>
            <w:noWrap/>
            <w:vAlign w:val="center"/>
          </w:tcPr>
          <w:p w14:paraId="34C06C03" w14:textId="77777777" w:rsidR="00E547C0" w:rsidRPr="00317E16" w:rsidRDefault="00E547C0" w:rsidP="00E547C0">
            <w:pPr>
              <w:snapToGrid w:val="0"/>
              <w:jc w:val="right"/>
              <w:rPr>
                <w:rFonts w:ascii="宋体" w:hAnsi="宋体" w:cs="宋体" w:hint="eastAsia"/>
                <w:szCs w:val="21"/>
              </w:rPr>
            </w:pPr>
          </w:p>
        </w:tc>
      </w:tr>
      <w:tr w:rsidR="00E547C0" w:rsidRPr="00317E16" w14:paraId="209E124B" w14:textId="77777777" w:rsidTr="009B5EF3">
        <w:trPr>
          <w:jc w:val="center"/>
        </w:trPr>
        <w:tc>
          <w:tcPr>
            <w:tcW w:w="656" w:type="dxa"/>
            <w:tcBorders>
              <w:top w:val="single" w:sz="4" w:space="0" w:color="000000"/>
              <w:left w:val="single" w:sz="4" w:space="0" w:color="auto"/>
              <w:bottom w:val="single" w:sz="4" w:space="0" w:color="auto"/>
              <w:right w:val="single" w:sz="4" w:space="0" w:color="000000"/>
            </w:tcBorders>
            <w:noWrap/>
            <w:vAlign w:val="center"/>
          </w:tcPr>
          <w:p w14:paraId="743285C1"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8</w:t>
            </w:r>
          </w:p>
        </w:tc>
        <w:tc>
          <w:tcPr>
            <w:tcW w:w="1069" w:type="dxa"/>
            <w:tcBorders>
              <w:top w:val="single" w:sz="4" w:space="0" w:color="000000"/>
              <w:left w:val="single" w:sz="4" w:space="0" w:color="000000"/>
              <w:bottom w:val="single" w:sz="4" w:space="0" w:color="auto"/>
              <w:right w:val="single" w:sz="4" w:space="0" w:color="000000"/>
            </w:tcBorders>
            <w:noWrap/>
            <w:vAlign w:val="center"/>
          </w:tcPr>
          <w:p w14:paraId="51423A2B"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DN20</w:t>
            </w:r>
          </w:p>
        </w:tc>
        <w:tc>
          <w:tcPr>
            <w:tcW w:w="1096" w:type="dxa"/>
            <w:tcBorders>
              <w:top w:val="single" w:sz="4" w:space="0" w:color="000000"/>
              <w:left w:val="single" w:sz="4" w:space="0" w:color="000000"/>
              <w:bottom w:val="single" w:sz="4" w:space="0" w:color="auto"/>
              <w:right w:val="single" w:sz="4" w:space="0" w:color="000000"/>
            </w:tcBorders>
            <w:noWrap/>
            <w:vAlign w:val="center"/>
          </w:tcPr>
          <w:p w14:paraId="74BE639A" w14:textId="77777777" w:rsidR="00E547C0" w:rsidRPr="00317E16" w:rsidRDefault="00E547C0" w:rsidP="00E547C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auto"/>
              <w:right w:val="single" w:sz="4" w:space="0" w:color="000000"/>
            </w:tcBorders>
            <w:noWrap/>
            <w:vAlign w:val="center"/>
          </w:tcPr>
          <w:p w14:paraId="46FFFEEF" w14:textId="77777777" w:rsidR="00E547C0" w:rsidRPr="00317E16" w:rsidRDefault="00E547C0" w:rsidP="00E547C0">
            <w:pPr>
              <w:widowControl/>
              <w:snapToGrid w:val="0"/>
              <w:jc w:val="center"/>
              <w:textAlignment w:val="center"/>
              <w:rPr>
                <w:rFonts w:ascii="宋体" w:hAnsi="宋体" w:cs="宋体" w:hint="eastAsia"/>
                <w:szCs w:val="21"/>
              </w:rPr>
            </w:pPr>
            <w:r w:rsidRPr="00317E16">
              <w:rPr>
                <w:rFonts w:ascii="宋体" w:hAnsi="宋体" w:cs="宋体"/>
                <w:szCs w:val="21"/>
              </w:rPr>
              <w:t>189</w:t>
            </w:r>
          </w:p>
        </w:tc>
        <w:tc>
          <w:tcPr>
            <w:tcW w:w="1118" w:type="dxa"/>
            <w:tcBorders>
              <w:top w:val="single" w:sz="4" w:space="0" w:color="000000"/>
              <w:left w:val="single" w:sz="4" w:space="0" w:color="000000"/>
              <w:bottom w:val="single" w:sz="4" w:space="0" w:color="auto"/>
              <w:right w:val="single" w:sz="4" w:space="0" w:color="000000"/>
            </w:tcBorders>
            <w:noWrap/>
            <w:vAlign w:val="center"/>
          </w:tcPr>
          <w:p w14:paraId="65E3F78E" w14:textId="77777777" w:rsidR="00E547C0" w:rsidRPr="00317E16" w:rsidRDefault="00E547C0" w:rsidP="00E547C0">
            <w:pPr>
              <w:widowControl/>
              <w:snapToGrid w:val="0"/>
              <w:jc w:val="center"/>
              <w:textAlignment w:val="center"/>
              <w:rPr>
                <w:rFonts w:ascii="宋体" w:hAnsi="宋体" w:cs="宋体" w:hint="eastAsia"/>
                <w:szCs w:val="21"/>
              </w:rPr>
            </w:pPr>
          </w:p>
        </w:tc>
        <w:tc>
          <w:tcPr>
            <w:tcW w:w="3484" w:type="dxa"/>
            <w:vMerge/>
            <w:tcBorders>
              <w:left w:val="single" w:sz="4" w:space="0" w:color="000000"/>
              <w:bottom w:val="single" w:sz="4" w:space="0" w:color="auto"/>
              <w:right w:val="single" w:sz="4" w:space="0" w:color="auto"/>
            </w:tcBorders>
            <w:noWrap/>
            <w:vAlign w:val="center"/>
          </w:tcPr>
          <w:p w14:paraId="759CEF87" w14:textId="77777777" w:rsidR="00E547C0" w:rsidRPr="00317E16" w:rsidRDefault="00E547C0" w:rsidP="00E547C0">
            <w:pPr>
              <w:snapToGrid w:val="0"/>
              <w:jc w:val="right"/>
              <w:rPr>
                <w:rFonts w:ascii="宋体" w:hAnsi="宋体" w:cs="宋体" w:hint="eastAsia"/>
                <w:szCs w:val="21"/>
              </w:rPr>
            </w:pPr>
          </w:p>
        </w:tc>
      </w:tr>
    </w:tbl>
    <w:p w14:paraId="1240DC61" w14:textId="13A9F4F1" w:rsidR="007C696F" w:rsidRPr="00317E16" w:rsidRDefault="00E547C0" w:rsidP="00E547C0">
      <w:pPr>
        <w:pStyle w:val="26"/>
        <w:spacing w:line="360" w:lineRule="auto"/>
        <w:ind w:firstLine="422"/>
        <w:rPr>
          <w:rFonts w:ascii="宋体" w:hAnsi="宋体" w:hint="eastAsia"/>
          <w:b/>
          <w:szCs w:val="20"/>
        </w:rPr>
      </w:pPr>
      <w:r w:rsidRPr="00317E16">
        <w:rPr>
          <w:rFonts w:ascii="宋体" w:hAnsi="宋体" w:hint="eastAsia"/>
          <w:b/>
          <w:szCs w:val="20"/>
        </w:rPr>
        <w:t>三、相关要求</w:t>
      </w:r>
    </w:p>
    <w:p w14:paraId="3637CA97" w14:textId="59EB378E" w:rsidR="00E547C0" w:rsidRPr="00317E16" w:rsidRDefault="00E547C0" w:rsidP="00E547C0">
      <w:pPr>
        <w:pStyle w:val="26"/>
        <w:spacing w:line="360" w:lineRule="auto"/>
        <w:rPr>
          <w:rFonts w:ascii="宋体" w:hAnsi="宋体" w:hint="eastAsia"/>
        </w:rPr>
      </w:pPr>
      <w:r w:rsidRPr="00317E16">
        <w:rPr>
          <w:rFonts w:ascii="宋体" w:hAnsi="宋体" w:hint="eastAsia"/>
        </w:rPr>
        <w:t>1、成交供应商在施工时要确保安全生产、文明施工、疫情防控，杜绝各类不良事件的发生，因不规范施工管理造成的后果，一切责任由成交供应商承担。</w:t>
      </w:r>
    </w:p>
    <w:p w14:paraId="1563C8B1" w14:textId="7F8336C7" w:rsidR="00E547C0" w:rsidRPr="00317E16" w:rsidRDefault="00E547C0" w:rsidP="00E547C0">
      <w:pPr>
        <w:pStyle w:val="26"/>
        <w:spacing w:line="360" w:lineRule="auto"/>
        <w:rPr>
          <w:rFonts w:ascii="宋体" w:hAnsi="宋体" w:hint="eastAsia"/>
        </w:rPr>
      </w:pPr>
      <w:r w:rsidRPr="00317E16">
        <w:rPr>
          <w:rFonts w:ascii="宋体" w:hAnsi="宋体" w:hint="eastAsia"/>
        </w:rPr>
        <w:t>2、因施工场地的特殊性，施工要严格控制噪音防止干扰住院病人，施工期间严格按照监理管理要</w:t>
      </w:r>
      <w:r w:rsidRPr="00317E16">
        <w:rPr>
          <w:rFonts w:ascii="宋体" w:hAnsi="宋体" w:hint="eastAsia"/>
        </w:rPr>
        <w:lastRenderedPageBreak/>
        <w:t>求。</w:t>
      </w:r>
    </w:p>
    <w:p w14:paraId="2E149FA5" w14:textId="1DD88B1D" w:rsidR="00E547C0" w:rsidRPr="00317E16" w:rsidRDefault="00E547C0" w:rsidP="00E547C0">
      <w:pPr>
        <w:pStyle w:val="26"/>
        <w:spacing w:line="360" w:lineRule="auto"/>
        <w:rPr>
          <w:rFonts w:ascii="宋体" w:hAnsi="宋体" w:hint="eastAsia"/>
        </w:rPr>
      </w:pPr>
      <w:r w:rsidRPr="00317E16">
        <w:rPr>
          <w:rFonts w:ascii="宋体" w:hAnsi="宋体" w:hint="eastAsia"/>
        </w:rPr>
        <w:t>3、成交供应商施工前应履行施工备案手续，按规范要求办理施工许可。相应操作人员应具备特种作业资格并配备相应安全防护及消防器材等设备设施。</w:t>
      </w:r>
    </w:p>
    <w:p w14:paraId="0F90FDDF" w14:textId="13CEE513" w:rsidR="00E547C0" w:rsidRPr="00317E16" w:rsidRDefault="00E547C0" w:rsidP="00E547C0">
      <w:pPr>
        <w:pStyle w:val="26"/>
        <w:spacing w:line="360" w:lineRule="auto"/>
        <w:ind w:firstLine="422"/>
        <w:rPr>
          <w:rFonts w:ascii="宋体" w:hAnsi="宋体" w:hint="eastAsia"/>
          <w:b/>
          <w:szCs w:val="20"/>
        </w:rPr>
      </w:pPr>
      <w:r w:rsidRPr="00317E16">
        <w:rPr>
          <w:rFonts w:ascii="宋体" w:hAnsi="宋体" w:hint="eastAsia"/>
          <w:b/>
          <w:szCs w:val="20"/>
        </w:rPr>
        <w:t>四、</w:t>
      </w:r>
      <w:r w:rsidRPr="00317E16">
        <w:rPr>
          <w:rFonts w:ascii="宋体" w:hAnsi="宋体"/>
          <w:b/>
          <w:szCs w:val="20"/>
        </w:rPr>
        <w:t>施工要求</w:t>
      </w:r>
    </w:p>
    <w:p w14:paraId="39ACDBE8" w14:textId="1C97C4A5" w:rsidR="00E547C0" w:rsidRPr="00317E16" w:rsidRDefault="00E547C0" w:rsidP="00E547C0">
      <w:pPr>
        <w:pStyle w:val="26"/>
        <w:spacing w:line="360" w:lineRule="auto"/>
        <w:rPr>
          <w:rFonts w:ascii="宋体" w:hAnsi="宋体" w:hint="eastAsia"/>
        </w:rPr>
      </w:pPr>
      <w:r w:rsidRPr="00317E16">
        <w:rPr>
          <w:rFonts w:ascii="宋体" w:hAnsi="宋体" w:hint="eastAsia"/>
        </w:rPr>
        <w:t>1、本项目采取分步实施方式。鉴于施工区域实际使用功能不可间断，部分标段可能存在延误施工的情况，请成交供应商在统筹安排人员、材料及机械设备时充分考量此因素。特此说明，本条内容不得作为成交供应商提出索赔、补偿等任何有损采购人利益诉求的依据。</w:t>
      </w:r>
    </w:p>
    <w:p w14:paraId="377D2242" w14:textId="1251E724" w:rsidR="00E547C0" w:rsidRPr="00317E16" w:rsidRDefault="00E547C0" w:rsidP="00E547C0">
      <w:pPr>
        <w:pStyle w:val="26"/>
        <w:spacing w:line="360" w:lineRule="auto"/>
        <w:rPr>
          <w:rFonts w:ascii="宋体" w:hAnsi="宋体" w:hint="eastAsia"/>
        </w:rPr>
      </w:pPr>
      <w:r w:rsidRPr="00317E16">
        <w:rPr>
          <w:rFonts w:ascii="宋体" w:hAnsi="宋体" w:hint="eastAsia"/>
        </w:rPr>
        <w:t>2、本项目作业空间有限，施工时间有限，其他管道并存，作业难度较大，供应商应充分踏勘现场，并综合考虑，本条内容不得作为成交供应商提出索赔、补偿等任何有损采购人利益诉求的依据。</w:t>
      </w:r>
    </w:p>
    <w:p w14:paraId="569802AF" w14:textId="798D27A3" w:rsidR="00E547C0" w:rsidRPr="00317E16" w:rsidRDefault="00E547C0" w:rsidP="00E547C0">
      <w:pPr>
        <w:pStyle w:val="26"/>
        <w:spacing w:line="360" w:lineRule="auto"/>
        <w:rPr>
          <w:rFonts w:ascii="宋体" w:hAnsi="宋体" w:hint="eastAsia"/>
        </w:rPr>
      </w:pPr>
      <w:r w:rsidRPr="00317E16">
        <w:rPr>
          <w:rFonts w:ascii="宋体" w:hAnsi="宋体" w:hint="eastAsia"/>
        </w:rPr>
        <w:t>3、施工期间，依据现场实际维修长度为准，成交供应商应及时报备采购人，经确认后实施，结算以实际工程量为准。</w:t>
      </w:r>
    </w:p>
    <w:p w14:paraId="20ABE312" w14:textId="1BB4FD6E" w:rsidR="00E547C0" w:rsidRPr="00317E16" w:rsidRDefault="00E547C0" w:rsidP="00E547C0">
      <w:pPr>
        <w:pStyle w:val="26"/>
        <w:spacing w:line="360" w:lineRule="auto"/>
        <w:rPr>
          <w:rFonts w:ascii="宋体" w:hAnsi="宋体" w:hint="eastAsia"/>
        </w:rPr>
      </w:pPr>
      <w:r w:rsidRPr="00317E16">
        <w:rPr>
          <w:rFonts w:ascii="宋体" w:hAnsi="宋体" w:hint="eastAsia"/>
        </w:rPr>
        <w:t>4、施工所用各类材料，须提前送样至采购人，经确认同意后方可投入使用。</w:t>
      </w:r>
    </w:p>
    <w:p w14:paraId="7D32E7CD" w14:textId="19C6ECC9" w:rsidR="00E547C0" w:rsidRPr="00317E16" w:rsidRDefault="00E547C0" w:rsidP="00E547C0">
      <w:pPr>
        <w:pStyle w:val="26"/>
        <w:spacing w:line="360" w:lineRule="auto"/>
        <w:rPr>
          <w:rFonts w:ascii="宋体" w:hAnsi="宋体" w:hint="eastAsia"/>
        </w:rPr>
      </w:pPr>
      <w:r w:rsidRPr="00317E16">
        <w:rPr>
          <w:rFonts w:ascii="宋体" w:hAnsi="宋体" w:hint="eastAsia"/>
        </w:rPr>
        <w:t>5、项目施工全过程须严格遵守各项规范要求。</w:t>
      </w:r>
    </w:p>
    <w:p w14:paraId="24F3A181" w14:textId="21355587" w:rsidR="00E547C0" w:rsidRPr="00317E16" w:rsidRDefault="00E547C0" w:rsidP="00E547C0">
      <w:pPr>
        <w:pStyle w:val="26"/>
        <w:spacing w:line="360" w:lineRule="auto"/>
        <w:rPr>
          <w:rFonts w:ascii="宋体" w:hAnsi="宋体" w:hint="eastAsia"/>
        </w:rPr>
      </w:pPr>
      <w:r w:rsidRPr="00317E16">
        <w:rPr>
          <w:rFonts w:ascii="宋体" w:hAnsi="宋体" w:hint="eastAsia"/>
        </w:rPr>
        <w:t>6、</w:t>
      </w:r>
      <w:r w:rsidR="002E2085" w:rsidRPr="00317E16">
        <w:rPr>
          <w:rFonts w:ascii="宋体" w:hAnsi="宋体" w:hint="eastAsia"/>
        </w:rPr>
        <w:t>谈判</w:t>
      </w:r>
      <w:r w:rsidRPr="00317E16">
        <w:rPr>
          <w:rFonts w:ascii="宋体" w:hAnsi="宋体" w:hint="eastAsia"/>
        </w:rPr>
        <w:t>供应商须勘察现场后确定接电点位、放线位置、放线距离等，并在报价中包含。</w:t>
      </w:r>
    </w:p>
    <w:p w14:paraId="5C9A798F" w14:textId="0CDD4403" w:rsidR="00E547C0" w:rsidRPr="00317E16" w:rsidRDefault="00E547C0" w:rsidP="00E547C0">
      <w:pPr>
        <w:pStyle w:val="26"/>
        <w:spacing w:line="360" w:lineRule="auto"/>
        <w:rPr>
          <w:rFonts w:ascii="宋体" w:hAnsi="宋体" w:hint="eastAsia"/>
        </w:rPr>
      </w:pPr>
      <w:r w:rsidRPr="00317E16">
        <w:rPr>
          <w:rFonts w:ascii="宋体" w:hAnsi="宋体" w:hint="eastAsia"/>
        </w:rPr>
        <w:t>7、焊接部位均要防腐防锈处理到位。</w:t>
      </w:r>
    </w:p>
    <w:p w14:paraId="5F931BB3" w14:textId="4D431804" w:rsidR="00E547C0" w:rsidRPr="00317E16" w:rsidRDefault="00E547C0" w:rsidP="00E547C0">
      <w:pPr>
        <w:pStyle w:val="26"/>
        <w:spacing w:line="360" w:lineRule="auto"/>
        <w:ind w:firstLine="422"/>
        <w:rPr>
          <w:rFonts w:ascii="宋体" w:hAnsi="宋体" w:hint="eastAsia"/>
          <w:b/>
          <w:szCs w:val="20"/>
        </w:rPr>
      </w:pPr>
      <w:r w:rsidRPr="00317E16">
        <w:rPr>
          <w:rFonts w:ascii="宋体" w:hAnsi="宋体" w:hint="eastAsia"/>
          <w:b/>
          <w:szCs w:val="20"/>
        </w:rPr>
        <w:t>五、质保期：</w:t>
      </w:r>
      <w:r w:rsidRPr="00317E16">
        <w:rPr>
          <w:rFonts w:ascii="宋体" w:hAnsi="宋体"/>
          <w:b/>
          <w:szCs w:val="20"/>
        </w:rPr>
        <w:t>两年</w:t>
      </w:r>
    </w:p>
    <w:p w14:paraId="5D53329A" w14:textId="601004F0" w:rsidR="007C696F" w:rsidRPr="00317E16" w:rsidRDefault="00E547C0" w:rsidP="00E547C0">
      <w:pPr>
        <w:pStyle w:val="26"/>
        <w:spacing w:line="360" w:lineRule="auto"/>
        <w:ind w:firstLine="422"/>
        <w:rPr>
          <w:rFonts w:ascii="宋体" w:hAnsi="宋体" w:hint="eastAsia"/>
          <w:b/>
          <w:szCs w:val="20"/>
        </w:rPr>
      </w:pPr>
      <w:r w:rsidRPr="00317E16">
        <w:rPr>
          <w:rFonts w:ascii="宋体" w:hAnsi="宋体" w:hint="eastAsia"/>
          <w:b/>
          <w:szCs w:val="20"/>
        </w:rPr>
        <w:t>六、支付方式：</w:t>
      </w:r>
      <w:r w:rsidRPr="00317E16">
        <w:rPr>
          <w:rFonts w:ascii="宋体" w:hAnsi="宋体"/>
          <w:b/>
          <w:szCs w:val="20"/>
        </w:rPr>
        <w:t>一年合同期满后，依据单价</w:t>
      </w:r>
      <w:r w:rsidR="002E2085" w:rsidRPr="00317E16">
        <w:rPr>
          <w:rFonts w:ascii="宋体" w:hAnsi="宋体" w:hint="eastAsia"/>
          <w:b/>
          <w:szCs w:val="20"/>
        </w:rPr>
        <w:t>，</w:t>
      </w:r>
      <w:r w:rsidRPr="00317E16">
        <w:rPr>
          <w:rFonts w:ascii="宋体" w:hAnsi="宋体"/>
          <w:b/>
          <w:szCs w:val="20"/>
        </w:rPr>
        <w:t>结合更换数量进行决算。</w:t>
      </w:r>
    </w:p>
    <w:p w14:paraId="16785BF3" w14:textId="0C7C421A" w:rsidR="00E547C0" w:rsidRPr="00317E16" w:rsidRDefault="00E547C0" w:rsidP="00E547C0">
      <w:pPr>
        <w:pStyle w:val="26"/>
        <w:spacing w:line="360" w:lineRule="auto"/>
        <w:ind w:firstLine="422"/>
        <w:rPr>
          <w:rFonts w:ascii="宋体" w:hAnsi="宋体" w:hint="eastAsia"/>
          <w:b/>
          <w:szCs w:val="20"/>
        </w:rPr>
      </w:pPr>
      <w:r w:rsidRPr="00317E16">
        <w:rPr>
          <w:rFonts w:ascii="宋体" w:hAnsi="宋体" w:hint="eastAsia"/>
          <w:b/>
          <w:szCs w:val="20"/>
        </w:rPr>
        <w:t>七、参考品牌</w:t>
      </w:r>
    </w:p>
    <w:tbl>
      <w:tblPr>
        <w:tblW w:w="48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
        <w:gridCol w:w="2517"/>
        <w:gridCol w:w="5010"/>
        <w:gridCol w:w="1137"/>
      </w:tblGrid>
      <w:tr w:rsidR="00E547C0" w:rsidRPr="00317E16" w14:paraId="7A63D17D" w14:textId="77777777" w:rsidTr="009B5EF3">
        <w:trPr>
          <w:trHeight w:val="446"/>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8D8A5F8" w14:textId="14199379" w:rsidR="00E547C0" w:rsidRPr="00317E16" w:rsidRDefault="00E547C0" w:rsidP="00E547C0">
            <w:pPr>
              <w:spacing w:after="120" w:line="440" w:lineRule="exact"/>
              <w:jc w:val="center"/>
              <w:rPr>
                <w:rFonts w:ascii="宋体" w:hAnsi="宋体" w:hint="eastAsia"/>
                <w:b/>
                <w:szCs w:val="21"/>
              </w:rPr>
            </w:pPr>
            <w:r w:rsidRPr="00317E16">
              <w:rPr>
                <w:rFonts w:ascii="宋体" w:hAnsi="宋体"/>
                <w:b/>
                <w:szCs w:val="21"/>
              </w:rPr>
              <w:t>安装主要材料</w:t>
            </w:r>
            <w:r w:rsidRPr="00317E16">
              <w:rPr>
                <w:rFonts w:ascii="宋体" w:hAnsi="宋体" w:hint="eastAsia"/>
                <w:b/>
                <w:szCs w:val="21"/>
              </w:rPr>
              <w:t>参考</w:t>
            </w:r>
            <w:r w:rsidRPr="00317E16">
              <w:rPr>
                <w:rFonts w:ascii="宋体" w:hAnsi="宋体"/>
                <w:b/>
                <w:szCs w:val="21"/>
              </w:rPr>
              <w:t>品牌一览表</w:t>
            </w:r>
          </w:p>
        </w:tc>
      </w:tr>
      <w:tr w:rsidR="00E547C0" w:rsidRPr="00317E16" w14:paraId="7B91EBB8" w14:textId="77777777" w:rsidTr="009B5EF3">
        <w:trPr>
          <w:trHeight w:val="511"/>
          <w:jc w:val="center"/>
        </w:trPr>
        <w:tc>
          <w:tcPr>
            <w:tcW w:w="490" w:type="pct"/>
            <w:tcBorders>
              <w:top w:val="single" w:sz="4" w:space="0" w:color="auto"/>
              <w:left w:val="single" w:sz="4" w:space="0" w:color="auto"/>
              <w:bottom w:val="single" w:sz="4" w:space="0" w:color="auto"/>
              <w:right w:val="single" w:sz="4" w:space="0" w:color="auto"/>
            </w:tcBorders>
            <w:vAlign w:val="center"/>
          </w:tcPr>
          <w:p w14:paraId="6268A3AA" w14:textId="77777777" w:rsidR="00E547C0" w:rsidRPr="00317E16" w:rsidRDefault="00E547C0" w:rsidP="00E547C0">
            <w:pPr>
              <w:spacing w:after="120" w:line="440" w:lineRule="exact"/>
              <w:jc w:val="center"/>
              <w:rPr>
                <w:rFonts w:ascii="宋体" w:hAnsi="宋体" w:hint="eastAsia"/>
                <w:b/>
                <w:szCs w:val="21"/>
              </w:rPr>
            </w:pPr>
            <w:r w:rsidRPr="00317E16">
              <w:rPr>
                <w:rFonts w:ascii="宋体" w:hAnsi="宋体"/>
                <w:b/>
                <w:szCs w:val="21"/>
              </w:rPr>
              <w:t>序号</w:t>
            </w:r>
          </w:p>
        </w:tc>
        <w:tc>
          <w:tcPr>
            <w:tcW w:w="1310" w:type="pct"/>
            <w:tcBorders>
              <w:top w:val="single" w:sz="4" w:space="0" w:color="auto"/>
              <w:left w:val="nil"/>
              <w:bottom w:val="single" w:sz="4" w:space="0" w:color="auto"/>
              <w:right w:val="single" w:sz="4" w:space="0" w:color="auto"/>
            </w:tcBorders>
            <w:vAlign w:val="center"/>
          </w:tcPr>
          <w:p w14:paraId="635BA951" w14:textId="77777777" w:rsidR="00E547C0" w:rsidRPr="00317E16" w:rsidRDefault="00E547C0" w:rsidP="00E547C0">
            <w:pPr>
              <w:spacing w:after="120" w:line="440" w:lineRule="exact"/>
              <w:rPr>
                <w:rFonts w:ascii="宋体" w:hAnsi="宋体" w:hint="eastAsia"/>
                <w:b/>
                <w:szCs w:val="21"/>
              </w:rPr>
            </w:pPr>
            <w:r w:rsidRPr="00317E16">
              <w:rPr>
                <w:rFonts w:ascii="宋体" w:hAnsi="宋体"/>
                <w:b/>
                <w:szCs w:val="21"/>
              </w:rPr>
              <w:t>主要材料名称</w:t>
            </w:r>
          </w:p>
        </w:tc>
        <w:tc>
          <w:tcPr>
            <w:tcW w:w="2608" w:type="pct"/>
            <w:tcBorders>
              <w:top w:val="single" w:sz="4" w:space="0" w:color="auto"/>
              <w:left w:val="nil"/>
              <w:bottom w:val="single" w:sz="4" w:space="0" w:color="auto"/>
              <w:right w:val="single" w:sz="4" w:space="0" w:color="auto"/>
            </w:tcBorders>
            <w:vAlign w:val="center"/>
          </w:tcPr>
          <w:p w14:paraId="4E7B6C3B" w14:textId="77777777" w:rsidR="00E547C0" w:rsidRPr="00317E16" w:rsidRDefault="00E547C0" w:rsidP="00E547C0">
            <w:pPr>
              <w:spacing w:after="120" w:line="440" w:lineRule="exact"/>
              <w:rPr>
                <w:rFonts w:ascii="宋体" w:hAnsi="宋体" w:hint="eastAsia"/>
                <w:b/>
                <w:szCs w:val="21"/>
              </w:rPr>
            </w:pPr>
            <w:r w:rsidRPr="00317E16">
              <w:rPr>
                <w:rFonts w:ascii="宋体" w:hAnsi="宋体"/>
                <w:b/>
                <w:szCs w:val="21"/>
              </w:rPr>
              <w:t>品牌</w:t>
            </w:r>
          </w:p>
        </w:tc>
        <w:tc>
          <w:tcPr>
            <w:tcW w:w="592" w:type="pct"/>
            <w:tcBorders>
              <w:top w:val="single" w:sz="4" w:space="0" w:color="auto"/>
              <w:left w:val="nil"/>
              <w:bottom w:val="single" w:sz="4" w:space="0" w:color="auto"/>
              <w:right w:val="single" w:sz="4" w:space="0" w:color="auto"/>
            </w:tcBorders>
            <w:vAlign w:val="center"/>
          </w:tcPr>
          <w:p w14:paraId="6FF3EB2C" w14:textId="77777777" w:rsidR="00E547C0" w:rsidRPr="00317E16" w:rsidRDefault="00E547C0" w:rsidP="00E547C0">
            <w:pPr>
              <w:spacing w:after="120" w:line="440" w:lineRule="exact"/>
              <w:rPr>
                <w:rFonts w:ascii="宋体" w:hAnsi="宋体" w:hint="eastAsia"/>
                <w:b/>
                <w:szCs w:val="21"/>
              </w:rPr>
            </w:pPr>
            <w:r w:rsidRPr="00317E16">
              <w:rPr>
                <w:rFonts w:ascii="宋体" w:hAnsi="宋体"/>
                <w:b/>
                <w:szCs w:val="21"/>
              </w:rPr>
              <w:t>备注</w:t>
            </w:r>
          </w:p>
        </w:tc>
      </w:tr>
      <w:tr w:rsidR="00E547C0" w:rsidRPr="00317E16" w14:paraId="73150EB2" w14:textId="77777777" w:rsidTr="009B5EF3">
        <w:trPr>
          <w:trHeight w:val="147"/>
          <w:jc w:val="center"/>
        </w:trPr>
        <w:tc>
          <w:tcPr>
            <w:tcW w:w="490" w:type="pct"/>
            <w:tcBorders>
              <w:top w:val="single" w:sz="4" w:space="0" w:color="auto"/>
              <w:left w:val="single" w:sz="4" w:space="0" w:color="auto"/>
              <w:bottom w:val="single" w:sz="4" w:space="0" w:color="auto"/>
              <w:right w:val="single" w:sz="4" w:space="0" w:color="auto"/>
            </w:tcBorders>
            <w:vAlign w:val="center"/>
          </w:tcPr>
          <w:p w14:paraId="280CF20C" w14:textId="77777777" w:rsidR="00E547C0" w:rsidRPr="00317E16" w:rsidRDefault="00E547C0" w:rsidP="00E547C0">
            <w:pPr>
              <w:spacing w:after="120" w:line="440" w:lineRule="exact"/>
              <w:jc w:val="center"/>
              <w:rPr>
                <w:rFonts w:ascii="宋体" w:hAnsi="宋体" w:hint="eastAsia"/>
                <w:szCs w:val="21"/>
              </w:rPr>
            </w:pPr>
            <w:r w:rsidRPr="00317E16">
              <w:rPr>
                <w:rFonts w:ascii="宋体" w:hAnsi="宋体"/>
                <w:szCs w:val="21"/>
              </w:rPr>
              <w:t>1</w:t>
            </w:r>
          </w:p>
        </w:tc>
        <w:tc>
          <w:tcPr>
            <w:tcW w:w="1310" w:type="pct"/>
            <w:tcBorders>
              <w:top w:val="single" w:sz="4" w:space="0" w:color="auto"/>
              <w:left w:val="nil"/>
              <w:bottom w:val="single" w:sz="4" w:space="0" w:color="auto"/>
              <w:right w:val="single" w:sz="4" w:space="0" w:color="auto"/>
            </w:tcBorders>
            <w:vAlign w:val="center"/>
          </w:tcPr>
          <w:p w14:paraId="13AE881C"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玻璃棉/橡塑保温</w:t>
            </w:r>
          </w:p>
        </w:tc>
        <w:tc>
          <w:tcPr>
            <w:tcW w:w="2608" w:type="pct"/>
            <w:tcBorders>
              <w:top w:val="single" w:sz="4" w:space="0" w:color="auto"/>
              <w:left w:val="nil"/>
              <w:bottom w:val="single" w:sz="4" w:space="0" w:color="auto"/>
              <w:right w:val="single" w:sz="4" w:space="0" w:color="auto"/>
            </w:tcBorders>
            <w:vAlign w:val="center"/>
          </w:tcPr>
          <w:p w14:paraId="29A8542B"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赢胜、福乐斯、欧文斯、华美</w:t>
            </w:r>
          </w:p>
        </w:tc>
        <w:tc>
          <w:tcPr>
            <w:tcW w:w="592" w:type="pct"/>
            <w:tcBorders>
              <w:top w:val="single" w:sz="4" w:space="0" w:color="auto"/>
              <w:left w:val="nil"/>
              <w:bottom w:val="single" w:sz="4" w:space="0" w:color="auto"/>
              <w:right w:val="single" w:sz="4" w:space="0" w:color="auto"/>
            </w:tcBorders>
            <w:vAlign w:val="center"/>
          </w:tcPr>
          <w:p w14:paraId="39B1BFBA" w14:textId="77777777" w:rsidR="00E547C0" w:rsidRPr="00317E16" w:rsidRDefault="00E547C0" w:rsidP="00E547C0">
            <w:pPr>
              <w:spacing w:after="120" w:line="440" w:lineRule="exact"/>
              <w:rPr>
                <w:rFonts w:ascii="宋体" w:hAnsi="宋体" w:hint="eastAsia"/>
                <w:szCs w:val="21"/>
              </w:rPr>
            </w:pPr>
          </w:p>
        </w:tc>
      </w:tr>
      <w:tr w:rsidR="00E547C0" w:rsidRPr="00317E16" w14:paraId="2354DA8A" w14:textId="77777777" w:rsidTr="009B5EF3">
        <w:trPr>
          <w:trHeight w:val="263"/>
          <w:jc w:val="center"/>
        </w:trPr>
        <w:tc>
          <w:tcPr>
            <w:tcW w:w="490" w:type="pct"/>
            <w:tcBorders>
              <w:top w:val="single" w:sz="4" w:space="0" w:color="auto"/>
              <w:left w:val="single" w:sz="4" w:space="0" w:color="auto"/>
              <w:bottom w:val="single" w:sz="4" w:space="0" w:color="auto"/>
              <w:right w:val="single" w:sz="4" w:space="0" w:color="auto"/>
            </w:tcBorders>
            <w:vAlign w:val="center"/>
          </w:tcPr>
          <w:p w14:paraId="09E1B17D" w14:textId="77777777" w:rsidR="00E547C0" w:rsidRPr="00317E16" w:rsidRDefault="00E547C0" w:rsidP="00E547C0">
            <w:pPr>
              <w:spacing w:after="120" w:line="440" w:lineRule="exact"/>
              <w:jc w:val="center"/>
              <w:rPr>
                <w:rFonts w:ascii="宋体" w:hAnsi="宋体" w:hint="eastAsia"/>
                <w:szCs w:val="21"/>
              </w:rPr>
            </w:pPr>
            <w:r w:rsidRPr="00317E16">
              <w:rPr>
                <w:rFonts w:ascii="宋体" w:hAnsi="宋体"/>
                <w:szCs w:val="21"/>
              </w:rPr>
              <w:t>2</w:t>
            </w:r>
          </w:p>
        </w:tc>
        <w:tc>
          <w:tcPr>
            <w:tcW w:w="1310" w:type="pct"/>
            <w:tcBorders>
              <w:top w:val="single" w:sz="4" w:space="0" w:color="auto"/>
              <w:left w:val="nil"/>
              <w:bottom w:val="single" w:sz="4" w:space="0" w:color="auto"/>
              <w:right w:val="single" w:sz="4" w:space="0" w:color="auto"/>
            </w:tcBorders>
            <w:vAlign w:val="center"/>
          </w:tcPr>
          <w:p w14:paraId="3262AE66"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镀锌钢管（国标）</w:t>
            </w:r>
          </w:p>
        </w:tc>
        <w:tc>
          <w:tcPr>
            <w:tcW w:w="2608" w:type="pct"/>
            <w:tcBorders>
              <w:top w:val="single" w:sz="4" w:space="0" w:color="auto"/>
              <w:left w:val="nil"/>
              <w:bottom w:val="single" w:sz="4" w:space="0" w:color="auto"/>
              <w:right w:val="single" w:sz="4" w:space="0" w:color="auto"/>
            </w:tcBorders>
            <w:vAlign w:val="center"/>
          </w:tcPr>
          <w:p w14:paraId="0EC95C6B"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正大、光环、劳动</w:t>
            </w:r>
          </w:p>
        </w:tc>
        <w:tc>
          <w:tcPr>
            <w:tcW w:w="592" w:type="pct"/>
            <w:tcBorders>
              <w:top w:val="single" w:sz="4" w:space="0" w:color="auto"/>
              <w:left w:val="nil"/>
              <w:bottom w:val="single" w:sz="4" w:space="0" w:color="auto"/>
              <w:right w:val="single" w:sz="4" w:space="0" w:color="auto"/>
            </w:tcBorders>
            <w:vAlign w:val="center"/>
          </w:tcPr>
          <w:p w14:paraId="5DEB34C9"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热镀锌</w:t>
            </w:r>
          </w:p>
        </w:tc>
      </w:tr>
      <w:tr w:rsidR="00E547C0" w:rsidRPr="00317E16" w14:paraId="1A46C273" w14:textId="77777777" w:rsidTr="009B5EF3">
        <w:trPr>
          <w:trHeight w:val="464"/>
          <w:jc w:val="center"/>
        </w:trPr>
        <w:tc>
          <w:tcPr>
            <w:tcW w:w="490" w:type="pct"/>
            <w:tcBorders>
              <w:top w:val="single" w:sz="4" w:space="0" w:color="auto"/>
              <w:left w:val="single" w:sz="4" w:space="0" w:color="auto"/>
              <w:bottom w:val="single" w:sz="4" w:space="0" w:color="auto"/>
              <w:right w:val="single" w:sz="4" w:space="0" w:color="auto"/>
            </w:tcBorders>
            <w:vAlign w:val="center"/>
          </w:tcPr>
          <w:p w14:paraId="0950999B" w14:textId="77777777" w:rsidR="00E547C0" w:rsidRPr="00317E16" w:rsidRDefault="00E547C0" w:rsidP="00E547C0">
            <w:pPr>
              <w:spacing w:after="120" w:line="440" w:lineRule="exact"/>
              <w:jc w:val="center"/>
              <w:rPr>
                <w:rFonts w:ascii="宋体" w:hAnsi="宋体" w:hint="eastAsia"/>
                <w:szCs w:val="21"/>
              </w:rPr>
            </w:pPr>
            <w:r w:rsidRPr="00317E16">
              <w:rPr>
                <w:rFonts w:ascii="宋体" w:hAnsi="宋体"/>
                <w:szCs w:val="21"/>
              </w:rPr>
              <w:t>3</w:t>
            </w:r>
          </w:p>
        </w:tc>
        <w:tc>
          <w:tcPr>
            <w:tcW w:w="1310" w:type="pct"/>
            <w:tcBorders>
              <w:top w:val="single" w:sz="4" w:space="0" w:color="auto"/>
              <w:left w:val="nil"/>
              <w:bottom w:val="single" w:sz="4" w:space="0" w:color="auto"/>
              <w:right w:val="single" w:sz="4" w:space="0" w:color="auto"/>
            </w:tcBorders>
            <w:vAlign w:val="center"/>
          </w:tcPr>
          <w:p w14:paraId="74218EFF"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＞DN50阀门</w:t>
            </w:r>
          </w:p>
        </w:tc>
        <w:tc>
          <w:tcPr>
            <w:tcW w:w="2608" w:type="pct"/>
            <w:tcBorders>
              <w:top w:val="single" w:sz="4" w:space="0" w:color="auto"/>
              <w:left w:val="nil"/>
              <w:bottom w:val="single" w:sz="4" w:space="0" w:color="auto"/>
              <w:right w:val="single" w:sz="4" w:space="0" w:color="auto"/>
            </w:tcBorders>
            <w:vAlign w:val="center"/>
          </w:tcPr>
          <w:p w14:paraId="4677B59C"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上海冠龙、富特、北泽（注：弹性底座，热水型）</w:t>
            </w:r>
          </w:p>
        </w:tc>
        <w:tc>
          <w:tcPr>
            <w:tcW w:w="592" w:type="pct"/>
            <w:tcBorders>
              <w:top w:val="single" w:sz="4" w:space="0" w:color="auto"/>
              <w:left w:val="nil"/>
              <w:bottom w:val="single" w:sz="4" w:space="0" w:color="auto"/>
              <w:right w:val="single" w:sz="4" w:space="0" w:color="auto"/>
            </w:tcBorders>
            <w:vAlign w:val="center"/>
          </w:tcPr>
          <w:p w14:paraId="797F0DF1"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铜阀芯</w:t>
            </w:r>
          </w:p>
        </w:tc>
      </w:tr>
      <w:tr w:rsidR="00E547C0" w:rsidRPr="00317E16" w14:paraId="0A93AE0A" w14:textId="77777777" w:rsidTr="009B5EF3">
        <w:trPr>
          <w:trHeight w:val="464"/>
          <w:jc w:val="center"/>
        </w:trPr>
        <w:tc>
          <w:tcPr>
            <w:tcW w:w="490" w:type="pct"/>
            <w:tcBorders>
              <w:top w:val="single" w:sz="4" w:space="0" w:color="auto"/>
              <w:left w:val="single" w:sz="4" w:space="0" w:color="auto"/>
              <w:bottom w:val="single" w:sz="4" w:space="0" w:color="auto"/>
              <w:right w:val="single" w:sz="4" w:space="0" w:color="auto"/>
            </w:tcBorders>
            <w:vAlign w:val="center"/>
          </w:tcPr>
          <w:p w14:paraId="279E7ED6" w14:textId="77777777" w:rsidR="00E547C0" w:rsidRPr="00317E16" w:rsidRDefault="00E547C0" w:rsidP="00E547C0">
            <w:pPr>
              <w:spacing w:after="120" w:line="440" w:lineRule="exact"/>
              <w:jc w:val="center"/>
              <w:rPr>
                <w:rFonts w:ascii="宋体" w:hAnsi="宋体" w:hint="eastAsia"/>
                <w:szCs w:val="21"/>
              </w:rPr>
            </w:pPr>
            <w:r w:rsidRPr="00317E16">
              <w:rPr>
                <w:rFonts w:ascii="宋体" w:hAnsi="宋体"/>
                <w:szCs w:val="21"/>
              </w:rPr>
              <w:t>4</w:t>
            </w:r>
          </w:p>
        </w:tc>
        <w:tc>
          <w:tcPr>
            <w:tcW w:w="1310" w:type="pct"/>
            <w:tcBorders>
              <w:top w:val="single" w:sz="4" w:space="0" w:color="auto"/>
              <w:left w:val="nil"/>
              <w:bottom w:val="single" w:sz="4" w:space="0" w:color="auto"/>
              <w:right w:val="single" w:sz="4" w:space="0" w:color="auto"/>
            </w:tcBorders>
            <w:vAlign w:val="center"/>
          </w:tcPr>
          <w:p w14:paraId="06748F0B"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≤DN50阀门</w:t>
            </w:r>
          </w:p>
        </w:tc>
        <w:tc>
          <w:tcPr>
            <w:tcW w:w="2608" w:type="pct"/>
            <w:tcBorders>
              <w:top w:val="single" w:sz="4" w:space="0" w:color="auto"/>
              <w:left w:val="nil"/>
              <w:bottom w:val="single" w:sz="4" w:space="0" w:color="auto"/>
              <w:right w:val="single" w:sz="4" w:space="0" w:color="auto"/>
            </w:tcBorders>
            <w:vAlign w:val="center"/>
          </w:tcPr>
          <w:p w14:paraId="40A04E6C"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埃美柯、上海沪航、杰克龙（注：热水型）</w:t>
            </w:r>
          </w:p>
        </w:tc>
        <w:tc>
          <w:tcPr>
            <w:tcW w:w="592" w:type="pct"/>
            <w:tcBorders>
              <w:top w:val="single" w:sz="4" w:space="0" w:color="auto"/>
              <w:left w:val="nil"/>
              <w:bottom w:val="single" w:sz="4" w:space="0" w:color="auto"/>
              <w:right w:val="single" w:sz="4" w:space="0" w:color="auto"/>
            </w:tcBorders>
            <w:vAlign w:val="center"/>
          </w:tcPr>
          <w:p w14:paraId="60ED4C44"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铜阀芯</w:t>
            </w:r>
          </w:p>
        </w:tc>
      </w:tr>
      <w:tr w:rsidR="00E547C0" w:rsidRPr="00317E16" w14:paraId="5BC75A68" w14:textId="77777777" w:rsidTr="009B5EF3">
        <w:trPr>
          <w:trHeight w:val="340"/>
          <w:jc w:val="center"/>
        </w:trPr>
        <w:tc>
          <w:tcPr>
            <w:tcW w:w="490" w:type="pct"/>
            <w:tcBorders>
              <w:top w:val="single" w:sz="4" w:space="0" w:color="auto"/>
              <w:left w:val="single" w:sz="4" w:space="0" w:color="auto"/>
              <w:bottom w:val="single" w:sz="4" w:space="0" w:color="auto"/>
              <w:right w:val="single" w:sz="4" w:space="0" w:color="auto"/>
            </w:tcBorders>
            <w:vAlign w:val="center"/>
          </w:tcPr>
          <w:p w14:paraId="5E88673C" w14:textId="77777777" w:rsidR="00E547C0" w:rsidRPr="00317E16" w:rsidRDefault="00E547C0" w:rsidP="00E547C0">
            <w:pPr>
              <w:spacing w:after="120" w:line="440" w:lineRule="exact"/>
              <w:jc w:val="center"/>
              <w:rPr>
                <w:rFonts w:ascii="宋体" w:hAnsi="宋体" w:hint="eastAsia"/>
                <w:szCs w:val="21"/>
              </w:rPr>
            </w:pPr>
            <w:r w:rsidRPr="00317E16">
              <w:rPr>
                <w:rFonts w:ascii="宋体" w:hAnsi="宋体"/>
                <w:szCs w:val="21"/>
              </w:rPr>
              <w:lastRenderedPageBreak/>
              <w:t>5</w:t>
            </w:r>
          </w:p>
        </w:tc>
        <w:tc>
          <w:tcPr>
            <w:tcW w:w="1310" w:type="pct"/>
            <w:tcBorders>
              <w:top w:val="single" w:sz="4" w:space="0" w:color="auto"/>
              <w:left w:val="nil"/>
              <w:bottom w:val="single" w:sz="4" w:space="0" w:color="auto"/>
              <w:right w:val="single" w:sz="4" w:space="0" w:color="auto"/>
            </w:tcBorders>
            <w:vAlign w:val="center"/>
          </w:tcPr>
          <w:p w14:paraId="31ED4C14"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空调不锈钢波纹软管</w:t>
            </w:r>
          </w:p>
        </w:tc>
        <w:tc>
          <w:tcPr>
            <w:tcW w:w="2608" w:type="pct"/>
            <w:tcBorders>
              <w:top w:val="single" w:sz="4" w:space="0" w:color="auto"/>
              <w:left w:val="nil"/>
              <w:bottom w:val="single" w:sz="4" w:space="0" w:color="auto"/>
              <w:right w:val="single" w:sz="4" w:space="0" w:color="auto"/>
            </w:tcBorders>
            <w:vAlign w:val="center"/>
          </w:tcPr>
          <w:p w14:paraId="778C6897" w14:textId="77777777" w:rsidR="00E547C0" w:rsidRPr="00317E16" w:rsidRDefault="00E547C0" w:rsidP="00E547C0">
            <w:pPr>
              <w:spacing w:after="120" w:line="440" w:lineRule="exact"/>
              <w:rPr>
                <w:rFonts w:ascii="宋体" w:hAnsi="宋体" w:hint="eastAsia"/>
                <w:szCs w:val="21"/>
              </w:rPr>
            </w:pPr>
            <w:r w:rsidRPr="00317E16">
              <w:rPr>
                <w:rFonts w:ascii="宋体" w:hAnsi="宋体"/>
                <w:szCs w:val="21"/>
              </w:rPr>
              <w:t>埃美柯、上海淞江、九峰</w:t>
            </w:r>
          </w:p>
        </w:tc>
        <w:tc>
          <w:tcPr>
            <w:tcW w:w="592" w:type="pct"/>
            <w:tcBorders>
              <w:top w:val="single" w:sz="4" w:space="0" w:color="auto"/>
              <w:left w:val="nil"/>
              <w:bottom w:val="single" w:sz="4" w:space="0" w:color="auto"/>
              <w:right w:val="single" w:sz="4" w:space="0" w:color="auto"/>
            </w:tcBorders>
            <w:vAlign w:val="center"/>
          </w:tcPr>
          <w:p w14:paraId="60955414" w14:textId="77777777" w:rsidR="00E547C0" w:rsidRPr="00317E16" w:rsidRDefault="00E547C0" w:rsidP="00E547C0">
            <w:pPr>
              <w:spacing w:after="120" w:line="440" w:lineRule="exact"/>
              <w:rPr>
                <w:rFonts w:ascii="宋体" w:hAnsi="宋体" w:hint="eastAsia"/>
                <w:szCs w:val="21"/>
              </w:rPr>
            </w:pPr>
          </w:p>
        </w:tc>
      </w:tr>
    </w:tbl>
    <w:p w14:paraId="5BC93514" w14:textId="77777777" w:rsidR="007C696F" w:rsidRPr="00317E16" w:rsidRDefault="007C696F">
      <w:pPr>
        <w:pStyle w:val="26"/>
        <w:rPr>
          <w:rFonts w:ascii="宋体" w:hAnsi="宋体" w:hint="eastAsia"/>
        </w:rPr>
      </w:pPr>
    </w:p>
    <w:p w14:paraId="51063920" w14:textId="77777777" w:rsidR="007C696F" w:rsidRPr="00317E16" w:rsidRDefault="00000000">
      <w:pPr>
        <w:rPr>
          <w:rFonts w:ascii="宋体" w:hAnsi="宋体" w:cs="Arial" w:hint="eastAsia"/>
          <w:bCs/>
          <w:szCs w:val="44"/>
        </w:rPr>
      </w:pPr>
      <w:r w:rsidRPr="00317E16">
        <w:rPr>
          <w:rFonts w:ascii="宋体" w:hAnsi="宋体" w:cs="Arial" w:hint="eastAsia"/>
          <w:bCs/>
          <w:szCs w:val="44"/>
        </w:rPr>
        <w:br w:type="page"/>
      </w:r>
    </w:p>
    <w:p w14:paraId="76CA59F0" w14:textId="77777777" w:rsidR="007C696F" w:rsidRPr="00317E16" w:rsidRDefault="00000000">
      <w:pPr>
        <w:pStyle w:val="2"/>
        <w:tabs>
          <w:tab w:val="left" w:pos="789"/>
        </w:tabs>
        <w:spacing w:line="360" w:lineRule="auto"/>
        <w:ind w:firstLine="880"/>
        <w:rPr>
          <w:rFonts w:ascii="宋体" w:eastAsia="宋体" w:hAnsi="宋体" w:cs="Arial" w:hint="eastAsia"/>
          <w:bCs/>
          <w:szCs w:val="44"/>
        </w:rPr>
      </w:pPr>
      <w:r w:rsidRPr="00317E16">
        <w:rPr>
          <w:rFonts w:ascii="宋体" w:eastAsia="宋体" w:hAnsi="宋体" w:cs="Arial" w:hint="eastAsia"/>
          <w:bCs/>
          <w:szCs w:val="44"/>
        </w:rPr>
        <w:lastRenderedPageBreak/>
        <w:t>第五章  竞争性谈判响应文件格式</w:t>
      </w:r>
    </w:p>
    <w:p w14:paraId="4BE939CF" w14:textId="77777777" w:rsidR="007C696F" w:rsidRPr="00317E16" w:rsidRDefault="007C696F">
      <w:pPr>
        <w:pStyle w:val="2"/>
        <w:spacing w:line="360" w:lineRule="auto"/>
        <w:ind w:firstLine="880"/>
        <w:rPr>
          <w:rFonts w:ascii="宋体" w:eastAsia="宋体" w:hAnsi="宋体" w:cs="Arial" w:hint="eastAsia"/>
          <w:bCs/>
          <w:szCs w:val="44"/>
        </w:rPr>
      </w:pPr>
    </w:p>
    <w:p w14:paraId="4D5B8A26" w14:textId="77777777" w:rsidR="007C696F" w:rsidRPr="00317E16" w:rsidRDefault="007C696F">
      <w:pPr>
        <w:pStyle w:val="2"/>
        <w:spacing w:line="360" w:lineRule="auto"/>
        <w:ind w:firstLine="880"/>
        <w:rPr>
          <w:rFonts w:ascii="宋体" w:eastAsia="宋体" w:hAnsi="宋体" w:cs="Arial" w:hint="eastAsia"/>
          <w:bCs/>
          <w:szCs w:val="44"/>
        </w:rPr>
      </w:pPr>
    </w:p>
    <w:p w14:paraId="4BCFA660" w14:textId="77777777" w:rsidR="007C696F" w:rsidRPr="00317E16" w:rsidRDefault="00000000">
      <w:pPr>
        <w:pStyle w:val="2"/>
        <w:spacing w:line="480" w:lineRule="auto"/>
        <w:ind w:firstLine="880"/>
        <w:rPr>
          <w:rFonts w:ascii="宋体" w:eastAsia="宋体" w:hAnsi="宋体" w:cs="Arial" w:hint="eastAsia"/>
          <w:bCs/>
          <w:szCs w:val="44"/>
        </w:rPr>
      </w:pPr>
      <w:r w:rsidRPr="00317E16">
        <w:rPr>
          <w:rFonts w:ascii="宋体" w:eastAsia="宋体" w:hAnsi="宋体" w:cs="Arial" w:hint="eastAsia"/>
          <w:bCs/>
          <w:szCs w:val="44"/>
        </w:rPr>
        <w:t>竞争性谈判响应文件</w:t>
      </w:r>
    </w:p>
    <w:p w14:paraId="782E9128" w14:textId="77777777" w:rsidR="007C696F" w:rsidRPr="00317E16" w:rsidRDefault="007C696F">
      <w:pPr>
        <w:pStyle w:val="2"/>
        <w:spacing w:line="480" w:lineRule="auto"/>
        <w:ind w:firstLine="880"/>
        <w:rPr>
          <w:rFonts w:ascii="宋体" w:eastAsia="宋体" w:hAnsi="宋体" w:cs="Arial" w:hint="eastAsia"/>
          <w:bCs/>
          <w:szCs w:val="44"/>
        </w:rPr>
      </w:pPr>
    </w:p>
    <w:p w14:paraId="2D839508" w14:textId="77777777" w:rsidR="007C696F" w:rsidRPr="00317E16" w:rsidRDefault="00000000">
      <w:pPr>
        <w:pStyle w:val="2"/>
        <w:spacing w:line="480" w:lineRule="auto"/>
        <w:ind w:firstLine="880"/>
        <w:jc w:val="left"/>
        <w:rPr>
          <w:rFonts w:ascii="宋体" w:eastAsia="宋体" w:hAnsi="宋体" w:cs="Arial" w:hint="eastAsia"/>
          <w:bCs/>
          <w:szCs w:val="44"/>
        </w:rPr>
      </w:pPr>
      <w:r w:rsidRPr="00317E16">
        <w:rPr>
          <w:rFonts w:ascii="宋体" w:eastAsia="宋体" w:hAnsi="宋体" w:cs="Arial" w:hint="eastAsia"/>
          <w:bCs/>
          <w:szCs w:val="44"/>
        </w:rPr>
        <w:t xml:space="preserve">              （正本或副本）</w:t>
      </w:r>
    </w:p>
    <w:p w14:paraId="2BF92428" w14:textId="77777777" w:rsidR="007C696F" w:rsidRPr="00317E16" w:rsidRDefault="007C696F">
      <w:pPr>
        <w:pStyle w:val="2"/>
        <w:spacing w:line="480" w:lineRule="auto"/>
        <w:ind w:firstLine="880"/>
        <w:jc w:val="both"/>
        <w:rPr>
          <w:rFonts w:ascii="宋体" w:eastAsia="宋体" w:hAnsi="宋体" w:cs="Arial" w:hint="eastAsia"/>
          <w:bCs/>
          <w:szCs w:val="44"/>
        </w:rPr>
      </w:pPr>
    </w:p>
    <w:p w14:paraId="0FECDA9E" w14:textId="77777777" w:rsidR="007C696F" w:rsidRPr="00317E16" w:rsidRDefault="00000000">
      <w:pPr>
        <w:pStyle w:val="2"/>
        <w:spacing w:line="480" w:lineRule="auto"/>
        <w:ind w:firstLineChars="309" w:firstLine="993"/>
        <w:jc w:val="left"/>
        <w:rPr>
          <w:rFonts w:ascii="宋体" w:eastAsia="宋体" w:hAnsi="宋体" w:cs="Arial" w:hint="eastAsia"/>
          <w:bCs/>
          <w:sz w:val="32"/>
          <w:szCs w:val="32"/>
        </w:rPr>
      </w:pPr>
      <w:r w:rsidRPr="00317E16">
        <w:rPr>
          <w:rFonts w:ascii="宋体" w:eastAsia="宋体" w:hAnsi="宋体" w:cs="Arial" w:hint="eastAsia"/>
          <w:bCs/>
          <w:sz w:val="32"/>
          <w:szCs w:val="32"/>
        </w:rPr>
        <w:t>项目名称：</w:t>
      </w:r>
    </w:p>
    <w:p w14:paraId="0C8B88D6" w14:textId="77777777" w:rsidR="007C696F" w:rsidRPr="00317E16" w:rsidRDefault="00000000">
      <w:pPr>
        <w:pStyle w:val="2"/>
        <w:spacing w:line="480" w:lineRule="auto"/>
        <w:ind w:firstLineChars="309" w:firstLine="993"/>
        <w:jc w:val="left"/>
        <w:rPr>
          <w:rFonts w:ascii="宋体" w:eastAsia="宋体" w:hAnsi="宋体" w:cs="Arial" w:hint="eastAsia"/>
          <w:bCs/>
          <w:sz w:val="32"/>
          <w:szCs w:val="32"/>
        </w:rPr>
      </w:pPr>
      <w:r w:rsidRPr="00317E16">
        <w:rPr>
          <w:rFonts w:ascii="宋体" w:eastAsia="宋体" w:hAnsi="宋体" w:cs="Arial" w:hint="eastAsia"/>
          <w:bCs/>
          <w:sz w:val="32"/>
          <w:szCs w:val="32"/>
        </w:rPr>
        <w:t>项目编号：</w:t>
      </w:r>
    </w:p>
    <w:p w14:paraId="600D3E60" w14:textId="77777777" w:rsidR="007C696F" w:rsidRPr="00317E16" w:rsidRDefault="00000000">
      <w:pPr>
        <w:pStyle w:val="2"/>
        <w:spacing w:line="480" w:lineRule="auto"/>
        <w:ind w:firstLineChars="309" w:firstLine="993"/>
        <w:jc w:val="left"/>
        <w:rPr>
          <w:rFonts w:ascii="宋体" w:eastAsia="宋体" w:hAnsi="宋体" w:cs="Arial" w:hint="eastAsia"/>
          <w:bCs/>
          <w:sz w:val="32"/>
          <w:szCs w:val="32"/>
        </w:rPr>
      </w:pPr>
      <w:r w:rsidRPr="00317E16">
        <w:rPr>
          <w:rFonts w:ascii="宋体" w:eastAsia="宋体" w:hAnsi="宋体" w:cs="Arial" w:hint="eastAsia"/>
          <w:bCs/>
          <w:sz w:val="32"/>
          <w:szCs w:val="32"/>
        </w:rPr>
        <w:t xml:space="preserve">谈判供应商名称：               </w:t>
      </w:r>
    </w:p>
    <w:p w14:paraId="771ED166" w14:textId="77777777" w:rsidR="007C696F" w:rsidRPr="00317E16" w:rsidRDefault="00000000">
      <w:pPr>
        <w:pStyle w:val="2"/>
        <w:spacing w:line="480" w:lineRule="auto"/>
        <w:ind w:firstLineChars="309" w:firstLine="993"/>
        <w:jc w:val="left"/>
        <w:rPr>
          <w:rFonts w:ascii="宋体" w:eastAsia="宋体" w:hAnsi="宋体" w:cs="Arial" w:hint="eastAsia"/>
          <w:bCs/>
          <w:sz w:val="32"/>
          <w:szCs w:val="32"/>
        </w:rPr>
      </w:pPr>
      <w:r w:rsidRPr="00317E16">
        <w:rPr>
          <w:rFonts w:ascii="宋体" w:eastAsia="宋体" w:hAnsi="宋体" w:cs="Arial" w:hint="eastAsia"/>
          <w:bCs/>
          <w:sz w:val="32"/>
          <w:szCs w:val="32"/>
        </w:rPr>
        <w:t>日期：</w:t>
      </w:r>
    </w:p>
    <w:p w14:paraId="74541ECD" w14:textId="77777777" w:rsidR="007C696F" w:rsidRPr="00317E16" w:rsidRDefault="00000000">
      <w:pPr>
        <w:autoSpaceDE w:val="0"/>
        <w:autoSpaceDN w:val="0"/>
        <w:adjustRightInd w:val="0"/>
        <w:spacing w:line="360" w:lineRule="auto"/>
        <w:ind w:firstLine="562"/>
        <w:rPr>
          <w:rFonts w:ascii="宋体" w:hAnsi="宋体" w:cs="宋体" w:hint="eastAsia"/>
          <w:b/>
          <w:bCs/>
          <w:sz w:val="28"/>
          <w:szCs w:val="28"/>
        </w:rPr>
      </w:pPr>
      <w:r w:rsidRPr="00317E16">
        <w:rPr>
          <w:rFonts w:ascii="宋体" w:hAnsi="宋体" w:cs="宋体" w:hint="eastAsia"/>
          <w:b/>
          <w:bCs/>
          <w:sz w:val="28"/>
          <w:szCs w:val="28"/>
          <w:lang w:val="zh-CN"/>
        </w:rPr>
        <w:t>说明：</w:t>
      </w:r>
    </w:p>
    <w:p w14:paraId="5A2E9C47" w14:textId="77777777" w:rsidR="007C696F" w:rsidRPr="00317E16" w:rsidRDefault="00000000">
      <w:pPr>
        <w:autoSpaceDE w:val="0"/>
        <w:autoSpaceDN w:val="0"/>
        <w:adjustRightInd w:val="0"/>
        <w:spacing w:line="360" w:lineRule="auto"/>
        <w:ind w:firstLineChars="220" w:firstLine="618"/>
        <w:rPr>
          <w:rFonts w:ascii="宋体" w:hAnsi="宋体" w:cs="宋体" w:hint="eastAsia"/>
          <w:b/>
          <w:bCs/>
          <w:sz w:val="28"/>
          <w:szCs w:val="28"/>
        </w:rPr>
      </w:pPr>
      <w:r w:rsidRPr="00317E16">
        <w:rPr>
          <w:rFonts w:ascii="宋体" w:hAnsi="宋体" w:cs="宋体" w:hint="eastAsia"/>
          <w:b/>
          <w:bCs/>
          <w:sz w:val="28"/>
          <w:szCs w:val="28"/>
          <w:lang w:val="zh-CN"/>
        </w:rPr>
        <w:t>对本章所有的</w:t>
      </w:r>
      <w:r w:rsidRPr="00317E16">
        <w:rPr>
          <w:rFonts w:ascii="宋体" w:hAnsi="宋体" w:cs="宋体" w:hint="eastAsia"/>
          <w:b/>
          <w:bCs/>
          <w:sz w:val="28"/>
          <w:szCs w:val="28"/>
        </w:rPr>
        <w:t>响应</w:t>
      </w:r>
      <w:r w:rsidRPr="00317E16">
        <w:rPr>
          <w:rFonts w:ascii="宋体" w:hAnsi="宋体" w:cs="宋体" w:hint="eastAsia"/>
          <w:b/>
          <w:bCs/>
          <w:sz w:val="28"/>
          <w:szCs w:val="28"/>
          <w:lang w:val="zh-CN"/>
        </w:rPr>
        <w:t>文件格式 ，</w:t>
      </w:r>
      <w:r w:rsidRPr="00317E16">
        <w:rPr>
          <w:rFonts w:ascii="宋体" w:hAnsi="宋体" w:cs="宋体" w:hint="eastAsia"/>
          <w:b/>
          <w:bCs/>
          <w:sz w:val="28"/>
          <w:szCs w:val="28"/>
        </w:rPr>
        <w:t>供应商</w:t>
      </w:r>
      <w:r w:rsidRPr="00317E16">
        <w:rPr>
          <w:rFonts w:ascii="宋体" w:hAnsi="宋体" w:cs="宋体" w:hint="eastAsia"/>
          <w:b/>
          <w:bCs/>
          <w:sz w:val="28"/>
          <w:szCs w:val="28"/>
          <w:lang w:val="zh-CN"/>
        </w:rPr>
        <w:t>可根据自身情况进行补充和修改，但补充和修改不得造成与本格式内容有实质性的违背。</w:t>
      </w:r>
    </w:p>
    <w:p w14:paraId="492E28BC" w14:textId="77777777" w:rsidR="007C696F" w:rsidRPr="00317E16" w:rsidRDefault="007C696F"/>
    <w:p w14:paraId="0ADD7F14" w14:textId="77777777" w:rsidR="007C696F" w:rsidRPr="00317E16" w:rsidRDefault="007C696F">
      <w:pPr>
        <w:pStyle w:val="26"/>
      </w:pPr>
    </w:p>
    <w:p w14:paraId="6E60E061" w14:textId="77777777" w:rsidR="007C696F" w:rsidRPr="00317E16" w:rsidRDefault="007C696F">
      <w:pPr>
        <w:spacing w:line="360" w:lineRule="auto"/>
        <w:ind w:firstLine="420"/>
        <w:jc w:val="center"/>
        <w:rPr>
          <w:rFonts w:ascii="宋体" w:hAnsi="宋体" w:hint="eastAsia"/>
          <w:b/>
          <w:bCs/>
          <w:szCs w:val="21"/>
        </w:rPr>
      </w:pPr>
      <w:bookmarkStart w:id="166" w:name="_Toc120614291"/>
      <w:bookmarkStart w:id="167" w:name="_Toc49090582"/>
      <w:bookmarkStart w:id="168" w:name="_Toc24878535"/>
      <w:bookmarkStart w:id="169" w:name="_Toc120614284"/>
      <w:bookmarkStart w:id="170" w:name="_Toc26554103"/>
      <w:bookmarkStart w:id="171" w:name="_Toc513029281"/>
      <w:bookmarkStart w:id="172" w:name="_Toc22356583"/>
      <w:bookmarkStart w:id="173" w:name="_Toc23828483"/>
    </w:p>
    <w:p w14:paraId="158CD955" w14:textId="77777777" w:rsidR="007C696F" w:rsidRPr="00317E16" w:rsidRDefault="007C696F">
      <w:pPr>
        <w:spacing w:line="360" w:lineRule="auto"/>
        <w:ind w:firstLine="420"/>
        <w:jc w:val="center"/>
        <w:rPr>
          <w:rFonts w:ascii="宋体" w:hAnsi="宋体" w:hint="eastAsia"/>
          <w:b/>
          <w:bCs/>
          <w:szCs w:val="21"/>
        </w:rPr>
      </w:pPr>
    </w:p>
    <w:p w14:paraId="577A6187" w14:textId="77777777" w:rsidR="007C696F" w:rsidRPr="00317E16" w:rsidRDefault="007C696F">
      <w:pPr>
        <w:spacing w:line="360" w:lineRule="auto"/>
        <w:ind w:firstLine="420"/>
        <w:jc w:val="center"/>
        <w:rPr>
          <w:rFonts w:ascii="宋体" w:hAnsi="宋体" w:hint="eastAsia"/>
          <w:b/>
          <w:bCs/>
          <w:szCs w:val="21"/>
        </w:rPr>
      </w:pPr>
    </w:p>
    <w:p w14:paraId="0CFC551B" w14:textId="77777777" w:rsidR="007C696F" w:rsidRPr="00317E16" w:rsidRDefault="00000000">
      <w:pPr>
        <w:spacing w:line="360" w:lineRule="auto"/>
        <w:jc w:val="center"/>
        <w:rPr>
          <w:rFonts w:ascii="宋体" w:hAnsi="宋体" w:hint="eastAsia"/>
          <w:b/>
          <w:bCs/>
          <w:szCs w:val="21"/>
        </w:rPr>
      </w:pPr>
      <w:r w:rsidRPr="00317E16">
        <w:rPr>
          <w:rFonts w:ascii="宋体" w:hAnsi="宋体" w:hint="eastAsia"/>
          <w:b/>
          <w:bCs/>
          <w:szCs w:val="21"/>
        </w:rPr>
        <w:lastRenderedPageBreak/>
        <w:t>响应文件主要目录</w:t>
      </w:r>
    </w:p>
    <w:p w14:paraId="4759B736" w14:textId="77777777" w:rsidR="007C696F" w:rsidRPr="00317E16" w:rsidRDefault="007C696F">
      <w:pPr>
        <w:spacing w:line="360" w:lineRule="auto"/>
        <w:ind w:firstLine="420"/>
        <w:jc w:val="center"/>
        <w:rPr>
          <w:rFonts w:ascii="宋体" w:hAnsi="宋体" w:hint="eastAsia"/>
          <w:b/>
          <w:bCs/>
          <w:szCs w:val="21"/>
        </w:rPr>
      </w:pPr>
    </w:p>
    <w:p w14:paraId="57D67A9E"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一、资格性和符合性检查响应对照表</w:t>
      </w:r>
    </w:p>
    <w:p w14:paraId="5A2ADDBB" w14:textId="77777777" w:rsidR="007C696F" w:rsidRPr="00317E16" w:rsidRDefault="00000000">
      <w:pPr>
        <w:spacing w:line="360" w:lineRule="auto"/>
        <w:ind w:firstLineChars="200" w:firstLine="422"/>
        <w:rPr>
          <w:rFonts w:ascii="宋体" w:hAnsi="宋体" w:hint="eastAsia"/>
          <w:bCs/>
          <w:szCs w:val="21"/>
        </w:rPr>
      </w:pPr>
      <w:r w:rsidRPr="00317E16">
        <w:rPr>
          <w:rFonts w:ascii="宋体" w:hAnsi="宋体" w:hint="eastAsia"/>
          <w:b/>
          <w:bCs/>
          <w:szCs w:val="21"/>
        </w:rPr>
        <w:t>二</w:t>
      </w:r>
      <w:r w:rsidRPr="00317E16">
        <w:rPr>
          <w:rFonts w:ascii="宋体" w:hAnsi="宋体" w:hint="eastAsia"/>
          <w:szCs w:val="21"/>
        </w:rPr>
        <w:t>、</w:t>
      </w:r>
      <w:r w:rsidRPr="00317E16">
        <w:rPr>
          <w:rFonts w:ascii="宋体" w:hAnsi="宋体" w:hint="eastAsia"/>
          <w:bCs/>
          <w:szCs w:val="21"/>
        </w:rPr>
        <w:t>资信证明文件</w:t>
      </w:r>
    </w:p>
    <w:p w14:paraId="39894313"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三、谈判响应函</w:t>
      </w:r>
    </w:p>
    <w:p w14:paraId="61DEF835"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四、谈判响应报价表</w:t>
      </w:r>
    </w:p>
    <w:p w14:paraId="41E4EDF5" w14:textId="77777777" w:rsidR="007C696F" w:rsidRPr="00317E16" w:rsidRDefault="00000000">
      <w:pPr>
        <w:pStyle w:val="26"/>
        <w:spacing w:line="360" w:lineRule="auto"/>
        <w:ind w:leftChars="0" w:left="0"/>
        <w:rPr>
          <w:rFonts w:ascii="宋体" w:hAnsi="宋体" w:hint="eastAsia"/>
          <w:szCs w:val="21"/>
        </w:rPr>
      </w:pPr>
      <w:r w:rsidRPr="00317E16">
        <w:rPr>
          <w:rFonts w:ascii="宋体" w:hAnsi="宋体" w:cs="宋体" w:hint="eastAsia"/>
          <w:szCs w:val="21"/>
        </w:rPr>
        <w:t>五、分项报价表</w:t>
      </w:r>
    </w:p>
    <w:p w14:paraId="0689AEA4" w14:textId="77777777" w:rsidR="007C696F" w:rsidRPr="00317E16" w:rsidRDefault="00000000">
      <w:pPr>
        <w:spacing w:line="360" w:lineRule="auto"/>
        <w:ind w:firstLineChars="200" w:firstLine="420"/>
        <w:rPr>
          <w:rFonts w:ascii="宋体" w:hAnsi="宋体" w:cs="Courier New" w:hint="eastAsia"/>
          <w:szCs w:val="21"/>
        </w:rPr>
      </w:pPr>
      <w:r w:rsidRPr="00317E16">
        <w:rPr>
          <w:rFonts w:ascii="宋体" w:hAnsi="宋体" w:hint="eastAsia"/>
          <w:szCs w:val="21"/>
        </w:rPr>
        <w:t>六</w:t>
      </w:r>
      <w:r w:rsidRPr="00317E16">
        <w:rPr>
          <w:rFonts w:ascii="宋体" w:hAnsi="宋体" w:cs="Courier New" w:hint="eastAsia"/>
          <w:szCs w:val="21"/>
        </w:rPr>
        <w:t>、技术参数响应及偏离表</w:t>
      </w:r>
    </w:p>
    <w:p w14:paraId="6AFD8CDD" w14:textId="77777777" w:rsidR="007C696F" w:rsidRPr="00317E16" w:rsidRDefault="00000000">
      <w:pPr>
        <w:pStyle w:val="26"/>
        <w:spacing w:line="360" w:lineRule="auto"/>
        <w:ind w:leftChars="0" w:left="0"/>
        <w:rPr>
          <w:rFonts w:ascii="宋体" w:hAnsi="宋体" w:cs="Courier New" w:hint="eastAsia"/>
          <w:szCs w:val="21"/>
        </w:rPr>
      </w:pPr>
      <w:r w:rsidRPr="00317E16">
        <w:rPr>
          <w:rFonts w:hint="eastAsia"/>
        </w:rPr>
        <w:t>七、商务条款</w:t>
      </w:r>
      <w:r w:rsidRPr="00317E16">
        <w:rPr>
          <w:rFonts w:ascii="宋体" w:hAnsi="宋体" w:cs="Courier New" w:hint="eastAsia"/>
          <w:szCs w:val="21"/>
        </w:rPr>
        <w:t>响应及偏离表</w:t>
      </w:r>
    </w:p>
    <w:p w14:paraId="370264A9" w14:textId="441773D6" w:rsidR="002D2129" w:rsidRPr="00317E16" w:rsidRDefault="002D2129">
      <w:pPr>
        <w:pStyle w:val="26"/>
        <w:spacing w:line="360" w:lineRule="auto"/>
        <w:ind w:leftChars="0" w:left="0"/>
        <w:rPr>
          <w:rFonts w:ascii="宋体" w:hAnsi="宋体" w:cs="Courier New" w:hint="eastAsia"/>
          <w:szCs w:val="21"/>
        </w:rPr>
      </w:pPr>
      <w:r w:rsidRPr="00317E16">
        <w:rPr>
          <w:rFonts w:ascii="宋体" w:hAnsi="宋体" w:cs="Courier New" w:hint="eastAsia"/>
          <w:szCs w:val="21"/>
        </w:rPr>
        <w:t>八、辅助报表</w:t>
      </w:r>
    </w:p>
    <w:p w14:paraId="1C11D879" w14:textId="1B2D6181" w:rsidR="007C696F" w:rsidRPr="00317E16" w:rsidRDefault="00000000">
      <w:pPr>
        <w:pStyle w:val="26"/>
        <w:spacing w:line="360" w:lineRule="auto"/>
        <w:ind w:leftChars="0" w:left="0"/>
      </w:pPr>
      <w:r w:rsidRPr="00317E16">
        <w:rPr>
          <w:rFonts w:ascii="宋体" w:hAnsi="宋体" w:cs="Courier New"/>
          <w:szCs w:val="21"/>
        </w:rPr>
        <w:t>……</w:t>
      </w:r>
    </w:p>
    <w:p w14:paraId="73AA59DE" w14:textId="77777777" w:rsidR="007C696F" w:rsidRPr="00317E16" w:rsidRDefault="007C696F">
      <w:pPr>
        <w:pStyle w:val="2"/>
        <w:spacing w:line="360" w:lineRule="auto"/>
        <w:ind w:firstLine="643"/>
        <w:rPr>
          <w:rFonts w:ascii="宋体" w:hAnsi="宋体" w:hint="eastAsia"/>
          <w:b w:val="0"/>
          <w:sz w:val="32"/>
          <w:szCs w:val="32"/>
        </w:rPr>
      </w:pPr>
    </w:p>
    <w:p w14:paraId="69469787" w14:textId="77777777" w:rsidR="007C696F" w:rsidRPr="00317E16" w:rsidRDefault="007C696F">
      <w:pPr>
        <w:spacing w:line="360" w:lineRule="auto"/>
        <w:ind w:firstLine="420"/>
        <w:jc w:val="center"/>
        <w:rPr>
          <w:rFonts w:ascii="宋体" w:hAnsi="宋体" w:hint="eastAsia"/>
          <w:b/>
          <w:szCs w:val="21"/>
        </w:rPr>
      </w:pPr>
    </w:p>
    <w:p w14:paraId="542FF5E0" w14:textId="77777777" w:rsidR="007C696F" w:rsidRPr="00317E16" w:rsidRDefault="007C696F">
      <w:pPr>
        <w:spacing w:line="360" w:lineRule="auto"/>
        <w:ind w:firstLine="420"/>
        <w:jc w:val="center"/>
        <w:rPr>
          <w:rFonts w:ascii="宋体" w:hAnsi="宋体" w:hint="eastAsia"/>
          <w:b/>
          <w:szCs w:val="21"/>
        </w:rPr>
      </w:pPr>
    </w:p>
    <w:p w14:paraId="4EF8786D" w14:textId="77777777" w:rsidR="007C696F" w:rsidRPr="00317E16" w:rsidRDefault="007C696F">
      <w:pPr>
        <w:spacing w:line="360" w:lineRule="auto"/>
        <w:ind w:firstLine="420"/>
        <w:jc w:val="center"/>
        <w:rPr>
          <w:rFonts w:ascii="宋体" w:hAnsi="宋体" w:hint="eastAsia"/>
          <w:b/>
          <w:szCs w:val="21"/>
        </w:rPr>
      </w:pPr>
    </w:p>
    <w:p w14:paraId="2D30D693" w14:textId="77777777" w:rsidR="007C696F" w:rsidRPr="00317E16" w:rsidRDefault="007C696F">
      <w:pPr>
        <w:spacing w:line="360" w:lineRule="auto"/>
        <w:ind w:firstLine="420"/>
        <w:jc w:val="center"/>
        <w:rPr>
          <w:rFonts w:ascii="宋体" w:hAnsi="宋体" w:hint="eastAsia"/>
          <w:b/>
          <w:szCs w:val="21"/>
        </w:rPr>
      </w:pPr>
    </w:p>
    <w:p w14:paraId="45A48B3C" w14:textId="77777777" w:rsidR="007C696F" w:rsidRPr="00317E16" w:rsidRDefault="007C696F">
      <w:pPr>
        <w:spacing w:line="360" w:lineRule="auto"/>
        <w:ind w:firstLine="420"/>
        <w:jc w:val="center"/>
        <w:rPr>
          <w:rFonts w:ascii="宋体" w:hAnsi="宋体" w:hint="eastAsia"/>
          <w:b/>
          <w:szCs w:val="21"/>
        </w:rPr>
      </w:pPr>
    </w:p>
    <w:p w14:paraId="547E61B9" w14:textId="77777777" w:rsidR="007C696F" w:rsidRPr="00317E16" w:rsidRDefault="007C696F">
      <w:pPr>
        <w:spacing w:line="360" w:lineRule="auto"/>
        <w:ind w:firstLine="420"/>
        <w:jc w:val="center"/>
        <w:rPr>
          <w:rFonts w:ascii="宋体" w:hAnsi="宋体" w:hint="eastAsia"/>
          <w:b/>
          <w:szCs w:val="21"/>
        </w:rPr>
      </w:pPr>
    </w:p>
    <w:p w14:paraId="0F77E9C0" w14:textId="77777777" w:rsidR="007C696F" w:rsidRPr="00317E16" w:rsidRDefault="007C696F">
      <w:pPr>
        <w:spacing w:line="360" w:lineRule="auto"/>
        <w:ind w:firstLine="420"/>
        <w:jc w:val="center"/>
        <w:rPr>
          <w:rFonts w:ascii="宋体" w:hAnsi="宋体" w:hint="eastAsia"/>
          <w:b/>
          <w:szCs w:val="21"/>
        </w:rPr>
      </w:pPr>
    </w:p>
    <w:p w14:paraId="064F21AD" w14:textId="77777777" w:rsidR="007C696F" w:rsidRPr="00317E16" w:rsidRDefault="007C696F">
      <w:pPr>
        <w:spacing w:line="360" w:lineRule="auto"/>
        <w:ind w:firstLine="420"/>
        <w:jc w:val="center"/>
        <w:rPr>
          <w:rFonts w:ascii="宋体" w:hAnsi="宋体" w:hint="eastAsia"/>
          <w:b/>
          <w:szCs w:val="21"/>
        </w:rPr>
      </w:pPr>
    </w:p>
    <w:p w14:paraId="24CBA2CC" w14:textId="77777777" w:rsidR="007C696F" w:rsidRPr="00317E16" w:rsidRDefault="007C696F">
      <w:pPr>
        <w:spacing w:line="360" w:lineRule="auto"/>
        <w:ind w:firstLine="420"/>
        <w:jc w:val="center"/>
        <w:rPr>
          <w:rFonts w:ascii="宋体" w:hAnsi="宋体" w:hint="eastAsia"/>
          <w:b/>
          <w:szCs w:val="21"/>
        </w:rPr>
      </w:pPr>
    </w:p>
    <w:p w14:paraId="33312162" w14:textId="77777777" w:rsidR="007C696F" w:rsidRPr="00317E16" w:rsidRDefault="007C696F">
      <w:pPr>
        <w:spacing w:line="360" w:lineRule="auto"/>
        <w:ind w:firstLine="420"/>
        <w:jc w:val="center"/>
        <w:rPr>
          <w:rFonts w:ascii="宋体" w:hAnsi="宋体" w:hint="eastAsia"/>
          <w:b/>
          <w:szCs w:val="21"/>
        </w:rPr>
      </w:pPr>
    </w:p>
    <w:p w14:paraId="7EDA8C0F" w14:textId="77777777" w:rsidR="007C696F" w:rsidRPr="00317E16" w:rsidRDefault="007C696F">
      <w:pPr>
        <w:spacing w:line="360" w:lineRule="auto"/>
        <w:ind w:firstLine="420"/>
        <w:jc w:val="center"/>
        <w:rPr>
          <w:rFonts w:ascii="宋体" w:hAnsi="宋体" w:hint="eastAsia"/>
          <w:b/>
          <w:szCs w:val="21"/>
        </w:rPr>
      </w:pPr>
    </w:p>
    <w:p w14:paraId="213C0507" w14:textId="77777777" w:rsidR="007C696F" w:rsidRPr="00317E16" w:rsidRDefault="007C696F">
      <w:pPr>
        <w:spacing w:line="360" w:lineRule="auto"/>
        <w:ind w:firstLine="420"/>
        <w:jc w:val="center"/>
        <w:rPr>
          <w:rFonts w:ascii="宋体" w:hAnsi="宋体" w:hint="eastAsia"/>
          <w:b/>
          <w:szCs w:val="21"/>
        </w:rPr>
      </w:pPr>
    </w:p>
    <w:p w14:paraId="16998E79" w14:textId="77777777" w:rsidR="007C696F" w:rsidRPr="00317E16" w:rsidRDefault="007C696F">
      <w:pPr>
        <w:spacing w:line="360" w:lineRule="auto"/>
        <w:ind w:firstLine="420"/>
        <w:jc w:val="center"/>
        <w:rPr>
          <w:rFonts w:ascii="宋体" w:hAnsi="宋体" w:hint="eastAsia"/>
          <w:b/>
          <w:szCs w:val="21"/>
        </w:rPr>
      </w:pPr>
    </w:p>
    <w:p w14:paraId="1BFB82E3" w14:textId="77777777" w:rsidR="007C696F" w:rsidRPr="00317E16" w:rsidRDefault="007C696F">
      <w:pPr>
        <w:spacing w:line="360" w:lineRule="auto"/>
        <w:ind w:firstLine="420"/>
        <w:jc w:val="center"/>
        <w:rPr>
          <w:rFonts w:ascii="宋体" w:hAnsi="宋体" w:hint="eastAsia"/>
          <w:b/>
          <w:szCs w:val="21"/>
        </w:rPr>
      </w:pPr>
    </w:p>
    <w:p w14:paraId="1AD90A85" w14:textId="77777777" w:rsidR="007C696F" w:rsidRPr="00317E16" w:rsidRDefault="007C696F">
      <w:pPr>
        <w:spacing w:line="360" w:lineRule="auto"/>
        <w:ind w:firstLine="420"/>
        <w:jc w:val="center"/>
        <w:rPr>
          <w:rFonts w:ascii="宋体" w:hAnsi="宋体" w:hint="eastAsia"/>
          <w:b/>
          <w:szCs w:val="21"/>
        </w:rPr>
      </w:pPr>
    </w:p>
    <w:p w14:paraId="48D7FFD0" w14:textId="77777777" w:rsidR="007C696F" w:rsidRPr="00317E16" w:rsidRDefault="00000000">
      <w:pPr>
        <w:spacing w:line="360" w:lineRule="auto"/>
        <w:jc w:val="center"/>
        <w:rPr>
          <w:rFonts w:ascii="宋体" w:hAnsi="宋体" w:hint="eastAsia"/>
          <w:b/>
          <w:szCs w:val="21"/>
        </w:rPr>
      </w:pPr>
      <w:r w:rsidRPr="00317E16">
        <w:rPr>
          <w:rFonts w:ascii="宋体" w:hAnsi="宋体" w:hint="eastAsia"/>
          <w:b/>
          <w:szCs w:val="21"/>
        </w:rPr>
        <w:lastRenderedPageBreak/>
        <w:t>一、资格性和符合性检查响应对照表</w:t>
      </w:r>
    </w:p>
    <w:p w14:paraId="217DBC7C" w14:textId="77777777" w:rsidR="007C696F" w:rsidRPr="00317E16" w:rsidRDefault="00000000">
      <w:pPr>
        <w:spacing w:line="360" w:lineRule="auto"/>
        <w:ind w:firstLine="422"/>
        <w:rPr>
          <w:rFonts w:ascii="宋体" w:hAnsi="宋体" w:hint="eastAsia"/>
          <w:szCs w:val="21"/>
        </w:rPr>
      </w:pPr>
      <w:r w:rsidRPr="00317E16">
        <w:rPr>
          <w:rFonts w:ascii="宋体" w:hAnsi="宋体" w:hint="eastAsia"/>
          <w:szCs w:val="21"/>
        </w:rPr>
        <w:t>谈判供应商全称（加盖公章）：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447"/>
        <w:gridCol w:w="1680"/>
        <w:gridCol w:w="1785"/>
      </w:tblGrid>
      <w:tr w:rsidR="007C696F" w:rsidRPr="00317E16" w14:paraId="7A9C8B11" w14:textId="77777777">
        <w:trPr>
          <w:trHeight w:val="882"/>
        </w:trPr>
        <w:tc>
          <w:tcPr>
            <w:tcW w:w="646" w:type="dxa"/>
            <w:vAlign w:val="center"/>
          </w:tcPr>
          <w:p w14:paraId="6FB4A66E" w14:textId="77777777" w:rsidR="007C696F" w:rsidRPr="00317E16" w:rsidRDefault="00000000">
            <w:pPr>
              <w:snapToGrid w:val="0"/>
              <w:spacing w:line="360" w:lineRule="auto"/>
              <w:jc w:val="center"/>
              <w:rPr>
                <w:rFonts w:ascii="宋体" w:hAnsi="宋体" w:hint="eastAsia"/>
                <w:szCs w:val="21"/>
              </w:rPr>
            </w:pPr>
            <w:r w:rsidRPr="00317E16">
              <w:rPr>
                <w:rFonts w:ascii="宋体" w:hAnsi="宋体" w:hint="eastAsia"/>
                <w:szCs w:val="21"/>
              </w:rPr>
              <w:t>序号</w:t>
            </w:r>
          </w:p>
        </w:tc>
        <w:tc>
          <w:tcPr>
            <w:tcW w:w="5447" w:type="dxa"/>
            <w:vAlign w:val="center"/>
          </w:tcPr>
          <w:p w14:paraId="0061AB72" w14:textId="77777777" w:rsidR="007C696F" w:rsidRPr="00317E16" w:rsidRDefault="00000000">
            <w:pPr>
              <w:snapToGrid w:val="0"/>
              <w:spacing w:line="360" w:lineRule="auto"/>
              <w:jc w:val="center"/>
              <w:rPr>
                <w:rFonts w:ascii="宋体" w:hAnsi="宋体" w:hint="eastAsia"/>
                <w:szCs w:val="21"/>
              </w:rPr>
            </w:pPr>
            <w:r w:rsidRPr="00317E16">
              <w:rPr>
                <w:rFonts w:ascii="宋体" w:hAnsi="宋体" w:hint="eastAsia"/>
                <w:szCs w:val="21"/>
              </w:rPr>
              <w:t>资格和符合性检查响应内容</w:t>
            </w:r>
          </w:p>
        </w:tc>
        <w:tc>
          <w:tcPr>
            <w:tcW w:w="1680" w:type="dxa"/>
            <w:vAlign w:val="center"/>
          </w:tcPr>
          <w:p w14:paraId="3DFAF407" w14:textId="77777777" w:rsidR="007C696F" w:rsidRPr="00317E16" w:rsidRDefault="00000000">
            <w:pPr>
              <w:snapToGrid w:val="0"/>
              <w:spacing w:line="360" w:lineRule="auto"/>
              <w:jc w:val="center"/>
              <w:rPr>
                <w:rFonts w:ascii="宋体" w:hAnsi="宋体" w:hint="eastAsia"/>
                <w:szCs w:val="21"/>
              </w:rPr>
            </w:pPr>
            <w:r w:rsidRPr="00317E16">
              <w:rPr>
                <w:rFonts w:ascii="宋体" w:hAnsi="宋体" w:hint="eastAsia"/>
                <w:szCs w:val="21"/>
              </w:rPr>
              <w:t>是否响应</w:t>
            </w:r>
          </w:p>
          <w:p w14:paraId="5F70928D" w14:textId="77777777" w:rsidR="007C696F" w:rsidRPr="00317E16" w:rsidRDefault="00000000">
            <w:pPr>
              <w:snapToGrid w:val="0"/>
              <w:spacing w:line="360" w:lineRule="auto"/>
              <w:jc w:val="center"/>
              <w:rPr>
                <w:rFonts w:ascii="宋体" w:hAnsi="宋体" w:hint="eastAsia"/>
                <w:szCs w:val="21"/>
              </w:rPr>
            </w:pPr>
            <w:r w:rsidRPr="00317E16">
              <w:rPr>
                <w:rFonts w:ascii="宋体" w:hAnsi="宋体" w:hint="eastAsia"/>
                <w:szCs w:val="21"/>
              </w:rPr>
              <w:t>（填是或者否）</w:t>
            </w:r>
          </w:p>
        </w:tc>
        <w:tc>
          <w:tcPr>
            <w:tcW w:w="1785" w:type="dxa"/>
            <w:vAlign w:val="center"/>
          </w:tcPr>
          <w:p w14:paraId="7CB3038F" w14:textId="77777777" w:rsidR="007C696F" w:rsidRPr="00317E16" w:rsidRDefault="00000000">
            <w:pPr>
              <w:snapToGrid w:val="0"/>
              <w:spacing w:line="360" w:lineRule="auto"/>
              <w:jc w:val="center"/>
              <w:rPr>
                <w:rFonts w:ascii="宋体" w:hAnsi="宋体" w:hint="eastAsia"/>
                <w:szCs w:val="21"/>
              </w:rPr>
            </w:pPr>
            <w:r w:rsidRPr="00317E16">
              <w:rPr>
                <w:rFonts w:ascii="宋体" w:hAnsi="宋体" w:hint="eastAsia"/>
                <w:szCs w:val="21"/>
              </w:rPr>
              <w:t>响应文件中的页码位置</w:t>
            </w:r>
          </w:p>
        </w:tc>
      </w:tr>
      <w:tr w:rsidR="007C696F" w:rsidRPr="00317E16" w14:paraId="21AA82BD" w14:textId="77777777">
        <w:trPr>
          <w:trHeight w:val="585"/>
        </w:trPr>
        <w:tc>
          <w:tcPr>
            <w:tcW w:w="646" w:type="dxa"/>
            <w:vAlign w:val="center"/>
          </w:tcPr>
          <w:p w14:paraId="629010C5"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1</w:t>
            </w:r>
          </w:p>
        </w:tc>
        <w:tc>
          <w:tcPr>
            <w:tcW w:w="5447" w:type="dxa"/>
            <w:vAlign w:val="center"/>
          </w:tcPr>
          <w:p w14:paraId="4BE050AC" w14:textId="77777777" w:rsidR="007C696F" w:rsidRPr="00317E16" w:rsidRDefault="007C696F">
            <w:pPr>
              <w:spacing w:line="360" w:lineRule="auto"/>
              <w:rPr>
                <w:rFonts w:ascii="宋体" w:hAnsi="宋体" w:hint="eastAsia"/>
                <w:i/>
                <w:iCs/>
                <w:szCs w:val="21"/>
                <w:u w:val="single"/>
              </w:rPr>
            </w:pPr>
          </w:p>
        </w:tc>
        <w:tc>
          <w:tcPr>
            <w:tcW w:w="1680" w:type="dxa"/>
            <w:vAlign w:val="center"/>
          </w:tcPr>
          <w:p w14:paraId="7783C108" w14:textId="77777777" w:rsidR="007C696F" w:rsidRPr="00317E16" w:rsidRDefault="007C696F">
            <w:pPr>
              <w:spacing w:line="360" w:lineRule="auto"/>
              <w:rPr>
                <w:rFonts w:ascii="宋体" w:hAnsi="宋体" w:hint="eastAsia"/>
                <w:szCs w:val="21"/>
              </w:rPr>
            </w:pPr>
          </w:p>
        </w:tc>
        <w:tc>
          <w:tcPr>
            <w:tcW w:w="1785" w:type="dxa"/>
            <w:vAlign w:val="center"/>
          </w:tcPr>
          <w:p w14:paraId="149134FD" w14:textId="77777777" w:rsidR="007C696F" w:rsidRPr="00317E16" w:rsidRDefault="007C696F">
            <w:pPr>
              <w:spacing w:line="360" w:lineRule="auto"/>
              <w:rPr>
                <w:rFonts w:ascii="宋体" w:hAnsi="宋体" w:hint="eastAsia"/>
                <w:szCs w:val="21"/>
              </w:rPr>
            </w:pPr>
          </w:p>
        </w:tc>
      </w:tr>
      <w:tr w:rsidR="007C696F" w:rsidRPr="00317E16" w14:paraId="6AB525F8" w14:textId="77777777">
        <w:trPr>
          <w:trHeight w:val="585"/>
        </w:trPr>
        <w:tc>
          <w:tcPr>
            <w:tcW w:w="646" w:type="dxa"/>
            <w:vAlign w:val="center"/>
          </w:tcPr>
          <w:p w14:paraId="25664250"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2</w:t>
            </w:r>
          </w:p>
        </w:tc>
        <w:tc>
          <w:tcPr>
            <w:tcW w:w="5447" w:type="dxa"/>
            <w:vAlign w:val="center"/>
          </w:tcPr>
          <w:p w14:paraId="5F0AACA2" w14:textId="77777777" w:rsidR="007C696F" w:rsidRPr="00317E16" w:rsidRDefault="007C696F">
            <w:pPr>
              <w:spacing w:line="360" w:lineRule="auto"/>
              <w:rPr>
                <w:rFonts w:ascii="宋体" w:hAnsi="宋体" w:hint="eastAsia"/>
                <w:i/>
                <w:iCs/>
                <w:szCs w:val="21"/>
                <w:u w:val="single"/>
              </w:rPr>
            </w:pPr>
          </w:p>
        </w:tc>
        <w:tc>
          <w:tcPr>
            <w:tcW w:w="1680" w:type="dxa"/>
            <w:vAlign w:val="center"/>
          </w:tcPr>
          <w:p w14:paraId="378DBE2F" w14:textId="77777777" w:rsidR="007C696F" w:rsidRPr="00317E16" w:rsidRDefault="007C696F">
            <w:pPr>
              <w:spacing w:line="360" w:lineRule="auto"/>
              <w:rPr>
                <w:rFonts w:ascii="宋体" w:hAnsi="宋体" w:hint="eastAsia"/>
                <w:szCs w:val="21"/>
              </w:rPr>
            </w:pPr>
          </w:p>
        </w:tc>
        <w:tc>
          <w:tcPr>
            <w:tcW w:w="1785" w:type="dxa"/>
            <w:vAlign w:val="center"/>
          </w:tcPr>
          <w:p w14:paraId="53C5EA2A" w14:textId="77777777" w:rsidR="007C696F" w:rsidRPr="00317E16" w:rsidRDefault="007C696F">
            <w:pPr>
              <w:spacing w:line="360" w:lineRule="auto"/>
              <w:rPr>
                <w:rFonts w:ascii="宋体" w:hAnsi="宋体" w:hint="eastAsia"/>
                <w:szCs w:val="21"/>
              </w:rPr>
            </w:pPr>
          </w:p>
        </w:tc>
      </w:tr>
      <w:tr w:rsidR="007C696F" w:rsidRPr="00317E16" w14:paraId="5DC7978D" w14:textId="77777777">
        <w:trPr>
          <w:trHeight w:val="585"/>
        </w:trPr>
        <w:tc>
          <w:tcPr>
            <w:tcW w:w="646" w:type="dxa"/>
            <w:vAlign w:val="center"/>
          </w:tcPr>
          <w:p w14:paraId="427E9DB2"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3</w:t>
            </w:r>
          </w:p>
        </w:tc>
        <w:tc>
          <w:tcPr>
            <w:tcW w:w="5447" w:type="dxa"/>
            <w:vAlign w:val="center"/>
          </w:tcPr>
          <w:p w14:paraId="0E748025" w14:textId="77777777" w:rsidR="007C696F" w:rsidRPr="00317E16" w:rsidRDefault="007C696F">
            <w:pPr>
              <w:spacing w:line="360" w:lineRule="auto"/>
              <w:rPr>
                <w:rFonts w:ascii="宋体" w:hAnsi="宋体" w:hint="eastAsia"/>
                <w:i/>
                <w:iCs/>
                <w:szCs w:val="21"/>
                <w:u w:val="single"/>
              </w:rPr>
            </w:pPr>
          </w:p>
        </w:tc>
        <w:tc>
          <w:tcPr>
            <w:tcW w:w="1680" w:type="dxa"/>
            <w:vAlign w:val="center"/>
          </w:tcPr>
          <w:p w14:paraId="2664D40C" w14:textId="77777777" w:rsidR="007C696F" w:rsidRPr="00317E16" w:rsidRDefault="007C696F">
            <w:pPr>
              <w:spacing w:line="360" w:lineRule="auto"/>
              <w:rPr>
                <w:rFonts w:ascii="宋体" w:hAnsi="宋体" w:hint="eastAsia"/>
                <w:szCs w:val="21"/>
              </w:rPr>
            </w:pPr>
          </w:p>
        </w:tc>
        <w:tc>
          <w:tcPr>
            <w:tcW w:w="1785" w:type="dxa"/>
            <w:vAlign w:val="center"/>
          </w:tcPr>
          <w:p w14:paraId="0527AA94" w14:textId="77777777" w:rsidR="007C696F" w:rsidRPr="00317E16" w:rsidRDefault="007C696F">
            <w:pPr>
              <w:spacing w:line="360" w:lineRule="auto"/>
              <w:rPr>
                <w:rFonts w:ascii="宋体" w:hAnsi="宋体" w:hint="eastAsia"/>
                <w:szCs w:val="21"/>
              </w:rPr>
            </w:pPr>
          </w:p>
        </w:tc>
      </w:tr>
      <w:tr w:rsidR="007C696F" w:rsidRPr="00317E16" w14:paraId="5EE2D7FF" w14:textId="77777777">
        <w:trPr>
          <w:trHeight w:val="2596"/>
        </w:trPr>
        <w:tc>
          <w:tcPr>
            <w:tcW w:w="646" w:type="dxa"/>
            <w:vAlign w:val="center"/>
          </w:tcPr>
          <w:p w14:paraId="4D0DE75F"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4</w:t>
            </w:r>
          </w:p>
        </w:tc>
        <w:tc>
          <w:tcPr>
            <w:tcW w:w="5447" w:type="dxa"/>
            <w:vAlign w:val="center"/>
          </w:tcPr>
          <w:p w14:paraId="2971F79D" w14:textId="77777777" w:rsidR="007C696F" w:rsidRPr="00317E16" w:rsidRDefault="007C696F">
            <w:pPr>
              <w:spacing w:line="360" w:lineRule="auto"/>
              <w:rPr>
                <w:rFonts w:ascii="宋体" w:hAnsi="宋体" w:hint="eastAsia"/>
                <w:i/>
                <w:iCs/>
                <w:szCs w:val="21"/>
                <w:u w:val="single"/>
              </w:rPr>
            </w:pPr>
          </w:p>
        </w:tc>
        <w:tc>
          <w:tcPr>
            <w:tcW w:w="1680" w:type="dxa"/>
            <w:vAlign w:val="center"/>
          </w:tcPr>
          <w:p w14:paraId="1434FC2F" w14:textId="77777777" w:rsidR="007C696F" w:rsidRPr="00317E16" w:rsidRDefault="007C696F">
            <w:pPr>
              <w:spacing w:line="360" w:lineRule="auto"/>
              <w:rPr>
                <w:rFonts w:ascii="宋体" w:hAnsi="宋体" w:hint="eastAsia"/>
                <w:szCs w:val="21"/>
              </w:rPr>
            </w:pPr>
          </w:p>
        </w:tc>
        <w:tc>
          <w:tcPr>
            <w:tcW w:w="1785" w:type="dxa"/>
            <w:vAlign w:val="center"/>
          </w:tcPr>
          <w:p w14:paraId="4FBB48C0" w14:textId="77777777" w:rsidR="007C696F" w:rsidRPr="00317E16" w:rsidRDefault="007C696F">
            <w:pPr>
              <w:spacing w:line="360" w:lineRule="auto"/>
              <w:rPr>
                <w:rFonts w:ascii="宋体" w:hAnsi="宋体" w:hint="eastAsia"/>
                <w:szCs w:val="21"/>
              </w:rPr>
            </w:pPr>
          </w:p>
        </w:tc>
      </w:tr>
      <w:tr w:rsidR="007C696F" w:rsidRPr="00317E16" w14:paraId="2F01BC2E" w14:textId="77777777">
        <w:trPr>
          <w:trHeight w:val="1575"/>
        </w:trPr>
        <w:tc>
          <w:tcPr>
            <w:tcW w:w="646" w:type="dxa"/>
            <w:vAlign w:val="center"/>
          </w:tcPr>
          <w:p w14:paraId="3F854135"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5</w:t>
            </w:r>
          </w:p>
        </w:tc>
        <w:tc>
          <w:tcPr>
            <w:tcW w:w="5447" w:type="dxa"/>
            <w:vAlign w:val="center"/>
          </w:tcPr>
          <w:p w14:paraId="7623537C" w14:textId="77777777" w:rsidR="007C696F" w:rsidRPr="00317E16" w:rsidRDefault="007C696F">
            <w:pPr>
              <w:snapToGrid w:val="0"/>
              <w:spacing w:line="360" w:lineRule="auto"/>
              <w:rPr>
                <w:rFonts w:ascii="宋体" w:hAnsi="宋体" w:hint="eastAsia"/>
                <w:i/>
                <w:iCs/>
                <w:szCs w:val="21"/>
                <w:u w:val="single"/>
              </w:rPr>
            </w:pPr>
          </w:p>
        </w:tc>
        <w:tc>
          <w:tcPr>
            <w:tcW w:w="1680" w:type="dxa"/>
            <w:vAlign w:val="center"/>
          </w:tcPr>
          <w:p w14:paraId="4446B5F5" w14:textId="77777777" w:rsidR="007C696F" w:rsidRPr="00317E16" w:rsidRDefault="007C696F">
            <w:pPr>
              <w:spacing w:line="360" w:lineRule="auto"/>
              <w:rPr>
                <w:rFonts w:ascii="宋体" w:hAnsi="宋体" w:hint="eastAsia"/>
                <w:szCs w:val="21"/>
              </w:rPr>
            </w:pPr>
          </w:p>
        </w:tc>
        <w:tc>
          <w:tcPr>
            <w:tcW w:w="1785" w:type="dxa"/>
            <w:vAlign w:val="center"/>
          </w:tcPr>
          <w:p w14:paraId="67BF3FDC" w14:textId="77777777" w:rsidR="007C696F" w:rsidRPr="00317E16" w:rsidRDefault="007C696F">
            <w:pPr>
              <w:spacing w:line="360" w:lineRule="auto"/>
              <w:rPr>
                <w:rFonts w:ascii="宋体" w:hAnsi="宋体" w:hint="eastAsia"/>
                <w:szCs w:val="21"/>
              </w:rPr>
            </w:pPr>
          </w:p>
        </w:tc>
      </w:tr>
      <w:tr w:rsidR="007C696F" w:rsidRPr="00317E16" w14:paraId="01C5616C" w14:textId="77777777">
        <w:trPr>
          <w:trHeight w:val="90"/>
        </w:trPr>
        <w:tc>
          <w:tcPr>
            <w:tcW w:w="646" w:type="dxa"/>
            <w:vAlign w:val="center"/>
          </w:tcPr>
          <w:p w14:paraId="709D01B5"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6</w:t>
            </w:r>
          </w:p>
        </w:tc>
        <w:tc>
          <w:tcPr>
            <w:tcW w:w="5447" w:type="dxa"/>
            <w:vAlign w:val="center"/>
          </w:tcPr>
          <w:p w14:paraId="52576427" w14:textId="77777777" w:rsidR="007C696F" w:rsidRPr="00317E16" w:rsidRDefault="007C696F">
            <w:pPr>
              <w:snapToGrid w:val="0"/>
              <w:spacing w:line="360" w:lineRule="auto"/>
              <w:rPr>
                <w:rFonts w:ascii="宋体" w:hAnsi="宋体" w:hint="eastAsia"/>
                <w:i/>
                <w:iCs/>
                <w:szCs w:val="21"/>
                <w:u w:val="single"/>
              </w:rPr>
            </w:pPr>
          </w:p>
        </w:tc>
        <w:tc>
          <w:tcPr>
            <w:tcW w:w="1680" w:type="dxa"/>
            <w:vAlign w:val="center"/>
          </w:tcPr>
          <w:p w14:paraId="7DAA1F7B" w14:textId="77777777" w:rsidR="007C696F" w:rsidRPr="00317E16" w:rsidRDefault="007C696F">
            <w:pPr>
              <w:spacing w:line="360" w:lineRule="auto"/>
              <w:rPr>
                <w:rFonts w:ascii="宋体" w:hAnsi="宋体" w:hint="eastAsia"/>
                <w:szCs w:val="21"/>
              </w:rPr>
            </w:pPr>
          </w:p>
        </w:tc>
        <w:tc>
          <w:tcPr>
            <w:tcW w:w="1785" w:type="dxa"/>
            <w:vAlign w:val="center"/>
          </w:tcPr>
          <w:p w14:paraId="0286A06F" w14:textId="77777777" w:rsidR="007C696F" w:rsidRPr="00317E16" w:rsidRDefault="007C696F">
            <w:pPr>
              <w:spacing w:line="360" w:lineRule="auto"/>
              <w:rPr>
                <w:rFonts w:ascii="宋体" w:hAnsi="宋体" w:hint="eastAsia"/>
                <w:szCs w:val="21"/>
              </w:rPr>
            </w:pPr>
          </w:p>
        </w:tc>
      </w:tr>
      <w:tr w:rsidR="007C696F" w:rsidRPr="00317E16" w14:paraId="488E9120" w14:textId="77777777">
        <w:trPr>
          <w:trHeight w:val="400"/>
        </w:trPr>
        <w:tc>
          <w:tcPr>
            <w:tcW w:w="646" w:type="dxa"/>
            <w:vAlign w:val="center"/>
          </w:tcPr>
          <w:p w14:paraId="0C372E54" w14:textId="77777777" w:rsidR="007C696F" w:rsidRPr="00317E16" w:rsidRDefault="00000000">
            <w:pPr>
              <w:spacing w:line="360" w:lineRule="auto"/>
              <w:rPr>
                <w:rFonts w:ascii="宋体" w:hAnsi="宋体" w:hint="eastAsia"/>
                <w:i/>
                <w:szCs w:val="21"/>
                <w:u w:val="single"/>
              </w:rPr>
            </w:pPr>
            <w:r w:rsidRPr="00317E16">
              <w:rPr>
                <w:rFonts w:ascii="宋体" w:hAnsi="宋体" w:hint="eastAsia"/>
                <w:i/>
                <w:szCs w:val="21"/>
                <w:u w:val="single"/>
              </w:rPr>
              <w:t>7</w:t>
            </w:r>
          </w:p>
        </w:tc>
        <w:tc>
          <w:tcPr>
            <w:tcW w:w="5447" w:type="dxa"/>
            <w:vAlign w:val="center"/>
          </w:tcPr>
          <w:p w14:paraId="3BF8F892" w14:textId="77777777" w:rsidR="007C696F" w:rsidRPr="00317E16" w:rsidRDefault="00000000">
            <w:pPr>
              <w:snapToGrid w:val="0"/>
              <w:spacing w:line="360" w:lineRule="auto"/>
              <w:rPr>
                <w:rFonts w:ascii="宋体" w:hAnsi="宋体" w:hint="eastAsia"/>
                <w:i/>
                <w:iCs/>
                <w:szCs w:val="21"/>
                <w:u w:val="single"/>
              </w:rPr>
            </w:pPr>
            <w:r w:rsidRPr="00317E16">
              <w:rPr>
                <w:rFonts w:ascii="宋体" w:hAnsi="宋体" w:hint="eastAsia"/>
                <w:i/>
                <w:iCs/>
                <w:szCs w:val="21"/>
                <w:u w:val="single"/>
              </w:rPr>
              <w:t>谈判文件中的其他实质性要求</w:t>
            </w:r>
          </w:p>
        </w:tc>
        <w:tc>
          <w:tcPr>
            <w:tcW w:w="1680" w:type="dxa"/>
            <w:vAlign w:val="center"/>
          </w:tcPr>
          <w:p w14:paraId="5964C3C3" w14:textId="77777777" w:rsidR="007C696F" w:rsidRPr="00317E16" w:rsidRDefault="007C696F">
            <w:pPr>
              <w:spacing w:line="360" w:lineRule="auto"/>
              <w:rPr>
                <w:rFonts w:ascii="宋体" w:hAnsi="宋体" w:hint="eastAsia"/>
                <w:szCs w:val="21"/>
              </w:rPr>
            </w:pPr>
          </w:p>
        </w:tc>
        <w:tc>
          <w:tcPr>
            <w:tcW w:w="1785" w:type="dxa"/>
            <w:vAlign w:val="center"/>
          </w:tcPr>
          <w:p w14:paraId="09B6E57D" w14:textId="77777777" w:rsidR="007C696F" w:rsidRPr="00317E16" w:rsidRDefault="007C696F">
            <w:pPr>
              <w:spacing w:line="360" w:lineRule="auto"/>
              <w:rPr>
                <w:rFonts w:ascii="宋体" w:hAnsi="宋体" w:hint="eastAsia"/>
                <w:szCs w:val="21"/>
              </w:rPr>
            </w:pPr>
          </w:p>
        </w:tc>
      </w:tr>
    </w:tbl>
    <w:p w14:paraId="2062529E" w14:textId="77777777" w:rsidR="007C696F" w:rsidRPr="00317E16" w:rsidRDefault="007C696F">
      <w:pPr>
        <w:spacing w:line="360" w:lineRule="auto"/>
        <w:ind w:firstLineChars="200" w:firstLine="420"/>
        <w:rPr>
          <w:rFonts w:ascii="宋体" w:hAnsi="宋体" w:hint="eastAsia"/>
          <w:szCs w:val="21"/>
        </w:rPr>
      </w:pPr>
    </w:p>
    <w:p w14:paraId="770830A4" w14:textId="77777777" w:rsidR="007C696F" w:rsidRPr="00317E16" w:rsidRDefault="007C696F">
      <w:pPr>
        <w:snapToGrid w:val="0"/>
        <w:spacing w:before="50" w:after="50" w:line="360" w:lineRule="auto"/>
        <w:rPr>
          <w:rFonts w:ascii="宋体" w:hAnsi="宋体" w:hint="eastAsia"/>
          <w:szCs w:val="21"/>
        </w:rPr>
      </w:pPr>
    </w:p>
    <w:p w14:paraId="103EFB18" w14:textId="77777777" w:rsidR="007C696F" w:rsidRPr="00317E16" w:rsidRDefault="007C696F">
      <w:pPr>
        <w:snapToGrid w:val="0"/>
        <w:spacing w:before="50" w:after="50" w:line="360" w:lineRule="auto"/>
        <w:rPr>
          <w:rFonts w:ascii="宋体" w:hAnsi="宋体" w:hint="eastAsia"/>
          <w:szCs w:val="21"/>
        </w:rPr>
      </w:pPr>
    </w:p>
    <w:p w14:paraId="5B337067" w14:textId="77777777" w:rsidR="007C696F" w:rsidRPr="00317E16" w:rsidRDefault="007C696F">
      <w:pPr>
        <w:spacing w:line="360" w:lineRule="auto"/>
        <w:ind w:firstLine="420"/>
        <w:jc w:val="center"/>
        <w:rPr>
          <w:rFonts w:ascii="宋体" w:hAnsi="宋体" w:hint="eastAsia"/>
          <w:b/>
          <w:szCs w:val="21"/>
        </w:rPr>
      </w:pPr>
    </w:p>
    <w:p w14:paraId="5F6C1175" w14:textId="77777777" w:rsidR="007C696F" w:rsidRPr="00317E16" w:rsidRDefault="007C696F">
      <w:pPr>
        <w:pStyle w:val="26"/>
      </w:pPr>
    </w:p>
    <w:p w14:paraId="4FE6A0E0" w14:textId="77777777" w:rsidR="007C696F" w:rsidRPr="00317E16" w:rsidRDefault="007C696F">
      <w:pPr>
        <w:pStyle w:val="26"/>
      </w:pPr>
    </w:p>
    <w:p w14:paraId="5DB69660" w14:textId="77777777" w:rsidR="007C696F" w:rsidRPr="00317E16" w:rsidRDefault="007C696F">
      <w:pPr>
        <w:pStyle w:val="26"/>
      </w:pPr>
    </w:p>
    <w:p w14:paraId="40B3DB62" w14:textId="77777777" w:rsidR="007C696F" w:rsidRPr="00317E16" w:rsidRDefault="007C696F">
      <w:pPr>
        <w:spacing w:line="360" w:lineRule="auto"/>
        <w:ind w:firstLine="420"/>
        <w:jc w:val="center"/>
        <w:rPr>
          <w:rFonts w:ascii="宋体" w:hAnsi="宋体" w:hint="eastAsia"/>
          <w:b/>
          <w:szCs w:val="21"/>
        </w:rPr>
      </w:pPr>
    </w:p>
    <w:p w14:paraId="4EF417C4" w14:textId="77777777" w:rsidR="007C696F" w:rsidRPr="00317E16" w:rsidRDefault="007C696F">
      <w:pPr>
        <w:spacing w:line="360" w:lineRule="auto"/>
        <w:ind w:firstLine="420"/>
        <w:jc w:val="center"/>
        <w:rPr>
          <w:rFonts w:ascii="宋体" w:hAnsi="宋体" w:hint="eastAsia"/>
          <w:b/>
          <w:szCs w:val="21"/>
        </w:rPr>
      </w:pPr>
    </w:p>
    <w:p w14:paraId="054099E4" w14:textId="77777777" w:rsidR="007C696F" w:rsidRPr="00317E16" w:rsidRDefault="007C696F">
      <w:pPr>
        <w:spacing w:line="360" w:lineRule="auto"/>
        <w:ind w:firstLine="420"/>
        <w:jc w:val="center"/>
        <w:rPr>
          <w:rFonts w:ascii="宋体" w:hAnsi="宋体" w:hint="eastAsia"/>
          <w:b/>
          <w:szCs w:val="21"/>
        </w:rPr>
      </w:pPr>
    </w:p>
    <w:p w14:paraId="1A5C7195" w14:textId="77777777" w:rsidR="007C696F" w:rsidRPr="00317E16" w:rsidRDefault="007C696F">
      <w:pPr>
        <w:pStyle w:val="26"/>
      </w:pPr>
    </w:p>
    <w:p w14:paraId="677E2BFB" w14:textId="77777777" w:rsidR="007C696F" w:rsidRPr="00317E16" w:rsidRDefault="00000000">
      <w:pPr>
        <w:spacing w:line="360" w:lineRule="auto"/>
        <w:jc w:val="center"/>
        <w:rPr>
          <w:rFonts w:ascii="宋体" w:hAnsi="宋体" w:hint="eastAsia"/>
          <w:b/>
          <w:szCs w:val="21"/>
        </w:rPr>
      </w:pPr>
      <w:r w:rsidRPr="00317E16">
        <w:rPr>
          <w:rFonts w:ascii="宋体" w:hAnsi="宋体" w:hint="eastAsia"/>
          <w:b/>
          <w:szCs w:val="21"/>
        </w:rPr>
        <w:lastRenderedPageBreak/>
        <w:t>二、资信证明文件</w:t>
      </w:r>
    </w:p>
    <w:p w14:paraId="6E6A27A1" w14:textId="77777777" w:rsidR="007C696F" w:rsidRPr="00317E16" w:rsidRDefault="00000000">
      <w:pPr>
        <w:snapToGrid w:val="0"/>
        <w:spacing w:before="50" w:after="50" w:line="360" w:lineRule="auto"/>
        <w:rPr>
          <w:rFonts w:ascii="宋体" w:hAnsi="宋体" w:hint="eastAsia"/>
          <w:b/>
          <w:bCs/>
          <w:szCs w:val="21"/>
        </w:rPr>
      </w:pPr>
      <w:r w:rsidRPr="00317E16">
        <w:rPr>
          <w:rFonts w:ascii="宋体" w:hAnsi="宋体" w:hint="eastAsia"/>
          <w:b/>
          <w:bCs/>
          <w:szCs w:val="21"/>
        </w:rPr>
        <w:t>1、实质性资格证明文件目录</w:t>
      </w:r>
    </w:p>
    <w:p w14:paraId="54736A27" w14:textId="389887B4"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1）谈判响应函</w:t>
      </w:r>
      <w:r w:rsidRPr="00317E16">
        <w:rPr>
          <w:rFonts w:ascii="宋体" w:hAnsi="宋体" w:cs="宋体" w:hint="eastAsia"/>
          <w:b/>
          <w:bCs/>
          <w:i/>
          <w:szCs w:val="21"/>
          <w:u w:val="single"/>
          <w:lang w:val="en"/>
        </w:rPr>
        <w:t>(原件)</w:t>
      </w:r>
      <w:r w:rsidRPr="00317E16">
        <w:rPr>
          <w:rFonts w:ascii="宋体" w:hAnsi="宋体" w:cs="宋体" w:hint="eastAsia"/>
          <w:i/>
          <w:szCs w:val="21"/>
          <w:u w:val="single"/>
          <w:lang w:val="en"/>
        </w:rPr>
        <w:t>；</w:t>
      </w:r>
    </w:p>
    <w:p w14:paraId="6ABC4D2E" w14:textId="77777777"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2）资格声明</w:t>
      </w:r>
      <w:r w:rsidRPr="00317E16">
        <w:rPr>
          <w:rFonts w:ascii="宋体" w:hAnsi="宋体" w:cs="宋体" w:hint="eastAsia"/>
          <w:b/>
          <w:bCs/>
          <w:i/>
          <w:szCs w:val="21"/>
          <w:u w:val="single"/>
          <w:lang w:val="en"/>
        </w:rPr>
        <w:t>(原件)</w:t>
      </w:r>
      <w:r w:rsidRPr="00317E16">
        <w:rPr>
          <w:rFonts w:ascii="宋体" w:hAnsi="宋体" w:cs="宋体" w:hint="eastAsia"/>
          <w:i/>
          <w:szCs w:val="21"/>
          <w:u w:val="single"/>
          <w:lang w:val="en"/>
        </w:rPr>
        <w:t>；</w:t>
      </w:r>
    </w:p>
    <w:p w14:paraId="54E9D6F2" w14:textId="1322ABF0"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3）若法定负责人参加谈判的，须提供本人身份证复印件</w:t>
      </w:r>
      <w:r w:rsidRPr="00317E16">
        <w:rPr>
          <w:rFonts w:ascii="宋体" w:hAnsi="宋体" w:cs="宋体" w:hint="eastAsia"/>
          <w:b/>
          <w:bCs/>
          <w:i/>
          <w:szCs w:val="21"/>
          <w:u w:val="single"/>
          <w:lang w:val="en"/>
        </w:rPr>
        <w:t>(加盖供应商公章)</w:t>
      </w:r>
      <w:r w:rsidRPr="00317E16">
        <w:rPr>
          <w:rFonts w:ascii="宋体" w:hAnsi="宋体" w:cs="宋体" w:hint="eastAsia"/>
          <w:i/>
          <w:szCs w:val="21"/>
          <w:u w:val="single"/>
          <w:lang w:val="en"/>
        </w:rPr>
        <w:t>；若授权代表参加谈判的，须提供《法人授权书》</w:t>
      </w:r>
      <w:r w:rsidRPr="00317E16">
        <w:rPr>
          <w:rFonts w:ascii="宋体" w:hAnsi="宋体" w:cs="宋体" w:hint="eastAsia"/>
          <w:b/>
          <w:bCs/>
          <w:i/>
          <w:szCs w:val="21"/>
          <w:u w:val="single"/>
          <w:lang w:val="en"/>
        </w:rPr>
        <w:t>原件</w:t>
      </w:r>
      <w:r w:rsidRPr="00317E16">
        <w:rPr>
          <w:rFonts w:ascii="宋体" w:hAnsi="宋体" w:cs="宋体" w:hint="eastAsia"/>
          <w:i/>
          <w:szCs w:val="21"/>
          <w:u w:val="single"/>
          <w:lang w:val="en"/>
        </w:rPr>
        <w:t>和授权代表身份证复印件</w:t>
      </w:r>
      <w:r w:rsidRPr="00317E16">
        <w:rPr>
          <w:rFonts w:ascii="宋体" w:hAnsi="宋体" w:cs="宋体" w:hint="eastAsia"/>
          <w:b/>
          <w:bCs/>
          <w:i/>
          <w:szCs w:val="21"/>
          <w:u w:val="single"/>
          <w:lang w:val="en"/>
        </w:rPr>
        <w:t>(加盖供应商公章)</w:t>
      </w:r>
      <w:r w:rsidRPr="00317E16">
        <w:rPr>
          <w:rFonts w:ascii="宋体" w:hAnsi="宋体" w:cs="宋体" w:hint="eastAsia"/>
          <w:i/>
          <w:szCs w:val="21"/>
          <w:u w:val="single"/>
          <w:lang w:val="en"/>
        </w:rPr>
        <w:t xml:space="preserve">； </w:t>
      </w:r>
    </w:p>
    <w:p w14:paraId="29E7D7B5" w14:textId="77777777"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4）营业执照副本</w:t>
      </w:r>
      <w:r w:rsidRPr="00317E16">
        <w:rPr>
          <w:rFonts w:ascii="宋体" w:hAnsi="宋体" w:cs="宋体" w:hint="eastAsia"/>
          <w:b/>
          <w:bCs/>
          <w:i/>
          <w:szCs w:val="21"/>
          <w:u w:val="single"/>
          <w:lang w:val="en"/>
        </w:rPr>
        <w:t xml:space="preserve"> (复印件加盖供应商公章)</w:t>
      </w:r>
      <w:r w:rsidRPr="00317E16">
        <w:rPr>
          <w:rFonts w:ascii="宋体" w:hAnsi="宋体" w:cs="宋体" w:hint="eastAsia"/>
          <w:i/>
          <w:szCs w:val="21"/>
          <w:u w:val="single"/>
          <w:lang w:val="en"/>
        </w:rPr>
        <w:t>；</w:t>
      </w:r>
    </w:p>
    <w:p w14:paraId="3E4B13C5" w14:textId="77777777"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5）依法缴纳职工社会保障资金的证明材料</w:t>
      </w:r>
      <w:r w:rsidRPr="00317E16">
        <w:rPr>
          <w:rFonts w:ascii="宋体" w:hAnsi="宋体" w:cs="宋体" w:hint="eastAsia"/>
          <w:b/>
          <w:bCs/>
          <w:i/>
          <w:szCs w:val="21"/>
          <w:u w:val="single"/>
          <w:lang w:val="en"/>
        </w:rPr>
        <w:t>(复印件加盖供应商公章)(税务、银行或社会保险基金管理部门出具的近一年内任意一个月缴纳职工社会保障资金的缴款凭证或缴款证明)</w:t>
      </w:r>
    </w:p>
    <w:p w14:paraId="61423E50" w14:textId="77777777"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6）供应商近一年内任意一个月依法纳税的缴款凭证(复印件加盖供应商公章)</w:t>
      </w:r>
    </w:p>
    <w:p w14:paraId="455D636C" w14:textId="77777777"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hint="eastAsia"/>
          <w:i/>
          <w:szCs w:val="21"/>
          <w:u w:val="single"/>
          <w:lang w:val="en"/>
        </w:rPr>
        <w:t>7）与第（6）条相对应的纳税申报表或经会计师事务所审计的2025年度财务报告</w:t>
      </w:r>
      <w:r w:rsidRPr="00317E16">
        <w:rPr>
          <w:rFonts w:ascii="宋体" w:hAnsi="宋体" w:cs="宋体" w:hint="eastAsia"/>
          <w:b/>
          <w:bCs/>
          <w:i/>
          <w:szCs w:val="21"/>
          <w:u w:val="single"/>
          <w:lang w:val="en"/>
        </w:rPr>
        <w:t>(复印件加盖供应商公章)</w:t>
      </w:r>
    </w:p>
    <w:p w14:paraId="2ABBF057" w14:textId="77777777" w:rsidR="00AE0C01" w:rsidRPr="00317E16" w:rsidRDefault="00AE0C01" w:rsidP="00AE0C01">
      <w:pPr>
        <w:widowControl/>
        <w:snapToGrid w:val="0"/>
        <w:spacing w:line="360" w:lineRule="auto"/>
        <w:ind w:firstLineChars="200" w:firstLine="420"/>
        <w:rPr>
          <w:rFonts w:ascii="宋体" w:hAnsi="宋体" w:cs="宋体" w:hint="eastAsia"/>
          <w:i/>
          <w:szCs w:val="21"/>
          <w:u w:val="single"/>
          <w:lang w:val="en"/>
        </w:rPr>
      </w:pPr>
      <w:r w:rsidRPr="00317E16">
        <w:rPr>
          <w:rFonts w:ascii="宋体" w:hAnsi="宋体" w:cs="宋体"/>
          <w:i/>
          <w:szCs w:val="21"/>
          <w:u w:val="single"/>
          <w:lang w:val="en"/>
        </w:rPr>
        <w:t>8</w:t>
      </w:r>
      <w:r w:rsidRPr="00317E16">
        <w:rPr>
          <w:rFonts w:ascii="宋体" w:hAnsi="宋体" w:cs="宋体" w:hint="eastAsia"/>
          <w:i/>
          <w:szCs w:val="21"/>
          <w:u w:val="single"/>
          <w:lang w:val="en"/>
        </w:rPr>
        <w:t>）供应商参加本次政府采购活动前3年内在经营活动中没有重大违法记录的书面声明</w:t>
      </w:r>
      <w:r w:rsidRPr="00317E16">
        <w:rPr>
          <w:rFonts w:ascii="宋体" w:hAnsi="宋体" w:cs="宋体" w:hint="eastAsia"/>
          <w:b/>
          <w:bCs/>
          <w:i/>
          <w:szCs w:val="21"/>
          <w:u w:val="single"/>
          <w:lang w:val="en"/>
        </w:rPr>
        <w:t>（原件）</w:t>
      </w:r>
    </w:p>
    <w:p w14:paraId="070005BD" w14:textId="77777777" w:rsidR="00AE0C01" w:rsidRPr="00317E16" w:rsidRDefault="00AE0C01" w:rsidP="00AE0C01">
      <w:pPr>
        <w:widowControl/>
        <w:snapToGrid w:val="0"/>
        <w:spacing w:line="360" w:lineRule="auto"/>
        <w:ind w:firstLineChars="200" w:firstLine="420"/>
        <w:rPr>
          <w:rFonts w:ascii="宋体" w:hAnsi="宋体" w:cs="宋体" w:hint="eastAsia"/>
          <w:b/>
          <w:bCs/>
          <w:i/>
          <w:szCs w:val="21"/>
          <w:u w:val="single"/>
        </w:rPr>
      </w:pPr>
      <w:r w:rsidRPr="00317E16">
        <w:rPr>
          <w:rFonts w:ascii="宋体" w:hAnsi="宋体" w:cs="宋体"/>
          <w:i/>
          <w:szCs w:val="21"/>
          <w:u w:val="single"/>
        </w:rPr>
        <w:t>9</w:t>
      </w:r>
      <w:r w:rsidRPr="00317E16">
        <w:rPr>
          <w:rFonts w:ascii="宋体" w:hAnsi="宋体" w:cs="宋体" w:hint="eastAsia"/>
          <w:i/>
          <w:szCs w:val="21"/>
          <w:u w:val="single"/>
        </w:rPr>
        <w:t>）供应商信用承诺书</w:t>
      </w:r>
      <w:r w:rsidRPr="00317E16">
        <w:rPr>
          <w:rFonts w:ascii="宋体" w:hAnsi="宋体" w:cs="宋体" w:hint="eastAsia"/>
          <w:b/>
          <w:bCs/>
          <w:i/>
          <w:szCs w:val="21"/>
          <w:u w:val="single"/>
        </w:rPr>
        <w:t>（原件）</w:t>
      </w:r>
    </w:p>
    <w:p w14:paraId="162D4C77" w14:textId="26E8C5C1" w:rsidR="007C696F" w:rsidRPr="00317E16" w:rsidRDefault="00AE0C01" w:rsidP="00AE0C01">
      <w:pPr>
        <w:widowControl/>
        <w:snapToGrid w:val="0"/>
        <w:spacing w:line="360" w:lineRule="auto"/>
        <w:ind w:firstLineChars="200" w:firstLine="420"/>
        <w:rPr>
          <w:rFonts w:ascii="宋体" w:hAnsi="宋体" w:cs="宋体" w:hint="eastAsia"/>
          <w:i/>
          <w:szCs w:val="21"/>
          <w:u w:val="single"/>
        </w:rPr>
      </w:pPr>
      <w:r w:rsidRPr="00317E16">
        <w:rPr>
          <w:rFonts w:ascii="宋体" w:hAnsi="宋体" w:cs="宋体" w:hint="eastAsia"/>
          <w:i/>
          <w:szCs w:val="21"/>
          <w:u w:val="single"/>
        </w:rPr>
        <w:t>10</w:t>
      </w:r>
      <w:r w:rsidRPr="00317E16">
        <w:rPr>
          <w:rFonts w:ascii="宋体" w:hAnsi="宋体" w:cs="宋体"/>
          <w:i/>
          <w:szCs w:val="21"/>
          <w:u w:val="single"/>
        </w:rPr>
        <w:t>未被“信用中国”网站（www.creditchina.gov.cn）、“中国政府采购网"(www.ccgp.gov.cn)列入失信被执行人、重大税收违法案件当事人名单、政府采购严重违法失信行为记录名单</w:t>
      </w:r>
    </w:p>
    <w:p w14:paraId="0D35B8C1" w14:textId="6964A678" w:rsidR="007C696F" w:rsidRPr="00317E16" w:rsidRDefault="00AE0C01">
      <w:pPr>
        <w:spacing w:line="360" w:lineRule="auto"/>
        <w:ind w:firstLineChars="200" w:firstLine="420"/>
        <w:rPr>
          <w:rFonts w:ascii="宋体" w:hAnsi="宋体" w:cs="宋体" w:hint="eastAsia"/>
          <w:szCs w:val="21"/>
        </w:rPr>
      </w:pPr>
      <w:r w:rsidRPr="00317E16">
        <w:rPr>
          <w:rFonts w:ascii="宋体" w:hAnsi="宋体" w:cs="宋体" w:hint="eastAsia"/>
          <w:szCs w:val="21"/>
        </w:rPr>
        <w:t>2.本项目的特定资格要求：</w:t>
      </w:r>
    </w:p>
    <w:p w14:paraId="62DA15E1" w14:textId="77777777" w:rsidR="00F85844" w:rsidRPr="00317E16" w:rsidRDefault="00F85844" w:rsidP="00F85844">
      <w:pPr>
        <w:spacing w:line="360" w:lineRule="auto"/>
        <w:ind w:firstLineChars="200" w:firstLine="420"/>
        <w:rPr>
          <w:rFonts w:ascii="宋体" w:hAnsi="宋体" w:cs="宋体" w:hint="eastAsia"/>
          <w:i/>
          <w:szCs w:val="21"/>
          <w:u w:val="single"/>
        </w:rPr>
      </w:pPr>
      <w:r w:rsidRPr="00317E16">
        <w:rPr>
          <w:rFonts w:ascii="宋体" w:hAnsi="宋体" w:cs="宋体" w:hint="eastAsia"/>
          <w:i/>
          <w:szCs w:val="21"/>
          <w:u w:val="single"/>
        </w:rPr>
        <w:t>（1）供应商具备有效期内的机电工程施工总承包三级及以上资质</w:t>
      </w:r>
      <w:r w:rsidRPr="00317E16">
        <w:rPr>
          <w:rFonts w:ascii="宋体" w:hAnsi="宋体" w:cs="宋体" w:hint="eastAsia"/>
          <w:b/>
          <w:bCs/>
          <w:i/>
          <w:szCs w:val="21"/>
          <w:u w:val="single"/>
        </w:rPr>
        <w:t>(复印件加盖供应商公章)</w:t>
      </w:r>
    </w:p>
    <w:p w14:paraId="6386411D" w14:textId="77777777" w:rsidR="00F85844" w:rsidRPr="00317E16" w:rsidRDefault="00F85844" w:rsidP="00F85844">
      <w:pPr>
        <w:spacing w:line="360" w:lineRule="auto"/>
        <w:ind w:firstLineChars="200" w:firstLine="420"/>
        <w:rPr>
          <w:rFonts w:ascii="宋体" w:hAnsi="宋体" w:cs="宋体" w:hint="eastAsia"/>
          <w:b/>
          <w:i/>
          <w:szCs w:val="21"/>
          <w:u w:val="single"/>
        </w:rPr>
      </w:pPr>
      <w:r w:rsidRPr="00317E16">
        <w:rPr>
          <w:rFonts w:ascii="宋体" w:hAnsi="宋体" w:cs="宋体" w:hint="eastAsia"/>
          <w:i/>
          <w:szCs w:val="21"/>
          <w:u w:val="single"/>
        </w:rPr>
        <w:t>（2）</w:t>
      </w:r>
      <w:r w:rsidRPr="00317E16">
        <w:rPr>
          <w:rFonts w:hint="eastAsia"/>
          <w:i/>
          <w:iCs/>
          <w:szCs w:val="21"/>
          <w:u w:val="single"/>
          <w:shd w:val="clear" w:color="auto" w:fill="FFFFFF"/>
        </w:rPr>
        <w:t>供应商具备安全生产条件，并取得有效期内的安全生产许可证</w:t>
      </w:r>
      <w:r w:rsidRPr="00317E16">
        <w:rPr>
          <w:rFonts w:ascii="宋体" w:hAnsi="宋体" w:cs="宋体" w:hint="eastAsia"/>
          <w:b/>
          <w:i/>
          <w:szCs w:val="21"/>
          <w:u w:val="single"/>
        </w:rPr>
        <w:t>（复印件加盖供应商公章）</w:t>
      </w:r>
    </w:p>
    <w:p w14:paraId="307CD059" w14:textId="75A21B88" w:rsidR="00F85844" w:rsidRPr="00317E16" w:rsidRDefault="00F85844" w:rsidP="00F85844">
      <w:pPr>
        <w:spacing w:line="360" w:lineRule="auto"/>
        <w:ind w:firstLineChars="200" w:firstLine="420"/>
        <w:rPr>
          <w:rFonts w:ascii="宋体" w:hAnsi="宋体" w:cs="宋体" w:hint="eastAsia"/>
          <w:b/>
          <w:bCs/>
          <w:i/>
          <w:szCs w:val="21"/>
          <w:u w:val="single"/>
        </w:rPr>
      </w:pPr>
      <w:r w:rsidRPr="00317E16">
        <w:rPr>
          <w:rFonts w:ascii="宋体" w:hAnsi="宋体" w:cs="宋体" w:hint="eastAsia"/>
          <w:i/>
          <w:szCs w:val="21"/>
          <w:u w:val="single"/>
        </w:rPr>
        <w:t>（3）拟派项目经理为本公司正式员工，正常缴纳社会保险，具备机电工程专业二级及以上注册建造师，并具有有效的安全生产考核合格证（B证）。供应商为其缴纳的</w:t>
      </w:r>
      <w:r w:rsidR="00AE0C01" w:rsidRPr="00317E16">
        <w:rPr>
          <w:rFonts w:ascii="宋体" w:hAnsi="宋体" w:cs="宋体" w:hint="eastAsia"/>
          <w:i/>
          <w:szCs w:val="21"/>
          <w:u w:val="single"/>
        </w:rPr>
        <w:t>近</w:t>
      </w:r>
      <w:r w:rsidRPr="00317E16">
        <w:rPr>
          <w:rFonts w:ascii="宋体" w:hAnsi="宋体" w:cs="宋体" w:hint="eastAsia"/>
          <w:i/>
          <w:szCs w:val="21"/>
          <w:u w:val="single"/>
        </w:rPr>
        <w:t>三个月内任意一个月的社保证明</w:t>
      </w:r>
      <w:r w:rsidRPr="00317E16">
        <w:rPr>
          <w:rFonts w:ascii="宋体" w:hAnsi="宋体" w:cs="宋体" w:hint="eastAsia"/>
          <w:b/>
          <w:bCs/>
          <w:i/>
          <w:szCs w:val="21"/>
          <w:u w:val="single"/>
        </w:rPr>
        <w:t>（复印件加盖供应商公章)</w:t>
      </w:r>
    </w:p>
    <w:p w14:paraId="1807878F" w14:textId="77777777" w:rsidR="007C696F" w:rsidRPr="00317E16" w:rsidRDefault="007C696F">
      <w:pPr>
        <w:widowControl/>
        <w:shd w:val="clear" w:color="auto" w:fill="FFFFFF"/>
        <w:snapToGrid w:val="0"/>
        <w:spacing w:line="360" w:lineRule="auto"/>
        <w:ind w:firstLine="396"/>
        <w:jc w:val="left"/>
        <w:rPr>
          <w:rFonts w:ascii="宋体" w:hAnsi="宋体" w:cs="Arial" w:hint="eastAsia"/>
          <w:b/>
          <w:bCs/>
          <w:i/>
          <w:iCs/>
          <w:spacing w:val="-6"/>
          <w:szCs w:val="21"/>
        </w:rPr>
      </w:pPr>
    </w:p>
    <w:p w14:paraId="73E82468" w14:textId="77777777" w:rsidR="007C696F" w:rsidRPr="00317E16" w:rsidRDefault="00000000">
      <w:pPr>
        <w:spacing w:line="360" w:lineRule="auto"/>
        <w:ind w:right="312" w:firstLineChars="200" w:firstLine="420"/>
        <w:rPr>
          <w:rFonts w:ascii="宋体" w:hAnsi="宋体" w:hint="eastAsia"/>
          <w:szCs w:val="21"/>
        </w:rPr>
      </w:pPr>
      <w:r w:rsidRPr="00317E16">
        <w:rPr>
          <w:rFonts w:ascii="宋体" w:hAnsi="宋体" w:hint="eastAsia"/>
          <w:szCs w:val="21"/>
        </w:rPr>
        <w:t>备注：投标文件的正本和副本中均须提供上述资格证明文件。资格证明文件须清晰可辨，若有缺失或不清晰，将导致投标被拒绝且不允许在开标后补正。</w:t>
      </w:r>
    </w:p>
    <w:p w14:paraId="2BC9911C" w14:textId="77777777" w:rsidR="007C696F" w:rsidRPr="00317E16" w:rsidRDefault="007C696F">
      <w:pPr>
        <w:spacing w:line="360" w:lineRule="auto"/>
        <w:ind w:firstLine="420"/>
        <w:jc w:val="center"/>
        <w:rPr>
          <w:rFonts w:ascii="宋体" w:hAnsi="宋体" w:hint="eastAsia"/>
          <w:b/>
          <w:szCs w:val="21"/>
        </w:rPr>
        <w:sectPr w:rsidR="007C696F" w:rsidRPr="00317E16" w:rsidSect="006D09E0">
          <w:footerReference w:type="default" r:id="rId18"/>
          <w:pgSz w:w="11906" w:h="16838"/>
          <w:pgMar w:top="1440" w:right="1080" w:bottom="1440" w:left="1080" w:header="851" w:footer="992" w:gutter="0"/>
          <w:cols w:space="720"/>
          <w:docGrid w:type="lines" w:linePitch="312"/>
        </w:sectPr>
      </w:pPr>
    </w:p>
    <w:p w14:paraId="6ED0A53A" w14:textId="77777777" w:rsidR="007C696F" w:rsidRPr="00317E16" w:rsidRDefault="00000000">
      <w:pPr>
        <w:spacing w:line="360" w:lineRule="auto"/>
        <w:jc w:val="center"/>
        <w:rPr>
          <w:rFonts w:ascii="宋体" w:hAnsi="宋体" w:hint="eastAsia"/>
          <w:b/>
          <w:szCs w:val="21"/>
        </w:rPr>
      </w:pPr>
      <w:r w:rsidRPr="00317E16">
        <w:rPr>
          <w:rFonts w:ascii="宋体" w:hAnsi="宋体" w:hint="eastAsia"/>
          <w:b/>
          <w:szCs w:val="21"/>
        </w:rPr>
        <w:lastRenderedPageBreak/>
        <w:t>三、谈判响应函</w:t>
      </w:r>
    </w:p>
    <w:p w14:paraId="555F9BE7" w14:textId="2D0C7C3E"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致：</w:t>
      </w:r>
      <w:r w:rsidR="00380AE3" w:rsidRPr="00317E16">
        <w:rPr>
          <w:rFonts w:ascii="宋体" w:hAnsi="宋体" w:hint="eastAsia"/>
          <w:sz w:val="21"/>
          <w:szCs w:val="21"/>
        </w:rPr>
        <w:t>江苏建达全过程工程咨询有限公司</w:t>
      </w:r>
    </w:p>
    <w:p w14:paraId="4FECD43E" w14:textId="67071FE6"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根据贵方的号谈判文件，正式授权下述签字人_________(姓名和职务)代表我方______________（供应商的名称），全权处理本次项目谈判采购的有关事宜。</w:t>
      </w:r>
    </w:p>
    <w:p w14:paraId="4B973ADF"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据此函，__________（签字人）兹宣布同意如下：</w:t>
      </w:r>
    </w:p>
    <w:p w14:paraId="03BA4984"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1.按谈判文件规定的各项要求，向买方提供所需服务。</w:t>
      </w:r>
    </w:p>
    <w:p w14:paraId="1CA311E4"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2.我们已详细审核全部谈判文件及其有效补充文件，我们知道必须放弃提出含糊不清或误解问题的权利。</w:t>
      </w:r>
    </w:p>
    <w:p w14:paraId="36F20F80"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3.我们同意从规定的响应文件接收截止时间起遵循本响应文件，并在规定的谈判有效期期满之前均具有约束力。</w:t>
      </w:r>
    </w:p>
    <w:p w14:paraId="7F4979C3"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4.如果在响应文件接收截止时间后规定的谈判有效期内撤回响应文件或成交后拒绝签订合同，我们的谈判保证金可被贵方没收。</w:t>
      </w:r>
    </w:p>
    <w:p w14:paraId="40D12CFE"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5.同意向贵方提供贵方可能另外要求的与谈判采购有关的任何证据或资料，并保证我方已提供和将要提供的文件是真实的、准确的。</w:t>
      </w:r>
    </w:p>
    <w:p w14:paraId="33B7EF8E"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6.一旦我方成交，我方将根据谈判文件的规定，严格履行合同的责任和义务，并保证在谈判文件规定的时间完成项目，交付买方验收、使用。</w:t>
      </w:r>
    </w:p>
    <w:p w14:paraId="326DE7EA"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7.遵守谈判文件中要求的收费项目和标准。</w:t>
      </w:r>
    </w:p>
    <w:p w14:paraId="3D66C0DE"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8.与本谈判采购有关的正式通讯地址为：</w:t>
      </w:r>
    </w:p>
    <w:p w14:paraId="2A01DBB7"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地 址：                         邮 编：</w:t>
      </w:r>
    </w:p>
    <w:p w14:paraId="2456D7DE"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电 话：                         传 真：</w:t>
      </w:r>
    </w:p>
    <w:p w14:paraId="32A43811"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 xml:space="preserve">供应商开户行：                  账 户： </w:t>
      </w:r>
    </w:p>
    <w:p w14:paraId="6107A48A"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法定代表人或授权代表姓名（签字）：     联系电话：</w:t>
      </w:r>
    </w:p>
    <w:p w14:paraId="7D401D18"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 xml:space="preserve">供应商名称（公章）：            </w:t>
      </w:r>
    </w:p>
    <w:p w14:paraId="1FA90F31" w14:textId="77777777" w:rsidR="007C696F" w:rsidRPr="00317E16" w:rsidRDefault="00000000">
      <w:pPr>
        <w:pStyle w:val="Char0"/>
        <w:spacing w:line="360" w:lineRule="auto"/>
        <w:ind w:firstLine="422"/>
        <w:rPr>
          <w:rFonts w:ascii="宋体" w:hAnsi="宋体" w:hint="eastAsia"/>
          <w:b/>
          <w:bCs/>
          <w:sz w:val="21"/>
          <w:szCs w:val="21"/>
        </w:rPr>
      </w:pPr>
      <w:r w:rsidRPr="00317E16">
        <w:rPr>
          <w:rFonts w:ascii="宋体" w:hAnsi="宋体" w:hint="eastAsia"/>
          <w:sz w:val="21"/>
          <w:szCs w:val="21"/>
        </w:rPr>
        <w:t>日 期：________年____月____日</w:t>
      </w:r>
    </w:p>
    <w:p w14:paraId="33B88CD0" w14:textId="77777777" w:rsidR="007C696F" w:rsidRPr="00317E16" w:rsidRDefault="007C696F">
      <w:pPr>
        <w:pStyle w:val="Char0"/>
        <w:spacing w:line="360" w:lineRule="auto"/>
        <w:ind w:firstLine="420"/>
        <w:jc w:val="center"/>
        <w:rPr>
          <w:rFonts w:ascii="宋体" w:hAnsi="宋体" w:hint="eastAsia"/>
          <w:b/>
          <w:bCs/>
          <w:sz w:val="21"/>
          <w:szCs w:val="21"/>
        </w:rPr>
      </w:pPr>
    </w:p>
    <w:p w14:paraId="49FEE260" w14:textId="77777777" w:rsidR="007C696F" w:rsidRPr="00317E16" w:rsidRDefault="007C696F">
      <w:pPr>
        <w:pStyle w:val="Char0"/>
        <w:spacing w:line="360" w:lineRule="auto"/>
        <w:ind w:firstLine="420"/>
        <w:jc w:val="center"/>
        <w:rPr>
          <w:rFonts w:ascii="宋体" w:hAnsi="宋体" w:hint="eastAsia"/>
          <w:b/>
          <w:bCs/>
          <w:sz w:val="21"/>
          <w:szCs w:val="21"/>
        </w:rPr>
      </w:pPr>
    </w:p>
    <w:p w14:paraId="523F5C68" w14:textId="77777777" w:rsidR="007C696F" w:rsidRPr="00317E16" w:rsidRDefault="007C696F">
      <w:pPr>
        <w:pStyle w:val="Char0"/>
        <w:spacing w:line="360" w:lineRule="auto"/>
        <w:ind w:firstLine="420"/>
        <w:jc w:val="center"/>
        <w:rPr>
          <w:rFonts w:ascii="宋体" w:hAnsi="宋体" w:hint="eastAsia"/>
          <w:b/>
          <w:bCs/>
          <w:sz w:val="21"/>
          <w:szCs w:val="21"/>
        </w:rPr>
      </w:pPr>
    </w:p>
    <w:p w14:paraId="63C8F252" w14:textId="77777777" w:rsidR="007C696F" w:rsidRPr="00317E16" w:rsidRDefault="007C696F">
      <w:pPr>
        <w:pStyle w:val="Char0"/>
        <w:spacing w:line="360" w:lineRule="auto"/>
        <w:ind w:firstLine="420"/>
        <w:jc w:val="center"/>
        <w:rPr>
          <w:rFonts w:ascii="宋体" w:hAnsi="宋体" w:hint="eastAsia"/>
          <w:b/>
          <w:bCs/>
          <w:sz w:val="21"/>
          <w:szCs w:val="21"/>
        </w:rPr>
      </w:pPr>
    </w:p>
    <w:p w14:paraId="2F052D40" w14:textId="77777777" w:rsidR="007C696F" w:rsidRPr="00317E16" w:rsidRDefault="007C696F">
      <w:pPr>
        <w:pStyle w:val="Char0"/>
        <w:spacing w:line="360" w:lineRule="auto"/>
        <w:ind w:firstLine="420"/>
        <w:jc w:val="center"/>
        <w:rPr>
          <w:rFonts w:ascii="宋体" w:hAnsi="宋体" w:hint="eastAsia"/>
          <w:b/>
          <w:bCs/>
          <w:sz w:val="21"/>
          <w:szCs w:val="21"/>
        </w:rPr>
      </w:pPr>
    </w:p>
    <w:p w14:paraId="74A5B495" w14:textId="77777777" w:rsidR="007C696F" w:rsidRPr="00317E16" w:rsidRDefault="007C696F">
      <w:pPr>
        <w:pStyle w:val="Char0"/>
        <w:spacing w:line="360" w:lineRule="auto"/>
        <w:ind w:firstLine="420"/>
        <w:jc w:val="center"/>
        <w:rPr>
          <w:rFonts w:ascii="宋体" w:hAnsi="宋体" w:hint="eastAsia"/>
          <w:b/>
          <w:bCs/>
          <w:sz w:val="21"/>
          <w:szCs w:val="21"/>
        </w:rPr>
      </w:pPr>
    </w:p>
    <w:p w14:paraId="4B07FE09" w14:textId="77777777" w:rsidR="00C611A1" w:rsidRPr="00317E16" w:rsidRDefault="00C611A1">
      <w:pPr>
        <w:pStyle w:val="Char0"/>
        <w:spacing w:line="360" w:lineRule="auto"/>
        <w:ind w:firstLine="420"/>
        <w:jc w:val="center"/>
        <w:rPr>
          <w:rFonts w:ascii="宋体" w:hAnsi="宋体" w:hint="eastAsia"/>
          <w:b/>
          <w:bCs/>
          <w:sz w:val="21"/>
          <w:szCs w:val="21"/>
        </w:rPr>
      </w:pPr>
    </w:p>
    <w:p w14:paraId="5B13EA4D" w14:textId="77777777" w:rsidR="00C611A1" w:rsidRPr="00317E16" w:rsidRDefault="00C611A1">
      <w:pPr>
        <w:pStyle w:val="Char0"/>
        <w:spacing w:line="360" w:lineRule="auto"/>
        <w:ind w:firstLine="420"/>
        <w:jc w:val="center"/>
        <w:rPr>
          <w:rFonts w:ascii="宋体" w:hAnsi="宋体" w:hint="eastAsia"/>
          <w:b/>
          <w:bCs/>
          <w:sz w:val="21"/>
          <w:szCs w:val="21"/>
        </w:rPr>
      </w:pPr>
    </w:p>
    <w:p w14:paraId="60F02DC6" w14:textId="77777777" w:rsidR="00C611A1" w:rsidRPr="00317E16" w:rsidRDefault="00C611A1">
      <w:pPr>
        <w:pStyle w:val="Char0"/>
        <w:spacing w:line="360" w:lineRule="auto"/>
        <w:ind w:firstLine="420"/>
        <w:jc w:val="center"/>
        <w:rPr>
          <w:rFonts w:ascii="宋体" w:hAnsi="宋体" w:hint="eastAsia"/>
          <w:b/>
          <w:bCs/>
          <w:sz w:val="21"/>
          <w:szCs w:val="21"/>
        </w:rPr>
      </w:pPr>
    </w:p>
    <w:p w14:paraId="4A4C5B8F" w14:textId="77777777" w:rsidR="00C611A1" w:rsidRPr="00317E16" w:rsidRDefault="00C611A1">
      <w:pPr>
        <w:pStyle w:val="Char0"/>
        <w:spacing w:line="360" w:lineRule="auto"/>
        <w:ind w:firstLine="420"/>
        <w:jc w:val="center"/>
        <w:rPr>
          <w:rFonts w:ascii="宋体" w:hAnsi="宋体" w:hint="eastAsia"/>
          <w:b/>
          <w:bCs/>
          <w:sz w:val="21"/>
          <w:szCs w:val="21"/>
        </w:rPr>
      </w:pPr>
    </w:p>
    <w:p w14:paraId="140DAB26" w14:textId="77777777" w:rsidR="007C696F" w:rsidRPr="00317E16" w:rsidRDefault="00000000">
      <w:pPr>
        <w:spacing w:line="360" w:lineRule="auto"/>
        <w:jc w:val="center"/>
        <w:rPr>
          <w:rFonts w:ascii="宋体" w:hAnsi="宋体" w:hint="eastAsia"/>
          <w:b/>
          <w:bCs/>
          <w:szCs w:val="21"/>
        </w:rPr>
      </w:pPr>
      <w:r w:rsidRPr="00317E16">
        <w:rPr>
          <w:rFonts w:ascii="宋体" w:hAnsi="宋体" w:hint="eastAsia"/>
          <w:b/>
          <w:bCs/>
          <w:szCs w:val="21"/>
        </w:rPr>
        <w:lastRenderedPageBreak/>
        <w:t>资 格 声 明</w:t>
      </w:r>
    </w:p>
    <w:p w14:paraId="6B6B7D62" w14:textId="77777777" w:rsidR="007C696F" w:rsidRPr="00317E16" w:rsidRDefault="00000000">
      <w:pPr>
        <w:spacing w:line="360" w:lineRule="auto"/>
        <w:rPr>
          <w:rFonts w:ascii="宋体" w:hAnsi="宋体" w:hint="eastAsia"/>
          <w:szCs w:val="21"/>
        </w:rPr>
      </w:pPr>
      <w:r w:rsidRPr="00317E16">
        <w:rPr>
          <w:rFonts w:ascii="宋体" w:hAnsi="宋体" w:hint="eastAsia"/>
          <w:szCs w:val="21"/>
        </w:rPr>
        <w:t>1、名称及其它情况：</w:t>
      </w:r>
    </w:p>
    <w:p w14:paraId="15B61BBB" w14:textId="77777777" w:rsidR="007C696F" w:rsidRPr="00317E16" w:rsidRDefault="00000000">
      <w:pPr>
        <w:spacing w:line="360" w:lineRule="auto"/>
        <w:rPr>
          <w:rFonts w:ascii="宋体" w:hAnsi="宋体" w:hint="eastAsia"/>
          <w:szCs w:val="21"/>
        </w:rPr>
      </w:pPr>
      <w:r w:rsidRPr="00317E16">
        <w:rPr>
          <w:rFonts w:ascii="宋体" w:hAnsi="宋体" w:hint="eastAsia"/>
          <w:szCs w:val="21"/>
        </w:rPr>
        <w:t>（1）供应商名称：</w:t>
      </w:r>
    </w:p>
    <w:p w14:paraId="0652839E" w14:textId="77777777" w:rsidR="007C696F" w:rsidRPr="00317E16" w:rsidRDefault="00000000">
      <w:pPr>
        <w:tabs>
          <w:tab w:val="left" w:pos="4530"/>
        </w:tabs>
        <w:spacing w:line="360" w:lineRule="auto"/>
        <w:rPr>
          <w:rFonts w:ascii="宋体" w:hAnsi="宋体" w:hint="eastAsia"/>
          <w:szCs w:val="21"/>
        </w:rPr>
      </w:pPr>
      <w:r w:rsidRPr="00317E16">
        <w:rPr>
          <w:rFonts w:ascii="宋体" w:hAnsi="宋体" w:hint="eastAsia"/>
          <w:szCs w:val="21"/>
        </w:rPr>
        <w:t>（2）地址：</w:t>
      </w:r>
      <w:r w:rsidRPr="00317E16">
        <w:rPr>
          <w:rFonts w:ascii="宋体" w:hAnsi="宋体" w:hint="eastAsia"/>
          <w:szCs w:val="21"/>
        </w:rPr>
        <w:tab/>
        <w:t>邮编：</w:t>
      </w:r>
    </w:p>
    <w:p w14:paraId="268FFE18" w14:textId="77777777" w:rsidR="007C696F" w:rsidRPr="00317E16" w:rsidRDefault="00000000">
      <w:pPr>
        <w:tabs>
          <w:tab w:val="left" w:pos="600"/>
          <w:tab w:val="left" w:pos="4320"/>
        </w:tabs>
        <w:spacing w:line="360" w:lineRule="auto"/>
        <w:ind w:firstLineChars="250" w:firstLine="525"/>
        <w:rPr>
          <w:rFonts w:ascii="宋体" w:hAnsi="宋体" w:hint="eastAsia"/>
          <w:szCs w:val="21"/>
        </w:rPr>
      </w:pPr>
      <w:r w:rsidRPr="00317E16">
        <w:rPr>
          <w:rFonts w:ascii="宋体" w:hAnsi="宋体" w:hint="eastAsia"/>
          <w:szCs w:val="21"/>
        </w:rPr>
        <w:t>电话：     传真：</w:t>
      </w:r>
    </w:p>
    <w:p w14:paraId="7D13B34F" w14:textId="77777777" w:rsidR="007C696F" w:rsidRPr="00317E16" w:rsidRDefault="00000000">
      <w:pPr>
        <w:spacing w:line="360" w:lineRule="auto"/>
        <w:rPr>
          <w:rFonts w:ascii="宋体" w:hAnsi="宋体" w:hint="eastAsia"/>
          <w:szCs w:val="21"/>
          <w:u w:val="single"/>
        </w:rPr>
      </w:pPr>
      <w:r w:rsidRPr="00317E16">
        <w:rPr>
          <w:rFonts w:ascii="宋体" w:hAnsi="宋体" w:hint="eastAsia"/>
          <w:szCs w:val="21"/>
        </w:rPr>
        <w:t>（3）成立和/或注册日期：</w:t>
      </w:r>
    </w:p>
    <w:p w14:paraId="77D2E0AC" w14:textId="77777777" w:rsidR="007C696F" w:rsidRPr="00317E16" w:rsidRDefault="00000000">
      <w:pPr>
        <w:spacing w:line="360" w:lineRule="auto"/>
        <w:rPr>
          <w:rFonts w:ascii="宋体" w:hAnsi="宋体" w:hint="eastAsia"/>
          <w:szCs w:val="21"/>
        </w:rPr>
      </w:pPr>
      <w:r w:rsidRPr="00317E16">
        <w:rPr>
          <w:rFonts w:ascii="宋体" w:hAnsi="宋体" w:hint="eastAsia"/>
          <w:szCs w:val="21"/>
        </w:rPr>
        <w:t>（4）法定代表人：</w:t>
      </w:r>
    </w:p>
    <w:p w14:paraId="700213CD" w14:textId="77777777" w:rsidR="007C696F" w:rsidRPr="00317E16" w:rsidRDefault="00000000">
      <w:pPr>
        <w:spacing w:line="360" w:lineRule="auto"/>
        <w:rPr>
          <w:rFonts w:ascii="宋体" w:hAnsi="宋体" w:hint="eastAsia"/>
          <w:szCs w:val="21"/>
          <w:u w:val="single"/>
        </w:rPr>
      </w:pPr>
      <w:r w:rsidRPr="00317E16">
        <w:rPr>
          <w:rFonts w:ascii="宋体" w:hAnsi="宋体" w:hint="eastAsia"/>
          <w:szCs w:val="21"/>
        </w:rPr>
        <w:t>（5）实收资本：</w:t>
      </w:r>
    </w:p>
    <w:p w14:paraId="1ABEA047" w14:textId="77777777" w:rsidR="007C696F" w:rsidRPr="00317E16" w:rsidRDefault="00000000">
      <w:pPr>
        <w:spacing w:line="360" w:lineRule="auto"/>
        <w:rPr>
          <w:rFonts w:ascii="宋体" w:hAnsi="宋体" w:hint="eastAsia"/>
          <w:szCs w:val="21"/>
        </w:rPr>
      </w:pPr>
      <w:r w:rsidRPr="00317E16">
        <w:rPr>
          <w:rFonts w:ascii="宋体" w:hAnsi="宋体" w:hint="eastAsia"/>
          <w:szCs w:val="21"/>
        </w:rPr>
        <w:t>（6）近期资产负债表：（到</w:t>
      </w:r>
      <w:r w:rsidRPr="00317E16">
        <w:rPr>
          <w:rFonts w:ascii="宋体" w:hAnsi="宋体" w:hint="eastAsia"/>
          <w:szCs w:val="21"/>
          <w:u w:val="single"/>
        </w:rPr>
        <w:t>20  年12月31日</w:t>
      </w:r>
      <w:r w:rsidRPr="00317E16">
        <w:rPr>
          <w:rFonts w:ascii="宋体" w:hAnsi="宋体" w:hint="eastAsia"/>
          <w:szCs w:val="21"/>
        </w:rPr>
        <w:t>）</w:t>
      </w:r>
    </w:p>
    <w:p w14:paraId="1E178090" w14:textId="77777777" w:rsidR="007C696F" w:rsidRPr="00317E16" w:rsidRDefault="00000000">
      <w:pPr>
        <w:spacing w:line="360" w:lineRule="auto"/>
        <w:ind w:firstLine="422"/>
        <w:rPr>
          <w:rFonts w:ascii="宋体" w:hAnsi="宋体" w:hint="eastAsia"/>
          <w:szCs w:val="21"/>
        </w:rPr>
      </w:pPr>
      <w:r w:rsidRPr="00317E16">
        <w:rPr>
          <w:rFonts w:ascii="宋体" w:hAnsi="宋体" w:hint="eastAsia"/>
          <w:szCs w:val="21"/>
        </w:rPr>
        <w:t>&lt;1&gt; 固定资产：</w:t>
      </w:r>
    </w:p>
    <w:p w14:paraId="06ABD3B5" w14:textId="77777777" w:rsidR="007C696F" w:rsidRPr="00317E16" w:rsidRDefault="00000000">
      <w:pPr>
        <w:spacing w:line="360" w:lineRule="auto"/>
        <w:ind w:firstLine="422"/>
        <w:rPr>
          <w:rFonts w:ascii="宋体" w:hAnsi="宋体" w:hint="eastAsia"/>
          <w:szCs w:val="21"/>
        </w:rPr>
      </w:pPr>
      <w:r w:rsidRPr="00317E16">
        <w:rPr>
          <w:rFonts w:ascii="宋体" w:hAnsi="宋体" w:hint="eastAsia"/>
          <w:szCs w:val="21"/>
        </w:rPr>
        <w:t>&lt;2&gt; 流动资金：</w:t>
      </w:r>
    </w:p>
    <w:p w14:paraId="08E56D7F" w14:textId="77777777" w:rsidR="007C696F" w:rsidRPr="00317E16" w:rsidRDefault="00000000">
      <w:pPr>
        <w:spacing w:line="360" w:lineRule="auto"/>
        <w:ind w:firstLine="422"/>
        <w:rPr>
          <w:rFonts w:ascii="宋体" w:hAnsi="宋体" w:hint="eastAsia"/>
          <w:szCs w:val="21"/>
        </w:rPr>
      </w:pPr>
      <w:r w:rsidRPr="00317E16">
        <w:rPr>
          <w:rFonts w:ascii="宋体" w:hAnsi="宋体" w:hint="eastAsia"/>
          <w:szCs w:val="21"/>
        </w:rPr>
        <w:t>&lt;3&gt; 长期负债：</w:t>
      </w:r>
    </w:p>
    <w:p w14:paraId="64A65117" w14:textId="77777777" w:rsidR="007C696F" w:rsidRPr="00317E16" w:rsidRDefault="00000000">
      <w:pPr>
        <w:spacing w:line="360" w:lineRule="auto"/>
        <w:ind w:firstLine="422"/>
        <w:rPr>
          <w:rFonts w:ascii="宋体" w:hAnsi="宋体" w:hint="eastAsia"/>
          <w:szCs w:val="21"/>
        </w:rPr>
      </w:pPr>
      <w:r w:rsidRPr="00317E16">
        <w:rPr>
          <w:rFonts w:ascii="宋体" w:hAnsi="宋体" w:hint="eastAsia"/>
          <w:szCs w:val="21"/>
        </w:rPr>
        <w:t>&lt;4&gt; 短期负债：</w:t>
      </w:r>
    </w:p>
    <w:p w14:paraId="5B81C2C9" w14:textId="77777777" w:rsidR="007C696F" w:rsidRPr="00317E16" w:rsidRDefault="00000000">
      <w:pPr>
        <w:spacing w:line="360" w:lineRule="auto"/>
        <w:rPr>
          <w:rFonts w:ascii="宋体" w:hAnsi="宋体" w:hint="eastAsia"/>
          <w:szCs w:val="21"/>
        </w:rPr>
      </w:pPr>
      <w:r w:rsidRPr="00317E16">
        <w:rPr>
          <w:rFonts w:ascii="宋体" w:hAnsi="宋体" w:hint="eastAsia"/>
          <w:szCs w:val="21"/>
        </w:rPr>
        <w:t>2、近三年同类货物和服务的主要销售业绩（无有效联系人、联系方式和合同复印件的视为未填报本项目）：</w:t>
      </w:r>
    </w:p>
    <w:tbl>
      <w:tblPr>
        <w:tblW w:w="0" w:type="auto"/>
        <w:tblLayout w:type="fixed"/>
        <w:tblLook w:val="04A0" w:firstRow="1" w:lastRow="0" w:firstColumn="1" w:lastColumn="0" w:noHBand="0" w:noVBand="1"/>
      </w:tblPr>
      <w:tblGrid>
        <w:gridCol w:w="4643"/>
        <w:gridCol w:w="4643"/>
      </w:tblGrid>
      <w:tr w:rsidR="007C696F" w:rsidRPr="00317E16" w14:paraId="1AC30389" w14:textId="77777777">
        <w:tc>
          <w:tcPr>
            <w:tcW w:w="4643" w:type="dxa"/>
          </w:tcPr>
          <w:p w14:paraId="1C1A7449" w14:textId="77777777" w:rsidR="007C696F" w:rsidRPr="00317E16" w:rsidRDefault="00000000">
            <w:pPr>
              <w:spacing w:line="360" w:lineRule="auto"/>
              <w:jc w:val="center"/>
              <w:rPr>
                <w:rFonts w:ascii="宋体" w:hAnsi="宋体" w:hint="eastAsia"/>
                <w:szCs w:val="21"/>
                <w:u w:val="single"/>
              </w:rPr>
            </w:pPr>
            <w:r w:rsidRPr="00317E16">
              <w:rPr>
                <w:rFonts w:ascii="宋体" w:hAnsi="宋体" w:hint="eastAsia"/>
                <w:szCs w:val="21"/>
                <w:u w:val="single"/>
              </w:rPr>
              <w:t>甲方名称、联系人、联系方式</w:t>
            </w:r>
          </w:p>
        </w:tc>
        <w:tc>
          <w:tcPr>
            <w:tcW w:w="4643" w:type="dxa"/>
          </w:tcPr>
          <w:p w14:paraId="3DEBD123" w14:textId="77777777" w:rsidR="007C696F" w:rsidRPr="00317E16" w:rsidRDefault="00000000">
            <w:pPr>
              <w:spacing w:line="360" w:lineRule="auto"/>
              <w:jc w:val="center"/>
              <w:rPr>
                <w:rFonts w:ascii="宋体" w:hAnsi="宋体" w:hint="eastAsia"/>
                <w:szCs w:val="21"/>
                <w:u w:val="single"/>
              </w:rPr>
            </w:pPr>
            <w:r w:rsidRPr="00317E16">
              <w:rPr>
                <w:rFonts w:ascii="宋体" w:hAnsi="宋体" w:hint="eastAsia"/>
                <w:szCs w:val="21"/>
                <w:u w:val="single"/>
              </w:rPr>
              <w:t>项   目   名   称</w:t>
            </w:r>
          </w:p>
        </w:tc>
      </w:tr>
      <w:tr w:rsidR="007C696F" w:rsidRPr="00317E16" w14:paraId="1B50D1E7" w14:textId="77777777">
        <w:tc>
          <w:tcPr>
            <w:tcW w:w="4643" w:type="dxa"/>
          </w:tcPr>
          <w:p w14:paraId="466B4DC0" w14:textId="77777777" w:rsidR="007C696F" w:rsidRPr="00317E16" w:rsidRDefault="007C696F">
            <w:pPr>
              <w:spacing w:line="360" w:lineRule="auto"/>
              <w:rPr>
                <w:rFonts w:ascii="宋体" w:hAnsi="宋体" w:hint="eastAsia"/>
                <w:szCs w:val="21"/>
              </w:rPr>
            </w:pPr>
          </w:p>
        </w:tc>
        <w:tc>
          <w:tcPr>
            <w:tcW w:w="4643" w:type="dxa"/>
          </w:tcPr>
          <w:p w14:paraId="1D929452" w14:textId="77777777" w:rsidR="007C696F" w:rsidRPr="00317E16" w:rsidRDefault="007C696F">
            <w:pPr>
              <w:spacing w:line="360" w:lineRule="auto"/>
              <w:rPr>
                <w:rFonts w:ascii="宋体" w:hAnsi="宋体" w:hint="eastAsia"/>
                <w:szCs w:val="21"/>
              </w:rPr>
            </w:pPr>
          </w:p>
        </w:tc>
      </w:tr>
      <w:tr w:rsidR="007C696F" w:rsidRPr="00317E16" w14:paraId="4CF7AEF1" w14:textId="77777777">
        <w:tc>
          <w:tcPr>
            <w:tcW w:w="4643" w:type="dxa"/>
          </w:tcPr>
          <w:p w14:paraId="069142AB" w14:textId="77777777" w:rsidR="007C696F" w:rsidRPr="00317E16" w:rsidRDefault="007C696F">
            <w:pPr>
              <w:spacing w:line="360" w:lineRule="auto"/>
              <w:rPr>
                <w:rFonts w:ascii="宋体" w:hAnsi="宋体" w:hint="eastAsia"/>
                <w:szCs w:val="21"/>
              </w:rPr>
            </w:pPr>
          </w:p>
        </w:tc>
        <w:tc>
          <w:tcPr>
            <w:tcW w:w="4643" w:type="dxa"/>
          </w:tcPr>
          <w:p w14:paraId="0DB752FF" w14:textId="77777777" w:rsidR="007C696F" w:rsidRPr="00317E16" w:rsidRDefault="007C696F">
            <w:pPr>
              <w:spacing w:line="360" w:lineRule="auto"/>
              <w:rPr>
                <w:rFonts w:ascii="宋体" w:hAnsi="宋体" w:hint="eastAsia"/>
                <w:szCs w:val="21"/>
              </w:rPr>
            </w:pPr>
          </w:p>
        </w:tc>
      </w:tr>
    </w:tbl>
    <w:p w14:paraId="54FF3721" w14:textId="77777777" w:rsidR="007C696F" w:rsidRPr="00317E16" w:rsidRDefault="00000000">
      <w:pPr>
        <w:spacing w:line="360" w:lineRule="auto"/>
        <w:rPr>
          <w:rFonts w:ascii="宋体" w:hAnsi="宋体" w:hint="eastAsia"/>
          <w:szCs w:val="21"/>
        </w:rPr>
      </w:pPr>
      <w:r w:rsidRPr="00317E16">
        <w:rPr>
          <w:rFonts w:ascii="宋体" w:hAnsi="宋体" w:hint="eastAsia"/>
          <w:szCs w:val="21"/>
        </w:rPr>
        <w:t xml:space="preserve">3、近三年的营业额： </w:t>
      </w:r>
    </w:p>
    <w:tbl>
      <w:tblPr>
        <w:tblW w:w="0" w:type="auto"/>
        <w:tblLayout w:type="fixed"/>
        <w:tblLook w:val="04A0" w:firstRow="1" w:lastRow="0" w:firstColumn="1" w:lastColumn="0" w:noHBand="0" w:noVBand="1"/>
      </w:tblPr>
      <w:tblGrid>
        <w:gridCol w:w="2321"/>
        <w:gridCol w:w="2322"/>
        <w:gridCol w:w="2321"/>
        <w:gridCol w:w="2322"/>
      </w:tblGrid>
      <w:tr w:rsidR="007C696F" w:rsidRPr="00317E16" w14:paraId="74D4646B" w14:textId="77777777">
        <w:tc>
          <w:tcPr>
            <w:tcW w:w="2321" w:type="dxa"/>
          </w:tcPr>
          <w:p w14:paraId="5DF2D630"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年    份</w:t>
            </w:r>
          </w:p>
        </w:tc>
        <w:tc>
          <w:tcPr>
            <w:tcW w:w="2322" w:type="dxa"/>
          </w:tcPr>
          <w:p w14:paraId="480FCA2D"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国    内（万元）</w:t>
            </w:r>
          </w:p>
        </w:tc>
        <w:tc>
          <w:tcPr>
            <w:tcW w:w="2321" w:type="dxa"/>
          </w:tcPr>
          <w:p w14:paraId="20CBF8EA"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出    口（万元）</w:t>
            </w:r>
          </w:p>
        </w:tc>
        <w:tc>
          <w:tcPr>
            <w:tcW w:w="2322" w:type="dxa"/>
          </w:tcPr>
          <w:p w14:paraId="4C18F74F"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总    额（万元）</w:t>
            </w:r>
          </w:p>
        </w:tc>
      </w:tr>
      <w:tr w:rsidR="007C696F" w:rsidRPr="00317E16" w14:paraId="4C2257EE" w14:textId="77777777">
        <w:tc>
          <w:tcPr>
            <w:tcW w:w="2321" w:type="dxa"/>
          </w:tcPr>
          <w:p w14:paraId="131D4B18"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 xml:space="preserve">    年</w:t>
            </w:r>
          </w:p>
        </w:tc>
        <w:tc>
          <w:tcPr>
            <w:tcW w:w="2322" w:type="dxa"/>
          </w:tcPr>
          <w:p w14:paraId="65D692AF" w14:textId="77777777" w:rsidR="007C696F" w:rsidRPr="00317E16" w:rsidRDefault="007C696F">
            <w:pPr>
              <w:spacing w:line="360" w:lineRule="auto"/>
              <w:rPr>
                <w:rFonts w:ascii="宋体" w:hAnsi="宋体" w:hint="eastAsia"/>
                <w:szCs w:val="21"/>
              </w:rPr>
            </w:pPr>
          </w:p>
        </w:tc>
        <w:tc>
          <w:tcPr>
            <w:tcW w:w="2321" w:type="dxa"/>
          </w:tcPr>
          <w:p w14:paraId="73C641E7" w14:textId="77777777" w:rsidR="007C696F" w:rsidRPr="00317E16" w:rsidRDefault="007C696F">
            <w:pPr>
              <w:spacing w:line="360" w:lineRule="auto"/>
              <w:rPr>
                <w:rFonts w:ascii="宋体" w:hAnsi="宋体" w:hint="eastAsia"/>
                <w:szCs w:val="21"/>
              </w:rPr>
            </w:pPr>
          </w:p>
        </w:tc>
        <w:tc>
          <w:tcPr>
            <w:tcW w:w="2322" w:type="dxa"/>
          </w:tcPr>
          <w:p w14:paraId="17DB1E33" w14:textId="77777777" w:rsidR="007C696F" w:rsidRPr="00317E16" w:rsidRDefault="007C696F">
            <w:pPr>
              <w:spacing w:line="360" w:lineRule="auto"/>
              <w:rPr>
                <w:rFonts w:ascii="宋体" w:hAnsi="宋体" w:hint="eastAsia"/>
                <w:szCs w:val="21"/>
              </w:rPr>
            </w:pPr>
          </w:p>
        </w:tc>
      </w:tr>
      <w:tr w:rsidR="007C696F" w:rsidRPr="00317E16" w14:paraId="3E7C858F" w14:textId="77777777">
        <w:tc>
          <w:tcPr>
            <w:tcW w:w="2321" w:type="dxa"/>
          </w:tcPr>
          <w:p w14:paraId="5C941149"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 xml:space="preserve">    年</w:t>
            </w:r>
          </w:p>
        </w:tc>
        <w:tc>
          <w:tcPr>
            <w:tcW w:w="2322" w:type="dxa"/>
          </w:tcPr>
          <w:p w14:paraId="376816D4" w14:textId="77777777" w:rsidR="007C696F" w:rsidRPr="00317E16" w:rsidRDefault="007C696F">
            <w:pPr>
              <w:spacing w:line="360" w:lineRule="auto"/>
              <w:rPr>
                <w:rFonts w:ascii="宋体" w:hAnsi="宋体" w:hint="eastAsia"/>
                <w:szCs w:val="21"/>
              </w:rPr>
            </w:pPr>
          </w:p>
        </w:tc>
        <w:tc>
          <w:tcPr>
            <w:tcW w:w="2321" w:type="dxa"/>
          </w:tcPr>
          <w:p w14:paraId="2F409FC7" w14:textId="77777777" w:rsidR="007C696F" w:rsidRPr="00317E16" w:rsidRDefault="007C696F">
            <w:pPr>
              <w:spacing w:line="360" w:lineRule="auto"/>
              <w:rPr>
                <w:rFonts w:ascii="宋体" w:hAnsi="宋体" w:hint="eastAsia"/>
                <w:szCs w:val="21"/>
              </w:rPr>
            </w:pPr>
          </w:p>
        </w:tc>
        <w:tc>
          <w:tcPr>
            <w:tcW w:w="2322" w:type="dxa"/>
          </w:tcPr>
          <w:p w14:paraId="5D3E6A2F" w14:textId="77777777" w:rsidR="007C696F" w:rsidRPr="00317E16" w:rsidRDefault="007C696F">
            <w:pPr>
              <w:spacing w:line="360" w:lineRule="auto"/>
              <w:rPr>
                <w:rFonts w:ascii="宋体" w:hAnsi="宋体" w:hint="eastAsia"/>
                <w:szCs w:val="21"/>
              </w:rPr>
            </w:pPr>
          </w:p>
        </w:tc>
      </w:tr>
      <w:tr w:rsidR="007C696F" w:rsidRPr="00317E16" w14:paraId="1A87F860" w14:textId="77777777">
        <w:tc>
          <w:tcPr>
            <w:tcW w:w="2321" w:type="dxa"/>
          </w:tcPr>
          <w:p w14:paraId="4A1C9BC9" w14:textId="77777777" w:rsidR="007C696F" w:rsidRPr="00317E16" w:rsidRDefault="00000000">
            <w:pPr>
              <w:spacing w:line="360" w:lineRule="auto"/>
              <w:jc w:val="center"/>
              <w:rPr>
                <w:rFonts w:ascii="宋体" w:hAnsi="宋体" w:hint="eastAsia"/>
                <w:szCs w:val="21"/>
              </w:rPr>
            </w:pPr>
            <w:r w:rsidRPr="00317E16">
              <w:rPr>
                <w:rFonts w:ascii="宋体" w:hAnsi="宋体" w:hint="eastAsia"/>
                <w:szCs w:val="21"/>
              </w:rPr>
              <w:t xml:space="preserve">    年</w:t>
            </w:r>
          </w:p>
        </w:tc>
        <w:tc>
          <w:tcPr>
            <w:tcW w:w="2322" w:type="dxa"/>
          </w:tcPr>
          <w:p w14:paraId="469149E2" w14:textId="77777777" w:rsidR="007C696F" w:rsidRPr="00317E16" w:rsidRDefault="007C696F">
            <w:pPr>
              <w:spacing w:line="360" w:lineRule="auto"/>
              <w:rPr>
                <w:rFonts w:ascii="宋体" w:hAnsi="宋体" w:hint="eastAsia"/>
                <w:szCs w:val="21"/>
              </w:rPr>
            </w:pPr>
          </w:p>
        </w:tc>
        <w:tc>
          <w:tcPr>
            <w:tcW w:w="2321" w:type="dxa"/>
          </w:tcPr>
          <w:p w14:paraId="4ECC311A" w14:textId="77777777" w:rsidR="007C696F" w:rsidRPr="00317E16" w:rsidRDefault="007C696F">
            <w:pPr>
              <w:spacing w:line="360" w:lineRule="auto"/>
              <w:rPr>
                <w:rFonts w:ascii="宋体" w:hAnsi="宋体" w:hint="eastAsia"/>
                <w:szCs w:val="21"/>
              </w:rPr>
            </w:pPr>
          </w:p>
        </w:tc>
        <w:tc>
          <w:tcPr>
            <w:tcW w:w="2322" w:type="dxa"/>
          </w:tcPr>
          <w:p w14:paraId="0A848FA9" w14:textId="77777777" w:rsidR="007C696F" w:rsidRPr="00317E16" w:rsidRDefault="007C696F">
            <w:pPr>
              <w:spacing w:line="360" w:lineRule="auto"/>
              <w:rPr>
                <w:rFonts w:ascii="宋体" w:hAnsi="宋体" w:hint="eastAsia"/>
                <w:szCs w:val="21"/>
              </w:rPr>
            </w:pPr>
          </w:p>
        </w:tc>
      </w:tr>
    </w:tbl>
    <w:p w14:paraId="6D503445" w14:textId="77777777" w:rsidR="007C696F" w:rsidRPr="00317E16" w:rsidRDefault="00000000">
      <w:pPr>
        <w:spacing w:line="360" w:lineRule="auto"/>
        <w:rPr>
          <w:rFonts w:ascii="宋体" w:hAnsi="宋体" w:hint="eastAsia"/>
          <w:szCs w:val="21"/>
        </w:rPr>
      </w:pPr>
      <w:r w:rsidRPr="00317E16">
        <w:rPr>
          <w:rFonts w:ascii="宋体" w:hAnsi="宋体" w:hint="eastAsia"/>
          <w:szCs w:val="21"/>
        </w:rPr>
        <w:t>4、本次采购要求的其他资格文件以及供应商认为需要声明的其他情况：</w:t>
      </w:r>
    </w:p>
    <w:p w14:paraId="38F21A27"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兹证明上述声明是真实的、正确的，并提供了全部能提供的资料和数据，我们同意遵照贵方要求出示有关证明文件，如有虚假，自愿丧失成交资格，一年内退出扬州政府采购市场。</w:t>
      </w:r>
    </w:p>
    <w:p w14:paraId="3AE210FA"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供应商公章：</w:t>
      </w:r>
    </w:p>
    <w:p w14:paraId="0DB21340"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法定代表人或授权代表签字：</w:t>
      </w:r>
    </w:p>
    <w:p w14:paraId="03993C38" w14:textId="77777777" w:rsidR="007C696F" w:rsidRPr="00317E16" w:rsidRDefault="00000000">
      <w:pPr>
        <w:spacing w:line="360" w:lineRule="auto"/>
        <w:ind w:firstLineChars="200" w:firstLine="420"/>
        <w:rPr>
          <w:rFonts w:ascii="宋体" w:hAnsi="宋体" w:hint="eastAsia"/>
          <w:szCs w:val="21"/>
        </w:rPr>
      </w:pPr>
      <w:r w:rsidRPr="00317E16">
        <w:rPr>
          <w:rFonts w:ascii="宋体" w:hAnsi="宋体" w:hint="eastAsia"/>
          <w:szCs w:val="21"/>
        </w:rPr>
        <w:t xml:space="preserve">日期：年月日        </w:t>
      </w:r>
    </w:p>
    <w:p w14:paraId="28A7EC23" w14:textId="77777777" w:rsidR="007C696F" w:rsidRPr="00317E16" w:rsidRDefault="00000000">
      <w:pPr>
        <w:pStyle w:val="Char0"/>
        <w:spacing w:line="360" w:lineRule="auto"/>
        <w:ind w:firstLine="422"/>
        <w:jc w:val="center"/>
        <w:rPr>
          <w:rFonts w:ascii="宋体" w:hAnsi="宋体" w:hint="eastAsia"/>
          <w:b/>
          <w:bCs/>
          <w:sz w:val="21"/>
          <w:szCs w:val="21"/>
        </w:rPr>
      </w:pPr>
      <w:r w:rsidRPr="00317E16">
        <w:rPr>
          <w:rFonts w:ascii="宋体" w:hAnsi="宋体" w:hint="eastAsia"/>
          <w:b/>
          <w:bCs/>
          <w:sz w:val="21"/>
          <w:szCs w:val="21"/>
        </w:rPr>
        <w:t>（注：资格声明为格式文件,实质性内容请勿修改，否则将导致投标文件无效）</w:t>
      </w:r>
    </w:p>
    <w:p w14:paraId="4D1AD29B" w14:textId="77777777" w:rsidR="007C696F" w:rsidRPr="00317E16" w:rsidRDefault="007C696F">
      <w:pPr>
        <w:pStyle w:val="Char0"/>
        <w:spacing w:line="360" w:lineRule="auto"/>
        <w:ind w:firstLine="420"/>
        <w:jc w:val="center"/>
        <w:rPr>
          <w:rFonts w:ascii="宋体" w:hAnsi="宋体" w:hint="eastAsia"/>
          <w:b/>
          <w:bCs/>
          <w:sz w:val="21"/>
          <w:szCs w:val="21"/>
        </w:rPr>
      </w:pPr>
    </w:p>
    <w:p w14:paraId="190E609F" w14:textId="77777777" w:rsidR="007C696F" w:rsidRPr="00317E16" w:rsidRDefault="007C696F">
      <w:pPr>
        <w:pStyle w:val="Char0"/>
        <w:spacing w:line="360" w:lineRule="auto"/>
        <w:ind w:firstLine="420"/>
        <w:jc w:val="center"/>
        <w:rPr>
          <w:rFonts w:ascii="宋体" w:hAnsi="宋体" w:hint="eastAsia"/>
          <w:b/>
          <w:bCs/>
          <w:sz w:val="21"/>
          <w:szCs w:val="21"/>
        </w:rPr>
      </w:pPr>
    </w:p>
    <w:p w14:paraId="24F56FF5" w14:textId="77777777" w:rsidR="00C611A1" w:rsidRPr="00317E16" w:rsidRDefault="00C611A1">
      <w:pPr>
        <w:pStyle w:val="Char0"/>
        <w:spacing w:line="360" w:lineRule="auto"/>
        <w:ind w:firstLine="420"/>
        <w:jc w:val="center"/>
        <w:rPr>
          <w:rFonts w:ascii="宋体" w:hAnsi="宋体" w:hint="eastAsia"/>
          <w:b/>
          <w:bCs/>
          <w:sz w:val="21"/>
          <w:szCs w:val="21"/>
        </w:rPr>
      </w:pPr>
    </w:p>
    <w:p w14:paraId="5C64531C" w14:textId="77777777" w:rsidR="00C611A1" w:rsidRPr="00317E16" w:rsidRDefault="00C611A1">
      <w:pPr>
        <w:pStyle w:val="Char0"/>
        <w:spacing w:line="360" w:lineRule="auto"/>
        <w:ind w:firstLine="420"/>
        <w:jc w:val="center"/>
        <w:rPr>
          <w:rFonts w:ascii="宋体" w:hAnsi="宋体" w:hint="eastAsia"/>
          <w:b/>
          <w:bCs/>
          <w:sz w:val="21"/>
          <w:szCs w:val="21"/>
        </w:rPr>
      </w:pPr>
    </w:p>
    <w:p w14:paraId="4A6AA5BD" w14:textId="77777777" w:rsidR="00AE0C01" w:rsidRPr="00317E16" w:rsidRDefault="00AE0C01">
      <w:pPr>
        <w:pStyle w:val="Char0"/>
        <w:spacing w:line="360" w:lineRule="auto"/>
        <w:ind w:firstLine="420"/>
        <w:jc w:val="center"/>
        <w:rPr>
          <w:rFonts w:ascii="宋体" w:hAnsi="宋体" w:hint="eastAsia"/>
          <w:b/>
          <w:bCs/>
          <w:sz w:val="21"/>
          <w:szCs w:val="21"/>
        </w:rPr>
      </w:pPr>
    </w:p>
    <w:p w14:paraId="579D8535" w14:textId="77777777" w:rsidR="007C696F" w:rsidRPr="00317E16" w:rsidRDefault="00000000">
      <w:pPr>
        <w:pStyle w:val="Char0"/>
        <w:spacing w:line="360" w:lineRule="auto"/>
        <w:ind w:firstLine="422"/>
        <w:jc w:val="center"/>
        <w:rPr>
          <w:rFonts w:ascii="宋体" w:hAnsi="宋体" w:hint="eastAsia"/>
          <w:b/>
          <w:sz w:val="21"/>
          <w:szCs w:val="21"/>
        </w:rPr>
      </w:pPr>
      <w:r w:rsidRPr="00317E16">
        <w:rPr>
          <w:rFonts w:ascii="宋体" w:hAnsi="宋体" w:hint="eastAsia"/>
          <w:b/>
          <w:bCs/>
          <w:sz w:val="21"/>
          <w:szCs w:val="21"/>
        </w:rPr>
        <w:lastRenderedPageBreak/>
        <w:t>法人</w:t>
      </w:r>
      <w:r w:rsidRPr="00317E16">
        <w:rPr>
          <w:rFonts w:ascii="宋体" w:hAnsi="宋体" w:hint="eastAsia"/>
          <w:b/>
          <w:sz w:val="21"/>
          <w:szCs w:val="21"/>
        </w:rPr>
        <w:t>授权书</w:t>
      </w:r>
    </w:p>
    <w:p w14:paraId="510C2D1A"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本授权书声明：____________（供应商名称）授权________________（被授权人的姓名）为我方就</w:t>
      </w:r>
      <w:r w:rsidRPr="00317E16">
        <w:rPr>
          <w:rFonts w:ascii="宋体" w:hAnsi="宋体" w:hint="eastAsia"/>
          <w:sz w:val="21"/>
          <w:szCs w:val="21"/>
          <w:u w:val="single"/>
        </w:rPr>
        <w:t xml:space="preserve"> </w:t>
      </w:r>
      <w:r w:rsidRPr="00317E16">
        <w:rPr>
          <w:rFonts w:ascii="宋体" w:hAnsi="宋体"/>
          <w:sz w:val="21"/>
          <w:szCs w:val="21"/>
          <w:u w:val="single"/>
        </w:rPr>
        <w:t xml:space="preserve">      </w:t>
      </w:r>
      <w:r w:rsidRPr="00317E16">
        <w:rPr>
          <w:rFonts w:ascii="宋体" w:hAnsi="宋体" w:hint="eastAsia"/>
          <w:sz w:val="21"/>
          <w:szCs w:val="21"/>
        </w:rPr>
        <w:t>号</w:t>
      </w:r>
      <w:r w:rsidRPr="00317E16">
        <w:rPr>
          <w:rFonts w:ascii="宋体" w:hAnsi="宋体" w:hint="eastAsia"/>
          <w:sz w:val="21"/>
          <w:szCs w:val="21"/>
          <w:u w:val="single"/>
        </w:rPr>
        <w:t xml:space="preserve"> </w:t>
      </w:r>
      <w:r w:rsidRPr="00317E16">
        <w:rPr>
          <w:rFonts w:ascii="宋体" w:hAnsi="宋体"/>
          <w:sz w:val="21"/>
          <w:szCs w:val="21"/>
          <w:u w:val="single"/>
        </w:rPr>
        <w:t xml:space="preserve">            </w:t>
      </w:r>
      <w:r w:rsidRPr="00317E16">
        <w:rPr>
          <w:rFonts w:ascii="宋体" w:hAnsi="宋体" w:hint="eastAsia"/>
          <w:sz w:val="21"/>
          <w:szCs w:val="21"/>
        </w:rPr>
        <w:t>项目采购活动的合法代理人，以本公司名义全权处理一切与该项目采购有关的事务。</w:t>
      </w:r>
    </w:p>
    <w:p w14:paraId="5B2B1908"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本授权书于______年____月____日起生效，特此声明。</w:t>
      </w:r>
    </w:p>
    <w:p w14:paraId="1F6C38E7" w14:textId="77777777" w:rsidR="007C696F" w:rsidRPr="00317E16" w:rsidRDefault="00000000">
      <w:pPr>
        <w:pStyle w:val="Char0"/>
        <w:spacing w:line="360" w:lineRule="auto"/>
        <w:rPr>
          <w:rFonts w:ascii="宋体" w:hAnsi="宋体" w:hint="eastAsia"/>
          <w:sz w:val="21"/>
          <w:szCs w:val="21"/>
        </w:rPr>
      </w:pPr>
      <w:r w:rsidRPr="00317E16">
        <w:rPr>
          <w:rFonts w:ascii="宋体" w:hAnsi="宋体" w:hint="eastAsia"/>
          <w:sz w:val="21"/>
          <w:szCs w:val="21"/>
        </w:rPr>
        <w:t xml:space="preserve">     被授权人：_______________________</w:t>
      </w:r>
    </w:p>
    <w:p w14:paraId="15CFA61A" w14:textId="77777777" w:rsidR="007C696F" w:rsidRPr="00317E16" w:rsidRDefault="00000000">
      <w:pPr>
        <w:pStyle w:val="Char0"/>
        <w:spacing w:line="360" w:lineRule="auto"/>
        <w:rPr>
          <w:rFonts w:ascii="宋体" w:hAnsi="宋体" w:hint="eastAsia"/>
          <w:sz w:val="21"/>
          <w:szCs w:val="21"/>
        </w:rPr>
      </w:pPr>
      <w:r w:rsidRPr="00317E16">
        <w:rPr>
          <w:rFonts w:ascii="宋体" w:hAnsi="宋体" w:hint="eastAsia"/>
          <w:sz w:val="21"/>
          <w:szCs w:val="21"/>
        </w:rPr>
        <w:t xml:space="preserve">     单位名称：_____________________________________</w:t>
      </w:r>
    </w:p>
    <w:p w14:paraId="5A23DF0D" w14:textId="77777777" w:rsidR="007C696F" w:rsidRPr="00317E16" w:rsidRDefault="00000000">
      <w:pPr>
        <w:pStyle w:val="Char0"/>
        <w:spacing w:line="360" w:lineRule="auto"/>
        <w:rPr>
          <w:rFonts w:ascii="宋体" w:hAnsi="宋体" w:hint="eastAsia"/>
          <w:sz w:val="21"/>
          <w:szCs w:val="21"/>
        </w:rPr>
      </w:pPr>
      <w:r w:rsidRPr="00317E16">
        <w:rPr>
          <w:rFonts w:ascii="宋体" w:hAnsi="宋体" w:hint="eastAsia"/>
          <w:sz w:val="21"/>
          <w:szCs w:val="21"/>
        </w:rPr>
        <w:t xml:space="preserve">     授权单位盖章：_________________________________</w:t>
      </w:r>
    </w:p>
    <w:p w14:paraId="2D30EAFD"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单位名称：_____________________________________</w:t>
      </w:r>
    </w:p>
    <w:p w14:paraId="48B3A9A7" w14:textId="77777777" w:rsidR="007C696F" w:rsidRPr="00317E16" w:rsidRDefault="00000000">
      <w:pPr>
        <w:pStyle w:val="Char0"/>
        <w:spacing w:line="360" w:lineRule="auto"/>
        <w:ind w:firstLine="422"/>
        <w:rPr>
          <w:rFonts w:ascii="宋体" w:hAnsi="宋体" w:hint="eastAsia"/>
          <w:sz w:val="21"/>
          <w:szCs w:val="21"/>
          <w:u w:val="single"/>
        </w:rPr>
      </w:pPr>
      <w:r w:rsidRPr="00317E16">
        <w:rPr>
          <w:rFonts w:ascii="宋体" w:hAnsi="宋体" w:hint="eastAsia"/>
          <w:sz w:val="21"/>
          <w:szCs w:val="21"/>
        </w:rPr>
        <w:t>地址：</w:t>
      </w:r>
      <w:r w:rsidRPr="00317E16">
        <w:rPr>
          <w:rFonts w:ascii="宋体" w:hAnsi="宋体" w:hint="eastAsia"/>
          <w:sz w:val="21"/>
          <w:szCs w:val="21"/>
          <w:u w:val="single"/>
        </w:rPr>
        <w:t xml:space="preserve"> </w:t>
      </w:r>
      <w:r w:rsidRPr="00317E16">
        <w:rPr>
          <w:rFonts w:ascii="宋体" w:hAnsi="宋体"/>
          <w:sz w:val="21"/>
          <w:szCs w:val="21"/>
          <w:u w:val="single"/>
        </w:rPr>
        <w:t xml:space="preserve">                                          </w:t>
      </w:r>
    </w:p>
    <w:p w14:paraId="2F8038EC" w14:textId="77777777" w:rsidR="007C696F" w:rsidRPr="00317E16" w:rsidRDefault="00000000">
      <w:pPr>
        <w:pStyle w:val="Char0"/>
        <w:spacing w:line="360" w:lineRule="auto"/>
        <w:ind w:firstLine="422"/>
        <w:rPr>
          <w:rFonts w:ascii="宋体" w:hAnsi="宋体" w:hint="eastAsia"/>
          <w:sz w:val="21"/>
          <w:szCs w:val="21"/>
        </w:rPr>
      </w:pPr>
      <w:r w:rsidRPr="00317E16">
        <w:rPr>
          <w:rFonts w:ascii="宋体" w:hAnsi="宋体" w:hint="eastAsia"/>
          <w:sz w:val="21"/>
          <w:szCs w:val="21"/>
        </w:rPr>
        <w:t>日期： 年 月 日</w:t>
      </w:r>
    </w:p>
    <w:p w14:paraId="651473A0" w14:textId="77777777" w:rsidR="007C696F" w:rsidRPr="00317E16" w:rsidRDefault="007C696F">
      <w:pPr>
        <w:pStyle w:val="a7"/>
        <w:spacing w:line="360" w:lineRule="auto"/>
        <w:ind w:firstLine="422"/>
        <w:rPr>
          <w:rFonts w:ascii="宋体" w:hAnsi="宋体" w:hint="eastAsia"/>
          <w:szCs w:val="21"/>
        </w:rPr>
      </w:pPr>
    </w:p>
    <w:p w14:paraId="5CA49C50" w14:textId="77777777" w:rsidR="007C696F" w:rsidRPr="00317E16" w:rsidRDefault="00000000">
      <w:pPr>
        <w:pStyle w:val="a7"/>
        <w:spacing w:line="360" w:lineRule="auto"/>
        <w:ind w:firstLine="422"/>
        <w:rPr>
          <w:rFonts w:ascii="宋体" w:hAnsi="宋体" w:hint="eastAsia"/>
          <w:szCs w:val="21"/>
        </w:rPr>
      </w:pPr>
      <w:r w:rsidRPr="00317E16">
        <w:rPr>
          <w:rFonts w:ascii="宋体" w:hAnsi="宋体" w:hint="eastAsia"/>
          <w:szCs w:val="21"/>
        </w:rPr>
        <w:t xml:space="preserve">法人身份证复印件： </w:t>
      </w:r>
      <w:r w:rsidRPr="00317E16">
        <w:rPr>
          <w:rFonts w:ascii="宋体" w:hAnsi="宋体"/>
          <w:szCs w:val="21"/>
        </w:rPr>
        <w:t xml:space="preserve">                        </w:t>
      </w:r>
      <w:r w:rsidRPr="00317E16">
        <w:rPr>
          <w:rFonts w:ascii="宋体" w:hAnsi="宋体" w:hint="eastAsia"/>
          <w:szCs w:val="21"/>
        </w:rPr>
        <w:t>被授权人身份证复印件：</w:t>
      </w:r>
    </w:p>
    <w:p w14:paraId="320D8513" w14:textId="77777777" w:rsidR="007C696F" w:rsidRPr="00317E16" w:rsidRDefault="00000000">
      <w:pPr>
        <w:pStyle w:val="Char0"/>
        <w:spacing w:line="360" w:lineRule="auto"/>
        <w:ind w:firstLineChars="380" w:firstLine="801"/>
        <w:rPr>
          <w:rFonts w:ascii="宋体" w:hAnsi="宋体" w:hint="eastAsia"/>
          <w:b/>
          <w:bCs/>
          <w:sz w:val="21"/>
          <w:szCs w:val="21"/>
        </w:rPr>
      </w:pPr>
      <w:r w:rsidRPr="00317E16">
        <w:rPr>
          <w:rFonts w:ascii="宋体" w:hAnsi="宋体"/>
          <w:b/>
          <w:bCs/>
          <w:sz w:val="21"/>
          <w:szCs w:val="21"/>
        </w:rPr>
        <w:br w:type="page"/>
      </w:r>
    </w:p>
    <w:p w14:paraId="4BB705D7" w14:textId="77777777" w:rsidR="007C696F" w:rsidRPr="00317E16" w:rsidRDefault="00000000">
      <w:pPr>
        <w:pStyle w:val="Char0"/>
        <w:spacing w:line="360" w:lineRule="auto"/>
        <w:ind w:firstLineChars="380" w:firstLine="801"/>
        <w:rPr>
          <w:rFonts w:ascii="宋体" w:hAnsi="宋体" w:hint="eastAsia"/>
          <w:sz w:val="21"/>
          <w:szCs w:val="21"/>
        </w:rPr>
      </w:pPr>
      <w:r w:rsidRPr="00317E16">
        <w:rPr>
          <w:rFonts w:ascii="宋体" w:hAnsi="宋体" w:hint="eastAsia"/>
          <w:b/>
          <w:sz w:val="21"/>
          <w:szCs w:val="21"/>
        </w:rPr>
        <w:lastRenderedPageBreak/>
        <w:t>参加政府采购活动前 3 年内在经营活动中没有重大违法记录的书面声明</w:t>
      </w:r>
    </w:p>
    <w:p w14:paraId="4767DE13" w14:textId="77777777" w:rsidR="007C696F" w:rsidRPr="00317E16" w:rsidRDefault="007C696F">
      <w:pPr>
        <w:spacing w:line="360" w:lineRule="auto"/>
        <w:ind w:firstLine="420"/>
        <w:rPr>
          <w:rFonts w:ascii="宋体" w:hAnsi="宋体" w:hint="eastAsia"/>
          <w:b/>
          <w:bCs/>
          <w:szCs w:val="21"/>
        </w:rPr>
      </w:pPr>
    </w:p>
    <w:p w14:paraId="76BF57FD" w14:textId="77777777" w:rsidR="007C696F" w:rsidRPr="00317E16" w:rsidRDefault="00000000">
      <w:pPr>
        <w:spacing w:line="360" w:lineRule="auto"/>
        <w:rPr>
          <w:rFonts w:ascii="宋体" w:hAnsi="宋体" w:hint="eastAsia"/>
          <w:b/>
          <w:bCs/>
          <w:szCs w:val="21"/>
        </w:rPr>
      </w:pPr>
      <w:r w:rsidRPr="00317E16">
        <w:rPr>
          <w:rFonts w:ascii="宋体" w:hAnsi="宋体" w:hint="eastAsia"/>
          <w:b/>
          <w:bCs/>
          <w:szCs w:val="21"/>
        </w:rPr>
        <w:t xml:space="preserve">                              声  明   </w:t>
      </w:r>
    </w:p>
    <w:p w14:paraId="259F83FE" w14:textId="77777777" w:rsidR="007C696F" w:rsidRPr="00317E16" w:rsidRDefault="00000000">
      <w:pPr>
        <w:spacing w:line="360" w:lineRule="auto"/>
        <w:rPr>
          <w:rFonts w:ascii="宋体" w:hAnsi="宋体" w:hint="eastAsia"/>
          <w:bCs/>
          <w:szCs w:val="21"/>
        </w:rPr>
      </w:pPr>
      <w:r w:rsidRPr="00317E16">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14:paraId="73975D25" w14:textId="77777777" w:rsidR="007C696F" w:rsidRPr="00317E16" w:rsidRDefault="007C696F">
      <w:pPr>
        <w:spacing w:line="360" w:lineRule="auto"/>
        <w:rPr>
          <w:rFonts w:ascii="宋体" w:hAnsi="宋体" w:hint="eastAsia"/>
          <w:bCs/>
          <w:szCs w:val="21"/>
        </w:rPr>
      </w:pPr>
    </w:p>
    <w:p w14:paraId="10DD4549" w14:textId="77777777" w:rsidR="007C696F" w:rsidRPr="00317E16" w:rsidRDefault="00000000">
      <w:pPr>
        <w:spacing w:line="360" w:lineRule="auto"/>
        <w:ind w:firstLineChars="2100" w:firstLine="4410"/>
        <w:rPr>
          <w:rFonts w:ascii="宋体" w:hAnsi="宋体" w:hint="eastAsia"/>
          <w:bCs/>
          <w:szCs w:val="21"/>
        </w:rPr>
      </w:pPr>
      <w:r w:rsidRPr="00317E16">
        <w:rPr>
          <w:rFonts w:ascii="宋体" w:hAnsi="宋体" w:hint="eastAsia"/>
          <w:bCs/>
          <w:szCs w:val="21"/>
        </w:rPr>
        <w:t>供应商名称（公章）：</w:t>
      </w:r>
    </w:p>
    <w:p w14:paraId="13B7CA47" w14:textId="77777777" w:rsidR="007C696F" w:rsidRPr="00317E16" w:rsidRDefault="00000000">
      <w:pPr>
        <w:spacing w:line="360" w:lineRule="auto"/>
        <w:rPr>
          <w:rFonts w:ascii="宋体" w:hAnsi="宋体" w:hint="eastAsia"/>
          <w:bCs/>
          <w:szCs w:val="21"/>
        </w:rPr>
      </w:pPr>
      <w:r w:rsidRPr="00317E16">
        <w:rPr>
          <w:rFonts w:ascii="宋体" w:hAnsi="宋体" w:hint="eastAsia"/>
          <w:bCs/>
          <w:szCs w:val="21"/>
        </w:rPr>
        <w:t xml:space="preserve">                                          法定代表人或授权代表签字：</w:t>
      </w:r>
      <w:r w:rsidRPr="00317E16">
        <w:rPr>
          <w:rFonts w:ascii="宋体" w:hAnsi="宋体" w:hint="eastAsia"/>
          <w:bCs/>
          <w:szCs w:val="21"/>
          <w:u w:val="single"/>
        </w:rPr>
        <w:t>______</w:t>
      </w:r>
    </w:p>
    <w:p w14:paraId="0CD7C795" w14:textId="77777777" w:rsidR="007C696F" w:rsidRPr="00317E16" w:rsidRDefault="00000000">
      <w:pPr>
        <w:spacing w:line="360" w:lineRule="auto"/>
        <w:rPr>
          <w:rFonts w:ascii="宋体" w:hAnsi="宋体" w:hint="eastAsia"/>
          <w:bCs/>
          <w:szCs w:val="21"/>
        </w:rPr>
      </w:pPr>
      <w:r w:rsidRPr="00317E16">
        <w:rPr>
          <w:rFonts w:ascii="宋体" w:hAnsi="宋体" w:hint="eastAsia"/>
          <w:bCs/>
          <w:szCs w:val="21"/>
        </w:rPr>
        <w:t xml:space="preserve">                                          日期：</w:t>
      </w:r>
      <w:r w:rsidRPr="00317E16">
        <w:rPr>
          <w:rFonts w:ascii="宋体" w:hAnsi="宋体" w:hint="eastAsia"/>
          <w:bCs/>
          <w:szCs w:val="21"/>
          <w:u w:val="single"/>
        </w:rPr>
        <w:t>______</w:t>
      </w:r>
      <w:r w:rsidRPr="00317E16">
        <w:rPr>
          <w:rFonts w:ascii="宋体" w:hAnsi="宋体" w:hint="eastAsia"/>
          <w:bCs/>
          <w:szCs w:val="21"/>
        </w:rPr>
        <w:t>年月日</w:t>
      </w:r>
    </w:p>
    <w:p w14:paraId="4D106509" w14:textId="77777777" w:rsidR="007C696F" w:rsidRPr="00317E16" w:rsidRDefault="007C696F">
      <w:pPr>
        <w:spacing w:line="360" w:lineRule="auto"/>
        <w:rPr>
          <w:rFonts w:ascii="宋体" w:hAnsi="宋体" w:hint="eastAsia"/>
          <w:bCs/>
          <w:szCs w:val="21"/>
        </w:rPr>
      </w:pPr>
    </w:p>
    <w:p w14:paraId="0900F62C" w14:textId="77777777" w:rsidR="007C696F" w:rsidRPr="00317E16" w:rsidRDefault="007C696F">
      <w:pPr>
        <w:spacing w:line="360" w:lineRule="auto"/>
        <w:rPr>
          <w:rFonts w:ascii="宋体" w:hAnsi="宋体" w:hint="eastAsia"/>
          <w:bCs/>
          <w:szCs w:val="21"/>
        </w:rPr>
      </w:pPr>
    </w:p>
    <w:p w14:paraId="04F098AE" w14:textId="77777777" w:rsidR="007C696F" w:rsidRPr="00317E16" w:rsidRDefault="007C696F">
      <w:pPr>
        <w:pStyle w:val="26"/>
        <w:rPr>
          <w:rFonts w:ascii="宋体" w:hAnsi="宋体" w:hint="eastAsia"/>
          <w:bCs/>
          <w:szCs w:val="21"/>
        </w:rPr>
      </w:pPr>
    </w:p>
    <w:p w14:paraId="1D1E0283" w14:textId="77777777" w:rsidR="007C696F" w:rsidRPr="00317E16" w:rsidRDefault="007C696F">
      <w:pPr>
        <w:pStyle w:val="26"/>
        <w:rPr>
          <w:rFonts w:ascii="宋体" w:hAnsi="宋体" w:hint="eastAsia"/>
          <w:bCs/>
          <w:szCs w:val="21"/>
        </w:rPr>
      </w:pPr>
    </w:p>
    <w:p w14:paraId="23531104" w14:textId="77777777" w:rsidR="007C696F" w:rsidRPr="00317E16" w:rsidRDefault="007C696F">
      <w:pPr>
        <w:pStyle w:val="26"/>
        <w:rPr>
          <w:rFonts w:ascii="宋体" w:hAnsi="宋体" w:hint="eastAsia"/>
          <w:bCs/>
          <w:szCs w:val="21"/>
        </w:rPr>
      </w:pPr>
    </w:p>
    <w:p w14:paraId="44C08D7C" w14:textId="77777777" w:rsidR="007C696F" w:rsidRPr="00317E16" w:rsidRDefault="007C696F">
      <w:pPr>
        <w:pStyle w:val="26"/>
        <w:rPr>
          <w:rFonts w:ascii="宋体" w:hAnsi="宋体" w:hint="eastAsia"/>
          <w:bCs/>
          <w:szCs w:val="21"/>
        </w:rPr>
      </w:pPr>
    </w:p>
    <w:p w14:paraId="2A00AF61" w14:textId="77777777" w:rsidR="007C696F" w:rsidRPr="00317E16" w:rsidRDefault="007C696F">
      <w:pPr>
        <w:pStyle w:val="26"/>
        <w:rPr>
          <w:rFonts w:ascii="宋体" w:hAnsi="宋体" w:hint="eastAsia"/>
          <w:bCs/>
          <w:szCs w:val="21"/>
        </w:rPr>
      </w:pPr>
    </w:p>
    <w:p w14:paraId="7754F433" w14:textId="77777777" w:rsidR="007C696F" w:rsidRPr="00317E16" w:rsidRDefault="007C696F">
      <w:pPr>
        <w:pStyle w:val="26"/>
        <w:rPr>
          <w:rFonts w:ascii="宋体" w:hAnsi="宋体" w:hint="eastAsia"/>
          <w:bCs/>
          <w:szCs w:val="21"/>
        </w:rPr>
      </w:pPr>
    </w:p>
    <w:p w14:paraId="1129522C" w14:textId="77777777" w:rsidR="007C696F" w:rsidRPr="00317E16" w:rsidRDefault="007C696F">
      <w:pPr>
        <w:pStyle w:val="26"/>
        <w:rPr>
          <w:rFonts w:ascii="宋体" w:hAnsi="宋体" w:hint="eastAsia"/>
          <w:bCs/>
          <w:szCs w:val="21"/>
        </w:rPr>
      </w:pPr>
    </w:p>
    <w:p w14:paraId="79422F62" w14:textId="77777777" w:rsidR="007C696F" w:rsidRPr="00317E16" w:rsidRDefault="007C696F">
      <w:pPr>
        <w:pStyle w:val="26"/>
        <w:rPr>
          <w:rFonts w:ascii="宋体" w:hAnsi="宋体" w:hint="eastAsia"/>
          <w:bCs/>
          <w:szCs w:val="21"/>
        </w:rPr>
      </w:pPr>
    </w:p>
    <w:p w14:paraId="7B20B4CA" w14:textId="77777777" w:rsidR="007C696F" w:rsidRPr="00317E16" w:rsidRDefault="007C696F">
      <w:pPr>
        <w:pStyle w:val="26"/>
        <w:rPr>
          <w:rFonts w:ascii="宋体" w:hAnsi="宋体" w:hint="eastAsia"/>
          <w:bCs/>
          <w:szCs w:val="21"/>
        </w:rPr>
      </w:pPr>
    </w:p>
    <w:p w14:paraId="30C4A2B1" w14:textId="77777777" w:rsidR="007C696F" w:rsidRPr="00317E16" w:rsidRDefault="007C696F">
      <w:pPr>
        <w:pStyle w:val="26"/>
        <w:rPr>
          <w:rFonts w:ascii="宋体" w:hAnsi="宋体" w:hint="eastAsia"/>
          <w:bCs/>
          <w:szCs w:val="21"/>
        </w:rPr>
      </w:pPr>
    </w:p>
    <w:p w14:paraId="02A23D24" w14:textId="77777777" w:rsidR="007C696F" w:rsidRPr="00317E16" w:rsidRDefault="007C696F">
      <w:pPr>
        <w:pStyle w:val="26"/>
        <w:rPr>
          <w:rFonts w:ascii="宋体" w:hAnsi="宋体" w:hint="eastAsia"/>
          <w:bCs/>
          <w:szCs w:val="21"/>
        </w:rPr>
      </w:pPr>
    </w:p>
    <w:p w14:paraId="25104394" w14:textId="77777777" w:rsidR="007C696F" w:rsidRPr="00317E16" w:rsidRDefault="007C696F">
      <w:pPr>
        <w:pStyle w:val="26"/>
        <w:rPr>
          <w:rFonts w:ascii="宋体" w:hAnsi="宋体" w:hint="eastAsia"/>
          <w:bCs/>
          <w:szCs w:val="21"/>
        </w:rPr>
      </w:pPr>
    </w:p>
    <w:p w14:paraId="7BFD52C4" w14:textId="77777777" w:rsidR="007C696F" w:rsidRPr="00317E16" w:rsidRDefault="00000000">
      <w:pPr>
        <w:spacing w:line="560" w:lineRule="exact"/>
        <w:jc w:val="center"/>
        <w:rPr>
          <w:rFonts w:ascii="宋体" w:hAnsi="宋体" w:cs="宋体" w:hint="eastAsia"/>
          <w:szCs w:val="32"/>
        </w:rPr>
      </w:pPr>
      <w:r w:rsidRPr="00317E16">
        <w:rPr>
          <w:rFonts w:ascii="宋体" w:hAnsi="宋体"/>
          <w:bCs/>
          <w:szCs w:val="21"/>
        </w:rPr>
        <w:br w:type="page"/>
      </w:r>
    </w:p>
    <w:p w14:paraId="405D1D6B" w14:textId="77777777" w:rsidR="007C696F" w:rsidRPr="00317E16" w:rsidRDefault="00000000">
      <w:pPr>
        <w:spacing w:line="360" w:lineRule="auto"/>
        <w:jc w:val="center"/>
        <w:rPr>
          <w:rFonts w:ascii="宋体" w:hAnsi="宋体" w:hint="eastAsia"/>
          <w:b/>
          <w:szCs w:val="21"/>
        </w:rPr>
      </w:pPr>
      <w:r w:rsidRPr="00317E16">
        <w:rPr>
          <w:rFonts w:ascii="宋体" w:hAnsi="宋体" w:hint="eastAsia"/>
          <w:b/>
          <w:szCs w:val="21"/>
        </w:rPr>
        <w:lastRenderedPageBreak/>
        <w:t>投标安全承诺书</w:t>
      </w:r>
    </w:p>
    <w:p w14:paraId="4F3E6138"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本单位郑重承诺:在</w:t>
      </w:r>
      <w:r w:rsidRPr="00317E16">
        <w:rPr>
          <w:rFonts w:ascii="宋体" w:hAnsi="宋体" w:cs="仿宋" w:hint="eastAsia"/>
          <w:kern w:val="0"/>
          <w:szCs w:val="21"/>
          <w:u w:val="single"/>
        </w:rPr>
        <w:t xml:space="preserve">                            </w:t>
      </w:r>
      <w:r w:rsidRPr="00317E16">
        <w:rPr>
          <w:rFonts w:ascii="宋体" w:hAnsi="宋体" w:cs="仿宋" w:hint="eastAsia"/>
          <w:kern w:val="0"/>
          <w:szCs w:val="21"/>
        </w:rPr>
        <w:t>工程施工过程中，严格遵守《建筑法》、《安全生产法》、《建设工程安全生产管理条例》、《安全生产许可证条例》、《施工企业安全生产评价标准》、</w:t>
      </w:r>
      <w:r w:rsidRPr="00317E16">
        <w:rPr>
          <w:rFonts w:ascii="宋体" w:hAnsi="宋体" w:cs="仿宋" w:hint="eastAsia"/>
          <w:szCs w:val="21"/>
        </w:rPr>
        <w:t>《建筑施</w:t>
      </w:r>
      <w:r w:rsidRPr="00317E16">
        <w:rPr>
          <w:rFonts w:ascii="宋体" w:hAnsi="宋体" w:cs="仿宋" w:hint="eastAsia"/>
          <w:kern w:val="0"/>
          <w:szCs w:val="21"/>
        </w:rPr>
        <w:t>工安全检查标准》、《危险性较大的分部分项工程安全管理规定》《水利水电工程施工发包与承包违法行为认定查处管理办法》等法律法规规章、规范标准和各项规定。</w:t>
      </w:r>
    </w:p>
    <w:p w14:paraId="272488E6"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建立健全各项安全生产管理体系和安全生产管理责任制，</w:t>
      </w:r>
      <w:r w:rsidRPr="00317E16">
        <w:rPr>
          <w:rFonts w:ascii="宋体" w:hAnsi="宋体" w:cs="仿宋" w:hint="eastAsia"/>
          <w:szCs w:val="21"/>
        </w:rPr>
        <w:t>按要求设置安全生产管理机构和配备专职安全管理人员，</w:t>
      </w:r>
      <w:r w:rsidRPr="00317E16">
        <w:rPr>
          <w:rFonts w:ascii="宋体" w:hAnsi="宋体" w:cs="仿宋" w:hint="eastAsia"/>
          <w:kern w:val="0"/>
          <w:szCs w:val="21"/>
        </w:rPr>
        <w:t>落实各项安全生产管理制度，保证安全文明施工措施费的投入和使用，</w:t>
      </w:r>
      <w:r w:rsidRPr="00317E16">
        <w:rPr>
          <w:rFonts w:ascii="宋体" w:hAnsi="宋体" w:cs="仿宋" w:hint="eastAsia"/>
          <w:szCs w:val="21"/>
        </w:rPr>
        <w:t>编制、审核及实施施工组织设计和专项施工方案，制定和实施安全生产教育培训计划，开展安全生产检查和落实事故隐患整改措施，</w:t>
      </w:r>
      <w:r w:rsidRPr="00317E16">
        <w:rPr>
          <w:rFonts w:ascii="宋体" w:hAnsi="宋体" w:cs="仿宋" w:hint="eastAsia"/>
          <w:kern w:val="0"/>
          <w:szCs w:val="21"/>
        </w:rPr>
        <w:t>确保工程建设施工过程中安全生产，依法承担和落实建设工程安全生产主体责任。切实履行总承包单位对施工现场的安全生产负总责的法定义务，决不以包代管，决不违法分包、转包和挂靠，确保工程质量和施工安全。</w:t>
      </w:r>
    </w:p>
    <w:p w14:paraId="3FA49414"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单位法定代表人</w:t>
      </w:r>
      <w:r w:rsidRPr="00317E16">
        <w:rPr>
          <w:rFonts w:ascii="宋体" w:hAnsi="宋体" w:cs="仿宋" w:hint="eastAsia"/>
          <w:kern w:val="0"/>
          <w:szCs w:val="21"/>
          <w:u w:val="single"/>
        </w:rPr>
        <w:t xml:space="preserve">            </w:t>
      </w:r>
      <w:r w:rsidRPr="00317E16">
        <w:rPr>
          <w:rFonts w:ascii="宋体" w:hAnsi="宋体" w:cs="仿宋" w:hint="eastAsia"/>
          <w:kern w:val="0"/>
          <w:szCs w:val="21"/>
        </w:rPr>
        <w:t>授权</w:t>
      </w:r>
      <w:r w:rsidRPr="00317E16">
        <w:rPr>
          <w:rFonts w:ascii="宋体" w:hAnsi="宋体" w:cs="仿宋" w:hint="eastAsia"/>
          <w:kern w:val="0"/>
          <w:szCs w:val="21"/>
          <w:u w:val="single"/>
        </w:rPr>
        <w:t xml:space="preserve">               </w:t>
      </w:r>
      <w:r w:rsidRPr="00317E16">
        <w:rPr>
          <w:rFonts w:ascii="宋体" w:hAnsi="宋体" w:cs="仿宋" w:hint="eastAsia"/>
          <w:kern w:val="0"/>
          <w:szCs w:val="21"/>
        </w:rPr>
        <w:t>为本工程项目经理。</w:t>
      </w:r>
    </w:p>
    <w:p w14:paraId="27D1A9C5" w14:textId="77777777" w:rsidR="007C696F" w:rsidRPr="00317E16" w:rsidRDefault="00000000">
      <w:pPr>
        <w:spacing w:line="480" w:lineRule="exact"/>
        <w:ind w:firstLine="422"/>
        <w:rPr>
          <w:rFonts w:ascii="宋体" w:hAnsi="宋体" w:cs="仿宋" w:hint="eastAsia"/>
          <w:kern w:val="0"/>
          <w:szCs w:val="21"/>
        </w:rPr>
      </w:pPr>
      <w:r w:rsidRPr="00317E16">
        <w:rPr>
          <w:rFonts w:ascii="宋体" w:hAnsi="宋体" w:cs="仿宋" w:hint="eastAsia"/>
          <w:kern w:val="0"/>
          <w:szCs w:val="21"/>
        </w:rPr>
        <w:t>承诺期内，若违反上述承诺内容，本企业和承诺人愿意接受建设行政主管部门及其他有关部门依据有关法律法规给予的处罚。</w:t>
      </w:r>
    </w:p>
    <w:tbl>
      <w:tblPr>
        <w:tblW w:w="0" w:type="auto"/>
        <w:jc w:val="center"/>
        <w:tblLayout w:type="fixed"/>
        <w:tblCellMar>
          <w:left w:w="0" w:type="dxa"/>
          <w:right w:w="0" w:type="dxa"/>
        </w:tblCellMar>
        <w:tblLook w:val="04A0" w:firstRow="1" w:lastRow="0" w:firstColumn="1" w:lastColumn="0" w:noHBand="0" w:noVBand="1"/>
      </w:tblPr>
      <w:tblGrid>
        <w:gridCol w:w="2613"/>
        <w:gridCol w:w="2828"/>
        <w:gridCol w:w="1478"/>
        <w:gridCol w:w="2153"/>
      </w:tblGrid>
      <w:tr w:rsidR="007C696F" w:rsidRPr="00317E16" w14:paraId="18A66631" w14:textId="77777777">
        <w:trPr>
          <w:trHeight w:val="624"/>
          <w:jc w:val="center"/>
        </w:trPr>
        <w:tc>
          <w:tcPr>
            <w:tcW w:w="2613" w:type="dxa"/>
            <w:tcBorders>
              <w:top w:val="single" w:sz="4" w:space="0" w:color="auto"/>
              <w:left w:val="single" w:sz="8" w:space="0" w:color="auto"/>
              <w:bottom w:val="single" w:sz="4" w:space="0" w:color="auto"/>
              <w:right w:val="single" w:sz="4" w:space="0" w:color="auto"/>
            </w:tcBorders>
            <w:vAlign w:val="center"/>
          </w:tcPr>
          <w:p w14:paraId="316AB0A0"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法定代表人（签名）</w:t>
            </w:r>
          </w:p>
        </w:tc>
        <w:tc>
          <w:tcPr>
            <w:tcW w:w="2828" w:type="dxa"/>
            <w:tcBorders>
              <w:top w:val="single" w:sz="4" w:space="0" w:color="auto"/>
              <w:left w:val="single" w:sz="4" w:space="0" w:color="auto"/>
              <w:bottom w:val="single" w:sz="4" w:space="0" w:color="auto"/>
              <w:right w:val="single" w:sz="4" w:space="0" w:color="auto"/>
            </w:tcBorders>
            <w:vAlign w:val="center"/>
          </w:tcPr>
          <w:p w14:paraId="6506BD98" w14:textId="77777777" w:rsidR="007C696F" w:rsidRPr="00317E16" w:rsidRDefault="007C696F">
            <w:pPr>
              <w:widowControl/>
              <w:spacing w:line="480" w:lineRule="exact"/>
              <w:jc w:val="center"/>
              <w:outlineLvl w:val="0"/>
              <w:rPr>
                <w:rFonts w:ascii="宋体" w:hAnsi="宋体" w:cs="仿宋" w:hint="eastAsia"/>
                <w:kern w:val="36"/>
                <w:szCs w:val="21"/>
              </w:rPr>
            </w:pPr>
          </w:p>
        </w:tc>
        <w:tc>
          <w:tcPr>
            <w:tcW w:w="1478" w:type="dxa"/>
            <w:tcBorders>
              <w:top w:val="single" w:sz="4" w:space="0" w:color="auto"/>
              <w:left w:val="single" w:sz="4" w:space="0" w:color="auto"/>
              <w:bottom w:val="single" w:sz="4" w:space="0" w:color="auto"/>
              <w:right w:val="single" w:sz="4" w:space="0" w:color="auto"/>
            </w:tcBorders>
            <w:vAlign w:val="center"/>
          </w:tcPr>
          <w:p w14:paraId="4EA45765"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承诺日期</w:t>
            </w:r>
          </w:p>
        </w:tc>
        <w:tc>
          <w:tcPr>
            <w:tcW w:w="2153" w:type="dxa"/>
            <w:tcBorders>
              <w:top w:val="single" w:sz="4" w:space="0" w:color="auto"/>
              <w:left w:val="single" w:sz="4" w:space="0" w:color="auto"/>
              <w:bottom w:val="single" w:sz="4" w:space="0" w:color="auto"/>
              <w:right w:val="single" w:sz="4" w:space="0" w:color="auto"/>
            </w:tcBorders>
            <w:vAlign w:val="center"/>
          </w:tcPr>
          <w:p w14:paraId="11B99C1B" w14:textId="77777777" w:rsidR="007C696F" w:rsidRPr="00317E16" w:rsidRDefault="007C696F">
            <w:pPr>
              <w:widowControl/>
              <w:spacing w:line="480" w:lineRule="exact"/>
              <w:jc w:val="center"/>
              <w:outlineLvl w:val="0"/>
              <w:rPr>
                <w:rFonts w:ascii="宋体" w:hAnsi="宋体" w:cs="仿宋" w:hint="eastAsia"/>
                <w:kern w:val="36"/>
                <w:szCs w:val="21"/>
              </w:rPr>
            </w:pPr>
          </w:p>
        </w:tc>
      </w:tr>
      <w:tr w:rsidR="007C696F" w:rsidRPr="00317E16" w14:paraId="4E240E3D" w14:textId="77777777">
        <w:trPr>
          <w:trHeight w:val="514"/>
          <w:jc w:val="center"/>
        </w:trPr>
        <w:tc>
          <w:tcPr>
            <w:tcW w:w="2613" w:type="dxa"/>
            <w:tcBorders>
              <w:top w:val="single" w:sz="4" w:space="0" w:color="auto"/>
              <w:left w:val="single" w:sz="8" w:space="0" w:color="auto"/>
              <w:bottom w:val="single" w:sz="4" w:space="0" w:color="auto"/>
              <w:right w:val="single" w:sz="4" w:space="0" w:color="auto"/>
            </w:tcBorders>
            <w:vAlign w:val="center"/>
          </w:tcPr>
          <w:p w14:paraId="42AB29FC"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联系方式</w:t>
            </w:r>
          </w:p>
        </w:tc>
        <w:tc>
          <w:tcPr>
            <w:tcW w:w="6459" w:type="dxa"/>
            <w:gridSpan w:val="3"/>
            <w:tcBorders>
              <w:top w:val="single" w:sz="4" w:space="0" w:color="auto"/>
              <w:left w:val="single" w:sz="4" w:space="0" w:color="auto"/>
              <w:bottom w:val="single" w:sz="4" w:space="0" w:color="auto"/>
              <w:right w:val="single" w:sz="4" w:space="0" w:color="auto"/>
            </w:tcBorders>
            <w:vAlign w:val="center"/>
          </w:tcPr>
          <w:p w14:paraId="3B768DA0" w14:textId="77777777" w:rsidR="007C696F" w:rsidRPr="00317E16" w:rsidRDefault="007C696F">
            <w:pPr>
              <w:widowControl/>
              <w:spacing w:line="480" w:lineRule="exact"/>
              <w:ind w:left="269" w:hangingChars="128" w:hanging="269"/>
              <w:jc w:val="center"/>
              <w:outlineLvl w:val="0"/>
              <w:rPr>
                <w:rFonts w:ascii="宋体" w:hAnsi="宋体" w:cs="仿宋" w:hint="eastAsia"/>
                <w:kern w:val="36"/>
                <w:szCs w:val="21"/>
              </w:rPr>
            </w:pPr>
          </w:p>
        </w:tc>
      </w:tr>
      <w:tr w:rsidR="007C696F" w:rsidRPr="00317E16" w14:paraId="03EDCB17" w14:textId="77777777">
        <w:trPr>
          <w:trHeight w:val="608"/>
          <w:jc w:val="center"/>
        </w:trPr>
        <w:tc>
          <w:tcPr>
            <w:tcW w:w="2613" w:type="dxa"/>
            <w:tcBorders>
              <w:top w:val="single" w:sz="4" w:space="0" w:color="auto"/>
              <w:left w:val="single" w:sz="8" w:space="0" w:color="auto"/>
              <w:bottom w:val="single" w:sz="4" w:space="0" w:color="auto"/>
              <w:right w:val="single" w:sz="4" w:space="0" w:color="auto"/>
            </w:tcBorders>
            <w:vAlign w:val="center"/>
          </w:tcPr>
          <w:p w14:paraId="58430F34" w14:textId="77777777" w:rsidR="007C696F" w:rsidRPr="00317E16" w:rsidRDefault="00000000">
            <w:pPr>
              <w:widowControl/>
              <w:spacing w:line="480" w:lineRule="exact"/>
              <w:jc w:val="center"/>
              <w:outlineLvl w:val="0"/>
              <w:rPr>
                <w:rFonts w:ascii="宋体" w:hAnsi="宋体" w:cs="仿宋" w:hint="eastAsia"/>
                <w:b/>
                <w:bCs/>
                <w:kern w:val="36"/>
                <w:szCs w:val="21"/>
              </w:rPr>
            </w:pPr>
            <w:r w:rsidRPr="00317E16">
              <w:rPr>
                <w:rFonts w:ascii="宋体" w:hAnsi="宋体" w:cs="仿宋" w:hint="eastAsia"/>
                <w:kern w:val="36"/>
                <w:szCs w:val="21"/>
              </w:rPr>
              <w:t>项目经理（签名）</w:t>
            </w:r>
          </w:p>
        </w:tc>
        <w:tc>
          <w:tcPr>
            <w:tcW w:w="2828" w:type="dxa"/>
            <w:tcBorders>
              <w:top w:val="single" w:sz="4" w:space="0" w:color="auto"/>
              <w:left w:val="single" w:sz="4" w:space="0" w:color="auto"/>
              <w:bottom w:val="single" w:sz="4" w:space="0" w:color="auto"/>
              <w:right w:val="single" w:sz="4" w:space="0" w:color="auto"/>
            </w:tcBorders>
            <w:vAlign w:val="center"/>
          </w:tcPr>
          <w:p w14:paraId="1FAB1DF3" w14:textId="77777777" w:rsidR="007C696F" w:rsidRPr="00317E16" w:rsidRDefault="007C696F">
            <w:pPr>
              <w:widowControl/>
              <w:spacing w:line="480" w:lineRule="exact"/>
              <w:ind w:firstLine="420"/>
              <w:jc w:val="center"/>
              <w:outlineLvl w:val="0"/>
              <w:rPr>
                <w:rFonts w:ascii="宋体" w:hAnsi="宋体" w:cs="仿宋" w:hint="eastAsia"/>
                <w:b/>
                <w:bCs/>
                <w:kern w:val="36"/>
                <w:szCs w:val="21"/>
              </w:rPr>
            </w:pPr>
          </w:p>
        </w:tc>
        <w:tc>
          <w:tcPr>
            <w:tcW w:w="1478" w:type="dxa"/>
            <w:tcBorders>
              <w:top w:val="single" w:sz="4" w:space="0" w:color="auto"/>
              <w:left w:val="single" w:sz="4" w:space="0" w:color="auto"/>
              <w:bottom w:val="single" w:sz="4" w:space="0" w:color="auto"/>
              <w:right w:val="single" w:sz="4" w:space="0" w:color="auto"/>
            </w:tcBorders>
            <w:vAlign w:val="center"/>
          </w:tcPr>
          <w:p w14:paraId="02A8C7E0"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承诺日期</w:t>
            </w:r>
          </w:p>
        </w:tc>
        <w:tc>
          <w:tcPr>
            <w:tcW w:w="2153" w:type="dxa"/>
            <w:tcBorders>
              <w:top w:val="single" w:sz="4" w:space="0" w:color="auto"/>
              <w:left w:val="single" w:sz="4" w:space="0" w:color="auto"/>
              <w:bottom w:val="single" w:sz="4" w:space="0" w:color="auto"/>
              <w:right w:val="single" w:sz="4" w:space="0" w:color="auto"/>
            </w:tcBorders>
            <w:vAlign w:val="center"/>
          </w:tcPr>
          <w:p w14:paraId="200892A0" w14:textId="77777777" w:rsidR="007C696F" w:rsidRPr="00317E16" w:rsidRDefault="007C696F">
            <w:pPr>
              <w:widowControl/>
              <w:spacing w:line="480" w:lineRule="exact"/>
              <w:ind w:firstLine="420"/>
              <w:jc w:val="center"/>
              <w:outlineLvl w:val="0"/>
              <w:rPr>
                <w:rFonts w:ascii="宋体" w:hAnsi="宋体" w:cs="仿宋" w:hint="eastAsia"/>
                <w:b/>
                <w:bCs/>
                <w:kern w:val="36"/>
                <w:szCs w:val="21"/>
              </w:rPr>
            </w:pPr>
          </w:p>
        </w:tc>
      </w:tr>
      <w:tr w:rsidR="007C696F" w:rsidRPr="00317E16" w14:paraId="452292C3" w14:textId="77777777">
        <w:trPr>
          <w:trHeight w:val="546"/>
          <w:jc w:val="center"/>
        </w:trPr>
        <w:tc>
          <w:tcPr>
            <w:tcW w:w="2613" w:type="dxa"/>
            <w:tcBorders>
              <w:top w:val="single" w:sz="4" w:space="0" w:color="auto"/>
              <w:left w:val="single" w:sz="8" w:space="0" w:color="auto"/>
              <w:bottom w:val="single" w:sz="4" w:space="0" w:color="auto"/>
              <w:right w:val="single" w:sz="4" w:space="0" w:color="auto"/>
            </w:tcBorders>
            <w:vAlign w:val="center"/>
          </w:tcPr>
          <w:p w14:paraId="5494D5FF" w14:textId="77777777" w:rsidR="007C696F" w:rsidRPr="00317E16" w:rsidRDefault="00000000">
            <w:pPr>
              <w:widowControl/>
              <w:spacing w:line="480" w:lineRule="exact"/>
              <w:jc w:val="center"/>
              <w:outlineLvl w:val="0"/>
              <w:rPr>
                <w:rFonts w:ascii="宋体" w:hAnsi="宋体" w:cs="仿宋" w:hint="eastAsia"/>
                <w:kern w:val="36"/>
                <w:szCs w:val="21"/>
              </w:rPr>
            </w:pPr>
            <w:r w:rsidRPr="00317E16">
              <w:rPr>
                <w:rFonts w:ascii="宋体" w:hAnsi="宋体" w:cs="仿宋" w:hint="eastAsia"/>
                <w:kern w:val="36"/>
                <w:szCs w:val="21"/>
              </w:rPr>
              <w:t>联系方式</w:t>
            </w:r>
          </w:p>
        </w:tc>
        <w:tc>
          <w:tcPr>
            <w:tcW w:w="6459" w:type="dxa"/>
            <w:gridSpan w:val="3"/>
            <w:tcBorders>
              <w:top w:val="single" w:sz="4" w:space="0" w:color="auto"/>
              <w:left w:val="single" w:sz="4" w:space="0" w:color="auto"/>
              <w:bottom w:val="single" w:sz="4" w:space="0" w:color="auto"/>
              <w:right w:val="single" w:sz="4" w:space="0" w:color="auto"/>
            </w:tcBorders>
            <w:vAlign w:val="center"/>
          </w:tcPr>
          <w:p w14:paraId="6CE26AA8" w14:textId="77777777" w:rsidR="007C696F" w:rsidRPr="00317E16" w:rsidRDefault="007C696F">
            <w:pPr>
              <w:widowControl/>
              <w:spacing w:line="480" w:lineRule="exact"/>
              <w:jc w:val="center"/>
              <w:outlineLvl w:val="0"/>
              <w:rPr>
                <w:rFonts w:ascii="宋体" w:hAnsi="宋体" w:cs="仿宋" w:hint="eastAsia"/>
                <w:kern w:val="36"/>
                <w:szCs w:val="21"/>
              </w:rPr>
            </w:pPr>
          </w:p>
        </w:tc>
      </w:tr>
    </w:tbl>
    <w:p w14:paraId="5A6513B0" w14:textId="77777777" w:rsidR="007C696F" w:rsidRPr="00317E16" w:rsidRDefault="00000000">
      <w:pPr>
        <w:widowControl/>
        <w:shd w:val="clear" w:color="auto" w:fill="FFFFFF"/>
        <w:spacing w:line="480" w:lineRule="exact"/>
        <w:rPr>
          <w:rFonts w:ascii="宋体" w:hAnsi="宋体" w:cs="宋体" w:hint="eastAsia"/>
          <w:szCs w:val="21"/>
        </w:rPr>
      </w:pPr>
      <w:r w:rsidRPr="00317E16">
        <w:rPr>
          <w:rFonts w:ascii="宋体" w:hAnsi="宋体" w:cs="宋体"/>
          <w:szCs w:val="21"/>
        </w:rPr>
        <w:t xml:space="preserve"> </w:t>
      </w:r>
    </w:p>
    <w:p w14:paraId="72B12066" w14:textId="77777777" w:rsidR="007C696F" w:rsidRPr="00317E16" w:rsidRDefault="00000000">
      <w:pPr>
        <w:widowControl/>
        <w:adjustRightInd w:val="0"/>
        <w:snapToGrid w:val="0"/>
        <w:spacing w:after="200" w:line="276" w:lineRule="auto"/>
        <w:jc w:val="center"/>
        <w:rPr>
          <w:rFonts w:asciiTheme="majorEastAsia" w:eastAsiaTheme="majorEastAsia" w:hAnsiTheme="majorEastAsia" w:hint="eastAsia"/>
          <w:b/>
          <w:kern w:val="0"/>
          <w:sz w:val="36"/>
          <w:szCs w:val="36"/>
        </w:rPr>
      </w:pPr>
      <w:r w:rsidRPr="00317E16">
        <w:rPr>
          <w:rFonts w:ascii="宋体" w:hAnsi="宋体" w:cs="宋体"/>
          <w:szCs w:val="21"/>
        </w:rPr>
        <w:t xml:space="preserve">                                        </w:t>
      </w:r>
      <w:r w:rsidRPr="00317E16">
        <w:rPr>
          <w:rFonts w:ascii="宋体" w:hAnsi="宋体" w:cs="仿宋" w:hint="eastAsia"/>
          <w:szCs w:val="21"/>
        </w:rPr>
        <w:t xml:space="preserve"> </w:t>
      </w:r>
      <w:r w:rsidRPr="00317E16">
        <w:rPr>
          <w:rFonts w:ascii="宋体" w:hAnsi="宋体" w:cs="仿宋" w:hint="eastAsia"/>
          <w:kern w:val="0"/>
          <w:szCs w:val="21"/>
        </w:rPr>
        <w:t>（单位公章）</w:t>
      </w:r>
    </w:p>
    <w:p w14:paraId="1034E49D" w14:textId="77777777" w:rsidR="007C696F" w:rsidRPr="00317E16" w:rsidRDefault="007C696F">
      <w:pPr>
        <w:spacing w:line="360" w:lineRule="auto"/>
        <w:ind w:firstLineChars="200" w:firstLine="422"/>
        <w:jc w:val="center"/>
        <w:rPr>
          <w:rFonts w:ascii="宋体" w:hAnsi="宋体" w:hint="eastAsia"/>
          <w:b/>
          <w:szCs w:val="21"/>
        </w:rPr>
      </w:pPr>
    </w:p>
    <w:p w14:paraId="583322BE" w14:textId="77777777" w:rsidR="007C696F" w:rsidRPr="00317E16" w:rsidRDefault="00000000">
      <w:pPr>
        <w:rPr>
          <w:rFonts w:ascii="宋体" w:hAnsi="宋体" w:hint="eastAsia"/>
          <w:b/>
          <w:szCs w:val="21"/>
        </w:rPr>
      </w:pPr>
      <w:r w:rsidRPr="00317E16">
        <w:rPr>
          <w:rFonts w:ascii="宋体" w:hAnsi="宋体" w:hint="eastAsia"/>
          <w:b/>
          <w:szCs w:val="21"/>
        </w:rPr>
        <w:br w:type="page"/>
      </w:r>
    </w:p>
    <w:p w14:paraId="3CC8A658" w14:textId="77777777" w:rsidR="007C696F" w:rsidRPr="00317E16" w:rsidRDefault="00000000">
      <w:pPr>
        <w:spacing w:line="360" w:lineRule="auto"/>
        <w:jc w:val="center"/>
        <w:rPr>
          <w:rFonts w:ascii="宋体" w:hAnsi="宋体" w:hint="eastAsia"/>
          <w:b/>
          <w:szCs w:val="21"/>
        </w:rPr>
      </w:pPr>
      <w:r w:rsidRPr="00317E16">
        <w:rPr>
          <w:rFonts w:ascii="宋体" w:hAnsi="宋体" w:hint="eastAsia"/>
          <w:b/>
          <w:szCs w:val="21"/>
        </w:rPr>
        <w:lastRenderedPageBreak/>
        <w:t>四、谈判响应报价表</w:t>
      </w:r>
    </w:p>
    <w:p w14:paraId="78A25735" w14:textId="77777777" w:rsidR="007C696F" w:rsidRPr="00317E16" w:rsidRDefault="007C696F">
      <w:pPr>
        <w:spacing w:line="360" w:lineRule="auto"/>
        <w:ind w:firstLine="643"/>
        <w:rPr>
          <w:rFonts w:ascii="宋体" w:eastAsia="幼圆" w:hAnsi="宋体" w:hint="eastAsia"/>
          <w:sz w:val="32"/>
          <w:szCs w:val="32"/>
        </w:rPr>
      </w:pPr>
    </w:p>
    <w:p w14:paraId="06F872E9" w14:textId="77777777" w:rsidR="007C696F" w:rsidRPr="00317E16" w:rsidRDefault="00000000">
      <w:pPr>
        <w:spacing w:line="360" w:lineRule="auto"/>
        <w:rPr>
          <w:rFonts w:ascii="宋体" w:hAnsi="宋体" w:hint="eastAsia"/>
          <w:szCs w:val="21"/>
        </w:rPr>
      </w:pPr>
      <w:r w:rsidRPr="00317E16">
        <w:rPr>
          <w:rFonts w:ascii="宋体" w:hAnsi="宋体" w:hint="eastAsia"/>
          <w:szCs w:val="21"/>
        </w:rPr>
        <w:t>项目名称：</w:t>
      </w:r>
    </w:p>
    <w:p w14:paraId="045D026E" w14:textId="77777777" w:rsidR="007C696F" w:rsidRPr="00317E16" w:rsidRDefault="00000000">
      <w:pPr>
        <w:spacing w:line="360" w:lineRule="auto"/>
        <w:rPr>
          <w:rFonts w:ascii="宋体" w:hAnsi="宋体" w:hint="eastAsia"/>
          <w:szCs w:val="21"/>
          <w:u w:val="single"/>
        </w:rPr>
      </w:pPr>
      <w:r w:rsidRPr="00317E16">
        <w:rPr>
          <w:rFonts w:ascii="宋体" w:hAnsi="宋体" w:hint="eastAsia"/>
          <w:szCs w:val="21"/>
        </w:rPr>
        <w:t>项目编号：</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6405"/>
      </w:tblGrid>
      <w:tr w:rsidR="007C696F" w:rsidRPr="00317E16" w14:paraId="453BCCDF" w14:textId="77777777">
        <w:trPr>
          <w:cantSplit/>
          <w:trHeight w:val="1098"/>
          <w:jc w:val="center"/>
        </w:trPr>
        <w:tc>
          <w:tcPr>
            <w:tcW w:w="2481" w:type="dxa"/>
            <w:tcBorders>
              <w:top w:val="single" w:sz="4" w:space="0" w:color="auto"/>
              <w:left w:val="single" w:sz="4" w:space="0" w:color="auto"/>
              <w:bottom w:val="single" w:sz="4" w:space="0" w:color="auto"/>
              <w:right w:val="single" w:sz="4" w:space="0" w:color="auto"/>
            </w:tcBorders>
            <w:vAlign w:val="center"/>
          </w:tcPr>
          <w:p w14:paraId="7F32E8C2" w14:textId="3377336D" w:rsidR="007C696F" w:rsidRPr="00317E16" w:rsidRDefault="005D3192">
            <w:pPr>
              <w:adjustRightInd w:val="0"/>
              <w:snapToGrid w:val="0"/>
              <w:spacing w:line="300" w:lineRule="auto"/>
              <w:jc w:val="center"/>
              <w:rPr>
                <w:rFonts w:ascii="宋体" w:hAnsi="宋体" w:cs="宋体" w:hint="eastAsia"/>
                <w:szCs w:val="21"/>
              </w:rPr>
            </w:pPr>
            <w:r w:rsidRPr="00317E16">
              <w:rPr>
                <w:rFonts w:ascii="宋体" w:hAnsi="宋体" w:cs="宋体" w:hint="eastAsia"/>
                <w:szCs w:val="21"/>
              </w:rPr>
              <w:t>工程名称</w:t>
            </w:r>
          </w:p>
        </w:tc>
        <w:tc>
          <w:tcPr>
            <w:tcW w:w="6405" w:type="dxa"/>
            <w:tcBorders>
              <w:top w:val="single" w:sz="4" w:space="0" w:color="auto"/>
              <w:left w:val="single" w:sz="4" w:space="0" w:color="auto"/>
              <w:bottom w:val="single" w:sz="4" w:space="0" w:color="auto"/>
              <w:right w:val="single" w:sz="4" w:space="0" w:color="auto"/>
            </w:tcBorders>
            <w:vAlign w:val="center"/>
          </w:tcPr>
          <w:p w14:paraId="5F186086" w14:textId="77777777" w:rsidR="007C696F" w:rsidRPr="00317E16" w:rsidRDefault="00000000">
            <w:pPr>
              <w:adjustRightInd w:val="0"/>
              <w:snapToGrid w:val="0"/>
              <w:spacing w:after="200" w:line="220" w:lineRule="atLeast"/>
              <w:rPr>
                <w:rFonts w:ascii="宋体" w:hAnsi="宋体" w:cs="宋体" w:hint="eastAsia"/>
                <w:szCs w:val="21"/>
              </w:rPr>
            </w:pPr>
            <w:r w:rsidRPr="00317E16">
              <w:rPr>
                <w:rFonts w:ascii="宋体" w:hAnsi="宋体" w:cs="宋体" w:hint="eastAsia"/>
                <w:szCs w:val="21"/>
              </w:rPr>
              <w:t xml:space="preserve">                      第一轮报价</w:t>
            </w:r>
          </w:p>
        </w:tc>
      </w:tr>
      <w:tr w:rsidR="007C696F" w:rsidRPr="00317E16" w14:paraId="2F8CEA2A" w14:textId="77777777">
        <w:trPr>
          <w:cantSplit/>
          <w:trHeight w:val="1697"/>
          <w:jc w:val="center"/>
        </w:trPr>
        <w:tc>
          <w:tcPr>
            <w:tcW w:w="2481" w:type="dxa"/>
            <w:tcBorders>
              <w:top w:val="single" w:sz="4" w:space="0" w:color="auto"/>
              <w:left w:val="single" w:sz="4" w:space="0" w:color="auto"/>
              <w:bottom w:val="single" w:sz="4" w:space="0" w:color="auto"/>
              <w:right w:val="single" w:sz="4" w:space="0" w:color="auto"/>
            </w:tcBorders>
            <w:vAlign w:val="center"/>
          </w:tcPr>
          <w:p w14:paraId="222F58D6" w14:textId="77777777" w:rsidR="007C696F" w:rsidRPr="00317E16" w:rsidRDefault="007C696F">
            <w:pPr>
              <w:adjustRightInd w:val="0"/>
              <w:snapToGrid w:val="0"/>
              <w:spacing w:line="300" w:lineRule="auto"/>
              <w:rPr>
                <w:rFonts w:ascii="宋体" w:hAnsi="宋体" w:cs="宋体" w:hint="eastAsia"/>
                <w:szCs w:val="21"/>
              </w:rPr>
            </w:pPr>
          </w:p>
        </w:tc>
        <w:tc>
          <w:tcPr>
            <w:tcW w:w="6405" w:type="dxa"/>
            <w:tcBorders>
              <w:top w:val="single" w:sz="4" w:space="0" w:color="auto"/>
              <w:left w:val="single" w:sz="4" w:space="0" w:color="auto"/>
              <w:bottom w:val="single" w:sz="4" w:space="0" w:color="auto"/>
              <w:right w:val="single" w:sz="4" w:space="0" w:color="auto"/>
            </w:tcBorders>
            <w:vAlign w:val="center"/>
          </w:tcPr>
          <w:p w14:paraId="0D6FCAB5" w14:textId="77777777" w:rsidR="007C696F" w:rsidRPr="00317E16" w:rsidRDefault="00000000">
            <w:pPr>
              <w:adjustRightInd w:val="0"/>
              <w:snapToGrid w:val="0"/>
              <w:spacing w:line="300" w:lineRule="auto"/>
              <w:rPr>
                <w:rFonts w:ascii="宋体" w:hAnsi="宋体" w:cs="宋体" w:hint="eastAsia"/>
                <w:szCs w:val="21"/>
              </w:rPr>
            </w:pPr>
            <w:r w:rsidRPr="00317E16">
              <w:rPr>
                <w:rFonts w:ascii="宋体" w:hAnsi="宋体" w:cs="宋体" w:hint="eastAsia"/>
                <w:szCs w:val="21"/>
              </w:rPr>
              <w:t>大写：</w:t>
            </w:r>
          </w:p>
          <w:p w14:paraId="14C047BD" w14:textId="77777777" w:rsidR="007C696F" w:rsidRPr="00317E16" w:rsidRDefault="00000000">
            <w:pPr>
              <w:adjustRightInd w:val="0"/>
              <w:spacing w:line="500" w:lineRule="exact"/>
              <w:jc w:val="left"/>
              <w:textAlignment w:val="baseline"/>
              <w:rPr>
                <w:rFonts w:ascii="宋体" w:hAnsi="宋体" w:cs="宋体" w:hint="eastAsia"/>
                <w:szCs w:val="21"/>
              </w:rPr>
            </w:pPr>
            <w:r w:rsidRPr="00317E16">
              <w:rPr>
                <w:rFonts w:ascii="宋体" w:hAnsi="宋体" w:cs="宋体" w:hint="eastAsia"/>
                <w:kern w:val="0"/>
                <w:szCs w:val="21"/>
              </w:rPr>
              <w:t>小写：                             （人民币）</w:t>
            </w:r>
          </w:p>
        </w:tc>
      </w:tr>
      <w:tr w:rsidR="007C696F" w:rsidRPr="00317E16" w14:paraId="18BA4D03" w14:textId="77777777">
        <w:trPr>
          <w:cantSplit/>
          <w:trHeight w:val="1361"/>
          <w:jc w:val="center"/>
        </w:trPr>
        <w:tc>
          <w:tcPr>
            <w:tcW w:w="2481" w:type="dxa"/>
            <w:tcBorders>
              <w:top w:val="single" w:sz="4" w:space="0" w:color="auto"/>
              <w:left w:val="single" w:sz="4" w:space="0" w:color="auto"/>
              <w:bottom w:val="single" w:sz="4" w:space="0" w:color="auto"/>
              <w:right w:val="single" w:sz="4" w:space="0" w:color="auto"/>
            </w:tcBorders>
            <w:vAlign w:val="center"/>
          </w:tcPr>
          <w:p w14:paraId="4C001231" w14:textId="77777777" w:rsidR="007C696F" w:rsidRPr="00317E16" w:rsidRDefault="00000000">
            <w:pPr>
              <w:adjustRightInd w:val="0"/>
              <w:snapToGrid w:val="0"/>
              <w:spacing w:line="300" w:lineRule="auto"/>
              <w:jc w:val="center"/>
              <w:rPr>
                <w:rFonts w:ascii="宋体" w:hAnsi="宋体" w:cs="宋体" w:hint="eastAsia"/>
                <w:szCs w:val="21"/>
              </w:rPr>
            </w:pPr>
            <w:r w:rsidRPr="00317E16">
              <w:rPr>
                <w:rFonts w:ascii="宋体" w:hAnsi="宋体" w:cs="宋体" w:hint="eastAsia"/>
                <w:szCs w:val="21"/>
              </w:rPr>
              <w:t>备注</w:t>
            </w:r>
          </w:p>
        </w:tc>
        <w:tc>
          <w:tcPr>
            <w:tcW w:w="6405" w:type="dxa"/>
            <w:tcBorders>
              <w:top w:val="single" w:sz="4" w:space="0" w:color="auto"/>
              <w:left w:val="single" w:sz="4" w:space="0" w:color="auto"/>
              <w:bottom w:val="single" w:sz="4" w:space="0" w:color="auto"/>
              <w:right w:val="single" w:sz="4" w:space="0" w:color="auto"/>
            </w:tcBorders>
            <w:vAlign w:val="center"/>
          </w:tcPr>
          <w:p w14:paraId="39C6BFD6" w14:textId="77777777" w:rsidR="007C696F" w:rsidRPr="00317E16" w:rsidRDefault="007C696F">
            <w:pPr>
              <w:adjustRightInd w:val="0"/>
              <w:snapToGrid w:val="0"/>
              <w:spacing w:line="300" w:lineRule="auto"/>
              <w:ind w:firstLineChars="650" w:firstLine="1365"/>
              <w:rPr>
                <w:rFonts w:ascii="宋体" w:hAnsi="宋体" w:cs="宋体" w:hint="eastAsia"/>
                <w:szCs w:val="21"/>
              </w:rPr>
            </w:pPr>
          </w:p>
        </w:tc>
      </w:tr>
    </w:tbl>
    <w:p w14:paraId="3E291E84" w14:textId="77777777" w:rsidR="007C696F" w:rsidRPr="00317E16" w:rsidRDefault="007C696F">
      <w:pPr>
        <w:spacing w:line="360" w:lineRule="auto"/>
        <w:rPr>
          <w:rFonts w:ascii="宋体" w:hAnsi="宋体" w:hint="eastAsia"/>
          <w:szCs w:val="21"/>
        </w:rPr>
      </w:pPr>
    </w:p>
    <w:p w14:paraId="4A849128" w14:textId="77777777" w:rsidR="007C696F" w:rsidRPr="00317E16" w:rsidRDefault="00000000">
      <w:pPr>
        <w:spacing w:line="360" w:lineRule="auto"/>
        <w:rPr>
          <w:rFonts w:ascii="宋体" w:hAnsi="宋体" w:hint="eastAsia"/>
          <w:szCs w:val="21"/>
        </w:rPr>
      </w:pPr>
      <w:r w:rsidRPr="00317E16">
        <w:rPr>
          <w:rFonts w:ascii="宋体" w:hAnsi="宋体" w:hint="eastAsia"/>
          <w:szCs w:val="21"/>
        </w:rPr>
        <w:t xml:space="preserve">法定代表人或者授权代表（签字或盖章）：                    </w:t>
      </w:r>
    </w:p>
    <w:p w14:paraId="5AC19840" w14:textId="77777777" w:rsidR="007C696F" w:rsidRPr="00317E16" w:rsidRDefault="00000000">
      <w:pPr>
        <w:spacing w:line="360" w:lineRule="auto"/>
        <w:rPr>
          <w:rFonts w:ascii="宋体" w:hAnsi="宋体" w:hint="eastAsia"/>
          <w:szCs w:val="21"/>
          <w:u w:val="single"/>
        </w:rPr>
      </w:pPr>
      <w:r w:rsidRPr="00317E16">
        <w:rPr>
          <w:rFonts w:ascii="宋体" w:hAnsi="宋体" w:hint="eastAsia"/>
          <w:szCs w:val="21"/>
        </w:rPr>
        <w:t>谈判供应商全称（盖章）：</w:t>
      </w:r>
    </w:p>
    <w:p w14:paraId="4FFABE98" w14:textId="77777777" w:rsidR="007C696F" w:rsidRPr="00317E16" w:rsidRDefault="00000000">
      <w:pPr>
        <w:spacing w:line="360" w:lineRule="auto"/>
        <w:rPr>
          <w:rFonts w:ascii="宋体" w:hAnsi="宋体" w:hint="eastAsia"/>
          <w:szCs w:val="21"/>
        </w:rPr>
      </w:pPr>
      <w:r w:rsidRPr="00317E16">
        <w:rPr>
          <w:rFonts w:ascii="宋体" w:hAnsi="宋体" w:hint="eastAsia"/>
          <w:szCs w:val="21"/>
        </w:rPr>
        <w:t xml:space="preserve">                                               日期：    年   月    日</w:t>
      </w:r>
    </w:p>
    <w:p w14:paraId="616EA3E9" w14:textId="77777777" w:rsidR="007C696F" w:rsidRPr="00317E16" w:rsidRDefault="00000000">
      <w:pPr>
        <w:spacing w:line="360" w:lineRule="auto"/>
        <w:rPr>
          <w:rFonts w:ascii="宋体" w:hAnsi="宋体" w:hint="eastAsia"/>
          <w:b/>
          <w:szCs w:val="21"/>
        </w:rPr>
      </w:pPr>
      <w:r w:rsidRPr="00317E16">
        <w:rPr>
          <w:rFonts w:ascii="宋体" w:hAnsi="宋体" w:hint="eastAsia"/>
          <w:b/>
          <w:szCs w:val="21"/>
        </w:rPr>
        <w:t>价格构成或报价要求：</w:t>
      </w:r>
    </w:p>
    <w:p w14:paraId="08064C7E" w14:textId="73435923" w:rsidR="005D3192" w:rsidRPr="00317E16" w:rsidRDefault="005D3192" w:rsidP="005D3192">
      <w:pPr>
        <w:spacing w:line="360" w:lineRule="auto"/>
        <w:jc w:val="left"/>
        <w:rPr>
          <w:rFonts w:ascii="宋体" w:hAnsi="宋体" w:hint="eastAsia"/>
          <w:iCs/>
          <w:szCs w:val="21"/>
        </w:rPr>
      </w:pPr>
      <w:r w:rsidRPr="00317E16">
        <w:rPr>
          <w:rFonts w:ascii="宋体" w:hAnsi="宋体"/>
          <w:iCs/>
          <w:szCs w:val="21"/>
        </w:rPr>
        <w:t>1</w:t>
      </w:r>
      <w:r w:rsidRPr="00317E16">
        <w:rPr>
          <w:rFonts w:ascii="宋体" w:hAnsi="宋体" w:hint="eastAsia"/>
          <w:iCs/>
          <w:szCs w:val="21"/>
        </w:rPr>
        <w:t>、</w:t>
      </w:r>
      <w:r w:rsidRPr="00317E16">
        <w:rPr>
          <w:rFonts w:ascii="宋体" w:hAnsi="宋体" w:hint="eastAsia"/>
          <w:bCs/>
          <w:iCs/>
          <w:szCs w:val="21"/>
          <w:u w:val="single"/>
        </w:rPr>
        <w:t>谈判响应报价表必须加盖</w:t>
      </w:r>
      <w:r w:rsidR="00AB598D" w:rsidRPr="00317E16">
        <w:rPr>
          <w:rFonts w:ascii="宋体" w:hAnsi="宋体" w:hint="eastAsia"/>
          <w:bCs/>
          <w:iCs/>
          <w:szCs w:val="21"/>
          <w:u w:val="single"/>
        </w:rPr>
        <w:t>供应商</w:t>
      </w:r>
      <w:r w:rsidRPr="00317E16">
        <w:rPr>
          <w:rFonts w:ascii="宋体" w:hAnsi="宋体" w:hint="eastAsia"/>
          <w:bCs/>
          <w:iCs/>
          <w:szCs w:val="21"/>
          <w:u w:val="single"/>
        </w:rPr>
        <w:t>公章（复印件无效）</w:t>
      </w:r>
      <w:r w:rsidRPr="00317E16">
        <w:rPr>
          <w:rFonts w:ascii="宋体" w:hAnsi="宋体" w:hint="eastAsia"/>
          <w:iCs/>
          <w:szCs w:val="21"/>
        </w:rPr>
        <w:t>。</w:t>
      </w:r>
    </w:p>
    <w:p w14:paraId="74B1227C" w14:textId="7055362F" w:rsidR="005D3192" w:rsidRPr="00317E16" w:rsidRDefault="005D3192" w:rsidP="005D3192">
      <w:pPr>
        <w:spacing w:line="360" w:lineRule="auto"/>
        <w:rPr>
          <w:rFonts w:ascii="宋体" w:hAnsi="宋体" w:hint="eastAsia"/>
          <w:szCs w:val="21"/>
        </w:rPr>
      </w:pPr>
      <w:r w:rsidRPr="00317E16">
        <w:rPr>
          <w:rFonts w:ascii="宋体" w:hAnsi="宋体"/>
          <w:szCs w:val="21"/>
        </w:rPr>
        <w:t>2</w:t>
      </w:r>
      <w:r w:rsidRPr="00317E16">
        <w:rPr>
          <w:rFonts w:ascii="宋体" w:hAnsi="宋体" w:hint="eastAsia"/>
          <w:szCs w:val="21"/>
        </w:rPr>
        <w:t>、此表可以根据需要自行增减行数，且该表报价非本次</w:t>
      </w:r>
      <w:r w:rsidR="00AB598D" w:rsidRPr="00317E16">
        <w:rPr>
          <w:rFonts w:ascii="宋体" w:hAnsi="宋体" w:hint="eastAsia"/>
          <w:szCs w:val="21"/>
        </w:rPr>
        <w:t>谈判</w:t>
      </w:r>
      <w:r w:rsidRPr="00317E16">
        <w:rPr>
          <w:rFonts w:ascii="宋体" w:hAnsi="宋体" w:hint="eastAsia"/>
          <w:szCs w:val="21"/>
        </w:rPr>
        <w:t>中的最后报价。</w:t>
      </w:r>
    </w:p>
    <w:p w14:paraId="4A84EF66" w14:textId="7E0DDE15" w:rsidR="005D3192" w:rsidRPr="00317E16" w:rsidRDefault="005D3192" w:rsidP="005D3192">
      <w:pPr>
        <w:spacing w:line="360" w:lineRule="auto"/>
        <w:rPr>
          <w:rFonts w:ascii="宋体" w:hAnsi="宋体" w:hint="eastAsia"/>
          <w:b/>
          <w:szCs w:val="21"/>
        </w:rPr>
      </w:pPr>
      <w:r w:rsidRPr="00317E16">
        <w:rPr>
          <w:rFonts w:ascii="宋体" w:hAnsi="宋体"/>
          <w:szCs w:val="21"/>
        </w:rPr>
        <w:t>3</w:t>
      </w:r>
      <w:r w:rsidRPr="00317E16">
        <w:rPr>
          <w:rFonts w:ascii="宋体" w:hAnsi="宋体" w:hint="eastAsia"/>
          <w:szCs w:val="21"/>
        </w:rPr>
        <w:t>、项目如有分包，请各</w:t>
      </w:r>
      <w:r w:rsidR="00AB598D" w:rsidRPr="00317E16">
        <w:rPr>
          <w:rFonts w:ascii="宋体" w:hAnsi="宋体" w:hint="eastAsia"/>
          <w:szCs w:val="21"/>
        </w:rPr>
        <w:t>谈判</w:t>
      </w:r>
      <w:r w:rsidRPr="00317E16">
        <w:rPr>
          <w:rFonts w:ascii="宋体" w:hAnsi="宋体" w:hint="eastAsia"/>
          <w:szCs w:val="21"/>
        </w:rPr>
        <w:t>供应商按投报的分包分别列表。</w:t>
      </w:r>
    </w:p>
    <w:p w14:paraId="0AB20E75" w14:textId="30D8230C" w:rsidR="007C696F" w:rsidRPr="00317E16" w:rsidRDefault="007C696F">
      <w:pPr>
        <w:spacing w:line="360" w:lineRule="auto"/>
        <w:ind w:right="11" w:firstLine="420"/>
        <w:rPr>
          <w:rFonts w:ascii="宋体" w:hAnsi="宋体" w:hint="eastAsia"/>
          <w:b/>
          <w:bCs/>
          <w:szCs w:val="21"/>
        </w:rPr>
      </w:pPr>
    </w:p>
    <w:p w14:paraId="6BE14550" w14:textId="77777777" w:rsidR="007C696F" w:rsidRPr="00317E16" w:rsidRDefault="007C696F">
      <w:pPr>
        <w:spacing w:line="360" w:lineRule="auto"/>
        <w:ind w:firstLine="420"/>
        <w:jc w:val="center"/>
        <w:rPr>
          <w:rFonts w:ascii="宋体" w:hAnsi="宋体" w:hint="eastAsia"/>
          <w:b/>
          <w:szCs w:val="21"/>
        </w:rPr>
      </w:pPr>
    </w:p>
    <w:p w14:paraId="3C2D11B6" w14:textId="77777777" w:rsidR="007C696F" w:rsidRPr="00317E16" w:rsidRDefault="007C696F"/>
    <w:p w14:paraId="280D5281" w14:textId="77777777" w:rsidR="007C696F" w:rsidRPr="00317E16" w:rsidRDefault="007C696F">
      <w:pPr>
        <w:pStyle w:val="Char0"/>
        <w:spacing w:line="360" w:lineRule="auto"/>
        <w:ind w:firstLine="420"/>
        <w:jc w:val="center"/>
        <w:rPr>
          <w:rFonts w:ascii="宋体" w:hAnsi="宋体" w:hint="eastAsia"/>
          <w:b/>
          <w:sz w:val="21"/>
          <w:szCs w:val="21"/>
        </w:rPr>
      </w:pPr>
    </w:p>
    <w:bookmarkEnd w:id="163"/>
    <w:bookmarkEnd w:id="164"/>
    <w:bookmarkEnd w:id="165"/>
    <w:bookmarkEnd w:id="166"/>
    <w:bookmarkEnd w:id="167"/>
    <w:bookmarkEnd w:id="168"/>
    <w:bookmarkEnd w:id="169"/>
    <w:bookmarkEnd w:id="170"/>
    <w:bookmarkEnd w:id="171"/>
    <w:bookmarkEnd w:id="172"/>
    <w:bookmarkEnd w:id="173"/>
    <w:p w14:paraId="2222DB1C" w14:textId="77777777" w:rsidR="007C696F" w:rsidRPr="00317E16" w:rsidRDefault="007C696F">
      <w:pPr>
        <w:spacing w:line="360" w:lineRule="auto"/>
        <w:rPr>
          <w:rFonts w:ascii="宋体" w:hAnsi="宋体" w:hint="eastAsia"/>
          <w:szCs w:val="21"/>
        </w:rPr>
      </w:pPr>
    </w:p>
    <w:p w14:paraId="2E3C7626" w14:textId="77777777" w:rsidR="007C696F" w:rsidRPr="00317E16" w:rsidRDefault="007C696F">
      <w:pPr>
        <w:spacing w:line="360" w:lineRule="auto"/>
        <w:rPr>
          <w:rFonts w:ascii="宋体" w:hAnsi="宋体" w:hint="eastAsia"/>
          <w:szCs w:val="21"/>
        </w:rPr>
      </w:pPr>
    </w:p>
    <w:p w14:paraId="608D5363" w14:textId="77777777" w:rsidR="007C696F" w:rsidRPr="00317E16" w:rsidRDefault="00000000">
      <w:pPr>
        <w:spacing w:line="360" w:lineRule="auto"/>
      </w:pPr>
      <w:r w:rsidRPr="00317E16">
        <w:rPr>
          <w:rFonts w:ascii="宋体" w:hAnsi="宋体"/>
          <w:szCs w:val="21"/>
        </w:rPr>
        <w:br w:type="page"/>
      </w:r>
    </w:p>
    <w:p w14:paraId="28C4F706" w14:textId="77777777" w:rsidR="007C696F" w:rsidRPr="00317E16" w:rsidRDefault="00000000">
      <w:pPr>
        <w:spacing w:afterLines="100" w:after="286" w:line="360" w:lineRule="auto"/>
        <w:jc w:val="center"/>
        <w:rPr>
          <w:rFonts w:ascii="宋体" w:hAnsi="宋体" w:hint="eastAsia"/>
          <w:b/>
          <w:szCs w:val="21"/>
        </w:rPr>
      </w:pPr>
      <w:r w:rsidRPr="00317E16">
        <w:rPr>
          <w:rFonts w:ascii="宋体" w:hAnsi="宋体" w:hint="eastAsia"/>
          <w:b/>
          <w:szCs w:val="21"/>
        </w:rPr>
        <w:lastRenderedPageBreak/>
        <w:t>五、分项报价表</w:t>
      </w:r>
    </w:p>
    <w:tbl>
      <w:tblPr>
        <w:tblW w:w="8986" w:type="dxa"/>
        <w:jc w:val="center"/>
        <w:tblLayout w:type="fixed"/>
        <w:tblLook w:val="0000" w:firstRow="0" w:lastRow="0" w:firstColumn="0" w:lastColumn="0" w:noHBand="0" w:noVBand="0"/>
      </w:tblPr>
      <w:tblGrid>
        <w:gridCol w:w="902"/>
        <w:gridCol w:w="1287"/>
        <w:gridCol w:w="1096"/>
        <w:gridCol w:w="1099"/>
        <w:gridCol w:w="1853"/>
        <w:gridCol w:w="2749"/>
      </w:tblGrid>
      <w:tr w:rsidR="008901F1" w:rsidRPr="00317E16" w14:paraId="454FF936" w14:textId="77777777" w:rsidTr="008901F1">
        <w:trPr>
          <w:tblHeader/>
          <w:jc w:val="center"/>
        </w:trPr>
        <w:tc>
          <w:tcPr>
            <w:tcW w:w="3285" w:type="dxa"/>
            <w:gridSpan w:val="3"/>
            <w:tcBorders>
              <w:top w:val="nil"/>
              <w:left w:val="nil"/>
              <w:bottom w:val="single" w:sz="4" w:space="0" w:color="auto"/>
              <w:right w:val="nil"/>
            </w:tcBorders>
            <w:noWrap/>
            <w:vAlign w:val="center"/>
          </w:tcPr>
          <w:p w14:paraId="11B5C3AC" w14:textId="77777777" w:rsidR="008901F1" w:rsidRPr="00317E16" w:rsidRDefault="008901F1" w:rsidP="00746F10">
            <w:pPr>
              <w:widowControl/>
              <w:snapToGrid w:val="0"/>
              <w:jc w:val="center"/>
              <w:textAlignment w:val="center"/>
              <w:rPr>
                <w:rFonts w:ascii="宋体" w:hAnsi="宋体" w:cs="宋体" w:hint="eastAsia"/>
                <w:b/>
                <w:bCs/>
                <w:kern w:val="0"/>
                <w:szCs w:val="21"/>
                <w:lang w:bidi="ar"/>
              </w:rPr>
            </w:pPr>
          </w:p>
        </w:tc>
        <w:tc>
          <w:tcPr>
            <w:tcW w:w="5701" w:type="dxa"/>
            <w:gridSpan w:val="3"/>
            <w:tcBorders>
              <w:top w:val="nil"/>
              <w:left w:val="nil"/>
              <w:bottom w:val="single" w:sz="4" w:space="0" w:color="auto"/>
              <w:right w:val="nil"/>
            </w:tcBorders>
            <w:noWrap/>
            <w:vAlign w:val="center"/>
          </w:tcPr>
          <w:p w14:paraId="05205B01" w14:textId="2F769E23" w:rsidR="008901F1" w:rsidRPr="00317E16" w:rsidRDefault="008901F1" w:rsidP="00746F10">
            <w:pPr>
              <w:widowControl/>
              <w:snapToGrid w:val="0"/>
              <w:ind w:firstLineChars="200" w:firstLine="422"/>
              <w:jc w:val="left"/>
              <w:textAlignment w:val="center"/>
              <w:rPr>
                <w:rFonts w:ascii="宋体" w:hAnsi="宋体" w:cs="宋体" w:hint="eastAsia"/>
                <w:b/>
                <w:bCs/>
                <w:szCs w:val="21"/>
              </w:rPr>
            </w:pPr>
          </w:p>
        </w:tc>
      </w:tr>
      <w:tr w:rsidR="008901F1" w:rsidRPr="00317E16" w14:paraId="01EFB912" w14:textId="77777777" w:rsidTr="008901F1">
        <w:trPr>
          <w:tblHeader/>
          <w:jc w:val="center"/>
        </w:trPr>
        <w:tc>
          <w:tcPr>
            <w:tcW w:w="902" w:type="dxa"/>
            <w:tcBorders>
              <w:top w:val="single" w:sz="4" w:space="0" w:color="auto"/>
              <w:left w:val="single" w:sz="4" w:space="0" w:color="auto"/>
              <w:bottom w:val="single" w:sz="4" w:space="0" w:color="000000"/>
              <w:right w:val="single" w:sz="4" w:space="0" w:color="000000"/>
            </w:tcBorders>
            <w:noWrap/>
            <w:vAlign w:val="center"/>
          </w:tcPr>
          <w:p w14:paraId="28186585"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序号</w:t>
            </w:r>
          </w:p>
        </w:tc>
        <w:tc>
          <w:tcPr>
            <w:tcW w:w="1287" w:type="dxa"/>
            <w:tcBorders>
              <w:top w:val="single" w:sz="4" w:space="0" w:color="auto"/>
              <w:left w:val="single" w:sz="4" w:space="0" w:color="000000"/>
              <w:bottom w:val="single" w:sz="4" w:space="0" w:color="000000"/>
              <w:right w:val="single" w:sz="4" w:space="0" w:color="000000"/>
            </w:tcBorders>
            <w:noWrap/>
            <w:vAlign w:val="center"/>
          </w:tcPr>
          <w:p w14:paraId="4AFB79D4"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规格</w:t>
            </w:r>
          </w:p>
        </w:tc>
        <w:tc>
          <w:tcPr>
            <w:tcW w:w="1096" w:type="dxa"/>
            <w:tcBorders>
              <w:top w:val="single" w:sz="4" w:space="0" w:color="auto"/>
              <w:left w:val="single" w:sz="4" w:space="0" w:color="000000"/>
              <w:bottom w:val="single" w:sz="4" w:space="0" w:color="000000"/>
              <w:right w:val="single" w:sz="4" w:space="0" w:color="000000"/>
            </w:tcBorders>
            <w:noWrap/>
            <w:vAlign w:val="center"/>
          </w:tcPr>
          <w:p w14:paraId="2C7DA40A"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报价单位</w:t>
            </w:r>
          </w:p>
        </w:tc>
        <w:tc>
          <w:tcPr>
            <w:tcW w:w="1099" w:type="dxa"/>
            <w:tcBorders>
              <w:top w:val="single" w:sz="4" w:space="0" w:color="auto"/>
              <w:left w:val="single" w:sz="4" w:space="0" w:color="000000"/>
              <w:bottom w:val="single" w:sz="4" w:space="0" w:color="000000"/>
              <w:right w:val="single" w:sz="4" w:space="0" w:color="000000"/>
            </w:tcBorders>
            <w:noWrap/>
            <w:vAlign w:val="center"/>
          </w:tcPr>
          <w:p w14:paraId="6B0AEE4B"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数量</w:t>
            </w:r>
          </w:p>
        </w:tc>
        <w:tc>
          <w:tcPr>
            <w:tcW w:w="1853" w:type="dxa"/>
            <w:tcBorders>
              <w:top w:val="single" w:sz="4" w:space="0" w:color="auto"/>
              <w:left w:val="single" w:sz="4" w:space="0" w:color="000000"/>
              <w:bottom w:val="single" w:sz="4" w:space="0" w:color="000000"/>
              <w:right w:val="single" w:sz="4" w:space="0" w:color="000000"/>
            </w:tcBorders>
            <w:noWrap/>
            <w:vAlign w:val="center"/>
          </w:tcPr>
          <w:p w14:paraId="1D64AB35" w14:textId="19D0EFE3"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单价</w:t>
            </w:r>
            <w:r w:rsidRPr="00317E16">
              <w:rPr>
                <w:rFonts w:ascii="宋体" w:hAnsi="宋体" w:cs="宋体" w:hint="eastAsia"/>
                <w:kern w:val="0"/>
                <w:szCs w:val="21"/>
                <w:lang w:bidi="ar"/>
              </w:rPr>
              <w:t>（元）</w:t>
            </w:r>
          </w:p>
        </w:tc>
        <w:tc>
          <w:tcPr>
            <w:tcW w:w="2749" w:type="dxa"/>
            <w:tcBorders>
              <w:top w:val="single" w:sz="4" w:space="0" w:color="auto"/>
              <w:left w:val="single" w:sz="4" w:space="0" w:color="000000"/>
              <w:bottom w:val="single" w:sz="4" w:space="0" w:color="000000"/>
              <w:right w:val="single" w:sz="4" w:space="0" w:color="auto"/>
            </w:tcBorders>
            <w:noWrap/>
            <w:vAlign w:val="center"/>
          </w:tcPr>
          <w:p w14:paraId="3A08E2C0"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备注</w:t>
            </w:r>
          </w:p>
        </w:tc>
      </w:tr>
      <w:tr w:rsidR="008901F1" w:rsidRPr="00317E16" w14:paraId="5CD48BB0"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649B886E"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1</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3DCDDA33"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DN125</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1D38B923"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242328B1"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30</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73DCD1E2"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val="restart"/>
            <w:tcBorders>
              <w:top w:val="single" w:sz="4" w:space="0" w:color="000000"/>
              <w:left w:val="single" w:sz="4" w:space="0" w:color="000000"/>
              <w:right w:val="single" w:sz="4" w:space="0" w:color="auto"/>
            </w:tcBorders>
            <w:noWrap/>
            <w:vAlign w:val="center"/>
          </w:tcPr>
          <w:p w14:paraId="796CC528" w14:textId="77777777" w:rsidR="008901F1" w:rsidRPr="00317E16" w:rsidRDefault="008901F1" w:rsidP="008901F1">
            <w:pPr>
              <w:snapToGrid w:val="0"/>
              <w:jc w:val="center"/>
              <w:rPr>
                <w:rFonts w:ascii="宋体" w:hAnsi="宋体" w:cs="宋体" w:hint="eastAsia"/>
                <w:szCs w:val="21"/>
              </w:rPr>
            </w:pPr>
            <w:r w:rsidRPr="00317E16">
              <w:rPr>
                <w:rFonts w:ascii="宋体" w:hAnsi="宋体" w:cs="宋体"/>
                <w:szCs w:val="21"/>
              </w:rPr>
              <w:t>施工内容包含但不限于破损管道拆除、垃圾清运、支管连接、管道防腐保温、现场清理及复原等工作</w:t>
            </w:r>
          </w:p>
        </w:tc>
      </w:tr>
      <w:tr w:rsidR="008901F1" w:rsidRPr="00317E16" w14:paraId="2F815924"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60FFB807"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2</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4D43BD42"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DN100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3AC06937"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02912D77"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165</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1689D07A"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400F8C2C" w14:textId="77777777" w:rsidR="008901F1" w:rsidRPr="00317E16" w:rsidRDefault="008901F1" w:rsidP="00746F10">
            <w:pPr>
              <w:snapToGrid w:val="0"/>
              <w:jc w:val="right"/>
              <w:rPr>
                <w:rFonts w:ascii="宋体" w:hAnsi="宋体" w:cs="宋体" w:hint="eastAsia"/>
                <w:szCs w:val="21"/>
              </w:rPr>
            </w:pPr>
          </w:p>
        </w:tc>
      </w:tr>
      <w:tr w:rsidR="008901F1" w:rsidRPr="00317E16" w14:paraId="214EAC1B"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104575CD"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3</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53C4E408"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DN80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436CE757"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43F3C5AE"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100</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79F36C37"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0A8B692D" w14:textId="77777777" w:rsidR="008901F1" w:rsidRPr="00317E16" w:rsidRDefault="008901F1" w:rsidP="00746F10">
            <w:pPr>
              <w:snapToGrid w:val="0"/>
              <w:jc w:val="right"/>
              <w:rPr>
                <w:rFonts w:ascii="宋体" w:hAnsi="宋体" w:cs="宋体" w:hint="eastAsia"/>
                <w:szCs w:val="21"/>
              </w:rPr>
            </w:pPr>
          </w:p>
        </w:tc>
      </w:tr>
      <w:tr w:rsidR="008901F1" w:rsidRPr="00317E16" w14:paraId="4FD17FE0"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622D4998"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4</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7E6D387D"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DN65</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3F1CFF4F"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567B42C1"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105</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51BCC3C6"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51AF5EB7" w14:textId="77777777" w:rsidR="008901F1" w:rsidRPr="00317E16" w:rsidRDefault="008901F1" w:rsidP="00746F10">
            <w:pPr>
              <w:snapToGrid w:val="0"/>
              <w:jc w:val="right"/>
              <w:rPr>
                <w:rFonts w:ascii="宋体" w:hAnsi="宋体" w:cs="宋体" w:hint="eastAsia"/>
                <w:szCs w:val="21"/>
              </w:rPr>
            </w:pPr>
          </w:p>
        </w:tc>
      </w:tr>
      <w:tr w:rsidR="008901F1" w:rsidRPr="00317E16" w14:paraId="4A196528"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332395B5"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5</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773318B7"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DN50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7E482E1F"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321E4F07"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100</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4FCA8B72"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28546E54" w14:textId="77777777" w:rsidR="008901F1" w:rsidRPr="00317E16" w:rsidRDefault="008901F1" w:rsidP="00746F10">
            <w:pPr>
              <w:snapToGrid w:val="0"/>
              <w:jc w:val="right"/>
              <w:rPr>
                <w:rFonts w:ascii="宋体" w:hAnsi="宋体" w:cs="宋体" w:hint="eastAsia"/>
                <w:szCs w:val="21"/>
              </w:rPr>
            </w:pPr>
          </w:p>
        </w:tc>
      </w:tr>
      <w:tr w:rsidR="008901F1" w:rsidRPr="00317E16" w14:paraId="542698D7"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4B4A84CD"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6</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04D57B14"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kern w:val="0"/>
                <w:szCs w:val="21"/>
                <w:lang w:bidi="ar"/>
              </w:rPr>
              <w:t>DN40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0CDF5023"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6E120616"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126</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44805CBF"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0B72F4D0" w14:textId="77777777" w:rsidR="008901F1" w:rsidRPr="00317E16" w:rsidRDefault="008901F1" w:rsidP="00746F10">
            <w:pPr>
              <w:snapToGrid w:val="0"/>
              <w:jc w:val="right"/>
              <w:rPr>
                <w:rFonts w:ascii="宋体" w:hAnsi="宋体" w:cs="宋体" w:hint="eastAsia"/>
                <w:szCs w:val="21"/>
              </w:rPr>
            </w:pPr>
          </w:p>
        </w:tc>
      </w:tr>
      <w:tr w:rsidR="008901F1" w:rsidRPr="00317E16" w14:paraId="155A93DA"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67C262AB"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7</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27502FE9"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DN25</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4A4AC5CD"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3193203E"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12</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7448AB09"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22D6612C" w14:textId="77777777" w:rsidR="008901F1" w:rsidRPr="00317E16" w:rsidRDefault="008901F1" w:rsidP="00746F10">
            <w:pPr>
              <w:snapToGrid w:val="0"/>
              <w:jc w:val="right"/>
              <w:rPr>
                <w:rFonts w:ascii="宋体" w:hAnsi="宋体" w:cs="宋体" w:hint="eastAsia"/>
                <w:szCs w:val="21"/>
              </w:rPr>
            </w:pPr>
          </w:p>
        </w:tc>
      </w:tr>
      <w:tr w:rsidR="008901F1" w:rsidRPr="00317E16" w14:paraId="2B0EDF4A" w14:textId="77777777" w:rsidTr="008901F1">
        <w:trPr>
          <w:jc w:val="center"/>
        </w:trPr>
        <w:tc>
          <w:tcPr>
            <w:tcW w:w="902" w:type="dxa"/>
            <w:tcBorders>
              <w:top w:val="single" w:sz="4" w:space="0" w:color="000000"/>
              <w:left w:val="single" w:sz="4" w:space="0" w:color="auto"/>
              <w:bottom w:val="single" w:sz="4" w:space="0" w:color="000000"/>
              <w:right w:val="single" w:sz="4" w:space="0" w:color="000000"/>
            </w:tcBorders>
            <w:noWrap/>
            <w:vAlign w:val="center"/>
          </w:tcPr>
          <w:p w14:paraId="4EE6D4E2"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8</w:t>
            </w:r>
          </w:p>
        </w:tc>
        <w:tc>
          <w:tcPr>
            <w:tcW w:w="1287" w:type="dxa"/>
            <w:tcBorders>
              <w:top w:val="single" w:sz="4" w:space="0" w:color="000000"/>
              <w:left w:val="single" w:sz="4" w:space="0" w:color="000000"/>
              <w:bottom w:val="single" w:sz="4" w:space="0" w:color="000000"/>
              <w:right w:val="single" w:sz="4" w:space="0" w:color="000000"/>
            </w:tcBorders>
            <w:noWrap/>
            <w:vAlign w:val="center"/>
          </w:tcPr>
          <w:p w14:paraId="0881AEE8"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DN20</w:t>
            </w:r>
          </w:p>
        </w:tc>
        <w:tc>
          <w:tcPr>
            <w:tcW w:w="1096" w:type="dxa"/>
            <w:tcBorders>
              <w:top w:val="single" w:sz="4" w:space="0" w:color="000000"/>
              <w:left w:val="single" w:sz="4" w:space="0" w:color="000000"/>
              <w:bottom w:val="single" w:sz="4" w:space="0" w:color="000000"/>
              <w:right w:val="single" w:sz="4" w:space="0" w:color="000000"/>
            </w:tcBorders>
            <w:noWrap/>
            <w:vAlign w:val="center"/>
          </w:tcPr>
          <w:p w14:paraId="721FB4B9" w14:textId="77777777"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kern w:val="0"/>
                <w:szCs w:val="21"/>
                <w:lang w:bidi="ar"/>
              </w:rPr>
              <w:t>m</w:t>
            </w:r>
          </w:p>
        </w:tc>
        <w:tc>
          <w:tcPr>
            <w:tcW w:w="1099" w:type="dxa"/>
            <w:tcBorders>
              <w:top w:val="single" w:sz="4" w:space="0" w:color="000000"/>
              <w:left w:val="single" w:sz="4" w:space="0" w:color="000000"/>
              <w:bottom w:val="single" w:sz="4" w:space="0" w:color="000000"/>
              <w:right w:val="single" w:sz="4" w:space="0" w:color="000000"/>
            </w:tcBorders>
            <w:noWrap/>
            <w:vAlign w:val="center"/>
          </w:tcPr>
          <w:p w14:paraId="4565111F" w14:textId="77777777"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szCs w:val="21"/>
              </w:rPr>
              <w:t>189</w:t>
            </w:r>
          </w:p>
        </w:tc>
        <w:tc>
          <w:tcPr>
            <w:tcW w:w="1853" w:type="dxa"/>
            <w:tcBorders>
              <w:top w:val="single" w:sz="4" w:space="0" w:color="000000"/>
              <w:left w:val="single" w:sz="4" w:space="0" w:color="000000"/>
              <w:bottom w:val="single" w:sz="4" w:space="0" w:color="000000"/>
              <w:right w:val="single" w:sz="4" w:space="0" w:color="000000"/>
            </w:tcBorders>
            <w:noWrap/>
            <w:vAlign w:val="center"/>
          </w:tcPr>
          <w:p w14:paraId="514EAC1A"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vMerge/>
            <w:tcBorders>
              <w:left w:val="single" w:sz="4" w:space="0" w:color="000000"/>
              <w:right w:val="single" w:sz="4" w:space="0" w:color="auto"/>
            </w:tcBorders>
            <w:noWrap/>
            <w:vAlign w:val="center"/>
          </w:tcPr>
          <w:p w14:paraId="522D331E" w14:textId="77777777" w:rsidR="008901F1" w:rsidRPr="00317E16" w:rsidRDefault="008901F1" w:rsidP="00746F10">
            <w:pPr>
              <w:snapToGrid w:val="0"/>
              <w:jc w:val="right"/>
              <w:rPr>
                <w:rFonts w:ascii="宋体" w:hAnsi="宋体" w:cs="宋体" w:hint="eastAsia"/>
                <w:szCs w:val="21"/>
              </w:rPr>
            </w:pPr>
          </w:p>
        </w:tc>
      </w:tr>
      <w:tr w:rsidR="008901F1" w:rsidRPr="00317E16" w14:paraId="1CDE911B" w14:textId="77777777" w:rsidTr="008901F1">
        <w:trPr>
          <w:jc w:val="center"/>
        </w:trPr>
        <w:tc>
          <w:tcPr>
            <w:tcW w:w="902" w:type="dxa"/>
            <w:tcBorders>
              <w:top w:val="single" w:sz="4" w:space="0" w:color="000000"/>
              <w:left w:val="single" w:sz="4" w:space="0" w:color="auto"/>
              <w:bottom w:val="single" w:sz="4" w:space="0" w:color="auto"/>
              <w:right w:val="single" w:sz="4" w:space="0" w:color="000000"/>
            </w:tcBorders>
            <w:noWrap/>
            <w:vAlign w:val="center"/>
          </w:tcPr>
          <w:p w14:paraId="3D8378AC" w14:textId="21716F22" w:rsidR="008901F1" w:rsidRPr="00317E16" w:rsidRDefault="008901F1" w:rsidP="00746F10">
            <w:pPr>
              <w:widowControl/>
              <w:snapToGrid w:val="0"/>
              <w:jc w:val="center"/>
              <w:textAlignment w:val="center"/>
              <w:rPr>
                <w:rFonts w:ascii="宋体" w:hAnsi="宋体" w:cs="宋体" w:hint="eastAsia"/>
                <w:kern w:val="0"/>
                <w:szCs w:val="21"/>
                <w:lang w:bidi="ar"/>
              </w:rPr>
            </w:pPr>
            <w:r w:rsidRPr="00317E16">
              <w:rPr>
                <w:rFonts w:ascii="宋体" w:hAnsi="宋体" w:cs="宋体" w:hint="eastAsia"/>
                <w:kern w:val="0"/>
                <w:szCs w:val="21"/>
                <w:lang w:bidi="ar"/>
              </w:rPr>
              <w:t>9</w:t>
            </w:r>
          </w:p>
        </w:tc>
        <w:tc>
          <w:tcPr>
            <w:tcW w:w="3482" w:type="dxa"/>
            <w:gridSpan w:val="3"/>
            <w:tcBorders>
              <w:top w:val="single" w:sz="4" w:space="0" w:color="000000"/>
              <w:left w:val="single" w:sz="4" w:space="0" w:color="000000"/>
              <w:bottom w:val="single" w:sz="4" w:space="0" w:color="auto"/>
              <w:right w:val="single" w:sz="4" w:space="0" w:color="000000"/>
            </w:tcBorders>
            <w:noWrap/>
            <w:vAlign w:val="center"/>
          </w:tcPr>
          <w:p w14:paraId="7CDC9D7F" w14:textId="46EEA818" w:rsidR="008901F1" w:rsidRPr="00317E16" w:rsidRDefault="008901F1" w:rsidP="00746F10">
            <w:pPr>
              <w:widowControl/>
              <w:snapToGrid w:val="0"/>
              <w:jc w:val="center"/>
              <w:textAlignment w:val="center"/>
              <w:rPr>
                <w:rFonts w:ascii="宋体" w:hAnsi="宋体" w:cs="宋体" w:hint="eastAsia"/>
                <w:szCs w:val="21"/>
              </w:rPr>
            </w:pPr>
            <w:r w:rsidRPr="00317E16">
              <w:rPr>
                <w:rFonts w:ascii="宋体" w:hAnsi="宋体" w:cs="宋体" w:hint="eastAsia"/>
                <w:szCs w:val="21"/>
              </w:rPr>
              <w:t>合计</w:t>
            </w:r>
          </w:p>
        </w:tc>
        <w:tc>
          <w:tcPr>
            <w:tcW w:w="1853" w:type="dxa"/>
            <w:tcBorders>
              <w:top w:val="single" w:sz="4" w:space="0" w:color="000000"/>
              <w:left w:val="single" w:sz="4" w:space="0" w:color="000000"/>
              <w:bottom w:val="single" w:sz="4" w:space="0" w:color="auto"/>
              <w:right w:val="single" w:sz="4" w:space="0" w:color="000000"/>
            </w:tcBorders>
            <w:noWrap/>
            <w:vAlign w:val="center"/>
          </w:tcPr>
          <w:p w14:paraId="36931D8E" w14:textId="77777777" w:rsidR="008901F1" w:rsidRPr="00317E16" w:rsidRDefault="008901F1" w:rsidP="00746F10">
            <w:pPr>
              <w:widowControl/>
              <w:snapToGrid w:val="0"/>
              <w:jc w:val="center"/>
              <w:textAlignment w:val="center"/>
              <w:rPr>
                <w:rFonts w:ascii="宋体" w:hAnsi="宋体" w:cs="宋体" w:hint="eastAsia"/>
                <w:szCs w:val="21"/>
              </w:rPr>
            </w:pPr>
          </w:p>
        </w:tc>
        <w:tc>
          <w:tcPr>
            <w:tcW w:w="2749" w:type="dxa"/>
            <w:tcBorders>
              <w:left w:val="single" w:sz="4" w:space="0" w:color="000000"/>
              <w:bottom w:val="single" w:sz="4" w:space="0" w:color="auto"/>
              <w:right w:val="single" w:sz="4" w:space="0" w:color="auto"/>
            </w:tcBorders>
            <w:noWrap/>
            <w:vAlign w:val="center"/>
          </w:tcPr>
          <w:p w14:paraId="44E19359" w14:textId="77777777" w:rsidR="008901F1" w:rsidRPr="00317E16" w:rsidRDefault="008901F1" w:rsidP="00746F10">
            <w:pPr>
              <w:snapToGrid w:val="0"/>
              <w:jc w:val="right"/>
              <w:rPr>
                <w:rFonts w:ascii="宋体" w:hAnsi="宋体" w:cs="宋体" w:hint="eastAsia"/>
                <w:szCs w:val="21"/>
              </w:rPr>
            </w:pPr>
          </w:p>
        </w:tc>
      </w:tr>
    </w:tbl>
    <w:p w14:paraId="6AD772D2" w14:textId="77777777" w:rsidR="008901F1" w:rsidRPr="00317E16" w:rsidRDefault="008901F1" w:rsidP="008901F1">
      <w:pPr>
        <w:spacing w:line="360" w:lineRule="auto"/>
        <w:rPr>
          <w:rFonts w:ascii="宋体" w:hAnsi="宋体" w:hint="eastAsia"/>
          <w:szCs w:val="21"/>
        </w:rPr>
      </w:pPr>
    </w:p>
    <w:p w14:paraId="665CDEBE" w14:textId="77777777" w:rsidR="008901F1" w:rsidRPr="00317E16" w:rsidRDefault="008901F1" w:rsidP="008901F1">
      <w:pPr>
        <w:spacing w:line="360" w:lineRule="auto"/>
        <w:rPr>
          <w:rFonts w:ascii="宋体" w:hAnsi="宋体" w:hint="eastAsia"/>
          <w:szCs w:val="21"/>
        </w:rPr>
      </w:pPr>
      <w:r w:rsidRPr="00317E16">
        <w:rPr>
          <w:rFonts w:ascii="宋体" w:hAnsi="宋体" w:hint="eastAsia"/>
          <w:szCs w:val="21"/>
        </w:rPr>
        <w:t xml:space="preserve">法定代表人或者授权代表（签字或盖章）：                    </w:t>
      </w:r>
    </w:p>
    <w:p w14:paraId="13DA13FD" w14:textId="77777777" w:rsidR="008901F1" w:rsidRPr="00317E16" w:rsidRDefault="008901F1" w:rsidP="008901F1">
      <w:pPr>
        <w:spacing w:line="360" w:lineRule="auto"/>
        <w:rPr>
          <w:rFonts w:ascii="宋体" w:hAnsi="宋体" w:hint="eastAsia"/>
          <w:szCs w:val="21"/>
          <w:u w:val="single"/>
        </w:rPr>
      </w:pPr>
      <w:r w:rsidRPr="00317E16">
        <w:rPr>
          <w:rFonts w:ascii="宋体" w:hAnsi="宋体" w:hint="eastAsia"/>
          <w:szCs w:val="21"/>
        </w:rPr>
        <w:t>谈判供应商全称（盖章）：</w:t>
      </w:r>
    </w:p>
    <w:p w14:paraId="303D9924" w14:textId="77777777" w:rsidR="008901F1" w:rsidRPr="00317E16" w:rsidRDefault="008901F1" w:rsidP="008901F1">
      <w:pPr>
        <w:spacing w:line="360" w:lineRule="auto"/>
        <w:rPr>
          <w:rFonts w:ascii="宋体" w:hAnsi="宋体" w:hint="eastAsia"/>
          <w:szCs w:val="21"/>
        </w:rPr>
      </w:pPr>
      <w:r w:rsidRPr="00317E16">
        <w:rPr>
          <w:rFonts w:ascii="宋体" w:hAnsi="宋体" w:hint="eastAsia"/>
          <w:szCs w:val="21"/>
        </w:rPr>
        <w:t xml:space="preserve">                                               日期：    年   月    日</w:t>
      </w:r>
    </w:p>
    <w:p w14:paraId="6D789C67" w14:textId="749D62D4" w:rsidR="00AB598D" w:rsidRPr="00317E16" w:rsidRDefault="00AB598D" w:rsidP="002D2129">
      <w:pPr>
        <w:spacing w:line="360" w:lineRule="auto"/>
        <w:ind w:firstLineChars="200" w:firstLine="420"/>
        <w:rPr>
          <w:rFonts w:ascii="宋体" w:hAnsi="宋体" w:cs="宋体" w:hint="eastAsia"/>
          <w:szCs w:val="21"/>
        </w:rPr>
      </w:pPr>
    </w:p>
    <w:p w14:paraId="2BD8055D" w14:textId="77777777" w:rsidR="00AB598D" w:rsidRPr="00317E16" w:rsidRDefault="00AB598D">
      <w:pPr>
        <w:widowControl/>
        <w:jc w:val="left"/>
        <w:rPr>
          <w:rFonts w:ascii="宋体" w:hAnsi="宋体" w:cs="宋体" w:hint="eastAsia"/>
          <w:b/>
          <w:szCs w:val="21"/>
        </w:rPr>
      </w:pPr>
      <w:r w:rsidRPr="00317E16">
        <w:rPr>
          <w:rFonts w:ascii="宋体" w:hAnsi="宋体" w:cs="宋体"/>
          <w:b/>
          <w:szCs w:val="21"/>
        </w:rPr>
        <w:br w:type="page"/>
      </w:r>
    </w:p>
    <w:p w14:paraId="598B29E7" w14:textId="2589A051" w:rsidR="007C696F" w:rsidRPr="00317E16" w:rsidRDefault="00000000">
      <w:pPr>
        <w:spacing w:line="360" w:lineRule="auto"/>
        <w:jc w:val="center"/>
        <w:rPr>
          <w:rFonts w:ascii="宋体" w:hAnsi="宋体" w:cs="宋体" w:hint="eastAsia"/>
          <w:b/>
          <w:szCs w:val="21"/>
        </w:rPr>
      </w:pPr>
      <w:r w:rsidRPr="00317E16">
        <w:rPr>
          <w:rFonts w:ascii="宋体" w:hAnsi="宋体" w:cs="宋体" w:hint="eastAsia"/>
          <w:b/>
          <w:szCs w:val="21"/>
        </w:rPr>
        <w:lastRenderedPageBreak/>
        <w:t>六、技术参数响应及偏离表</w:t>
      </w:r>
    </w:p>
    <w:p w14:paraId="4AD379AE" w14:textId="77777777" w:rsidR="007C696F" w:rsidRPr="00317E16" w:rsidRDefault="00000000">
      <w:pPr>
        <w:spacing w:line="360" w:lineRule="auto"/>
        <w:ind w:firstLineChars="200" w:firstLine="420"/>
        <w:rPr>
          <w:rFonts w:ascii="宋体" w:hAnsi="宋体" w:cs="宋体" w:hint="eastAsia"/>
          <w:bCs/>
          <w:szCs w:val="21"/>
        </w:rPr>
      </w:pPr>
      <w:r w:rsidRPr="00317E16">
        <w:rPr>
          <w:rFonts w:ascii="宋体" w:hAnsi="宋体" w:cs="宋体" w:hint="eastAsia"/>
          <w:bCs/>
          <w:szCs w:val="21"/>
        </w:rPr>
        <w:t>供应商全称（加盖公章）：</w:t>
      </w:r>
    </w:p>
    <w:p w14:paraId="2DEFDE3B" w14:textId="77777777" w:rsidR="007C696F" w:rsidRPr="00317E16" w:rsidRDefault="00000000">
      <w:pPr>
        <w:pStyle w:val="26"/>
        <w:ind w:leftChars="0" w:left="0"/>
      </w:pPr>
      <w:r w:rsidRPr="00317E16">
        <w:rPr>
          <w:rFonts w:ascii="宋体" w:hAnsi="宋体" w:cs="宋体" w:hint="eastAsia"/>
          <w:szCs w:val="21"/>
        </w:rPr>
        <w:t>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2011"/>
        <w:gridCol w:w="1843"/>
        <w:gridCol w:w="1276"/>
        <w:gridCol w:w="1134"/>
        <w:gridCol w:w="1326"/>
      </w:tblGrid>
      <w:tr w:rsidR="007C696F" w:rsidRPr="00317E16" w14:paraId="500C9899" w14:textId="77777777">
        <w:trPr>
          <w:cantSplit/>
          <w:jc w:val="center"/>
        </w:trPr>
        <w:tc>
          <w:tcPr>
            <w:tcW w:w="932" w:type="dxa"/>
            <w:tcBorders>
              <w:top w:val="single" w:sz="4" w:space="0" w:color="auto"/>
              <w:left w:val="single" w:sz="4" w:space="0" w:color="auto"/>
              <w:bottom w:val="single" w:sz="4" w:space="0" w:color="auto"/>
              <w:right w:val="single" w:sz="4" w:space="0" w:color="auto"/>
            </w:tcBorders>
            <w:vAlign w:val="center"/>
          </w:tcPr>
          <w:p w14:paraId="662D44FD" w14:textId="77777777" w:rsidR="007C696F" w:rsidRPr="00317E16" w:rsidRDefault="00000000">
            <w:pPr>
              <w:adjustRightInd w:val="0"/>
              <w:snapToGrid w:val="0"/>
              <w:spacing w:after="200" w:line="220" w:lineRule="atLeast"/>
              <w:jc w:val="center"/>
              <w:rPr>
                <w:rFonts w:ascii="宋体" w:hAnsi="宋体" w:cs="宋体" w:hint="eastAsia"/>
                <w:szCs w:val="21"/>
              </w:rPr>
            </w:pPr>
            <w:r w:rsidRPr="00317E16">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14:paraId="71BC89A8" w14:textId="77777777" w:rsidR="007C696F" w:rsidRPr="00317E16" w:rsidRDefault="00000000">
            <w:pPr>
              <w:adjustRightInd w:val="0"/>
              <w:snapToGrid w:val="0"/>
              <w:spacing w:after="200" w:line="220" w:lineRule="atLeast"/>
              <w:jc w:val="center"/>
              <w:rPr>
                <w:rFonts w:ascii="宋体" w:hAnsi="宋体" w:cs="宋体" w:hint="eastAsia"/>
                <w:szCs w:val="21"/>
              </w:rPr>
            </w:pPr>
            <w:r w:rsidRPr="00317E16">
              <w:rPr>
                <w:rFonts w:ascii="宋体" w:hAnsi="宋体" w:cs="宋体" w:hint="eastAsia"/>
                <w:szCs w:val="21"/>
              </w:rPr>
              <w:t>项目</w:t>
            </w:r>
          </w:p>
        </w:tc>
        <w:tc>
          <w:tcPr>
            <w:tcW w:w="1843" w:type="dxa"/>
            <w:tcBorders>
              <w:top w:val="single" w:sz="4" w:space="0" w:color="auto"/>
              <w:left w:val="single" w:sz="4" w:space="0" w:color="auto"/>
              <w:bottom w:val="single" w:sz="4" w:space="0" w:color="auto"/>
              <w:right w:val="single" w:sz="4" w:space="0" w:color="auto"/>
            </w:tcBorders>
            <w:vAlign w:val="center"/>
          </w:tcPr>
          <w:p w14:paraId="68F9D383" w14:textId="77777777" w:rsidR="007C696F" w:rsidRPr="00317E16" w:rsidRDefault="00000000">
            <w:pPr>
              <w:adjustRightInd w:val="0"/>
              <w:snapToGrid w:val="0"/>
              <w:spacing w:after="200" w:line="220" w:lineRule="atLeast"/>
              <w:jc w:val="center"/>
              <w:rPr>
                <w:rFonts w:ascii="宋体" w:hAnsi="宋体" w:cs="宋体" w:hint="eastAsia"/>
                <w:szCs w:val="21"/>
              </w:rPr>
            </w:pPr>
            <w:r w:rsidRPr="00317E16">
              <w:rPr>
                <w:rFonts w:ascii="宋体" w:hAnsi="宋体" w:cs="宋体" w:hint="eastAsia"/>
                <w:szCs w:val="21"/>
              </w:rPr>
              <w:t>谈判要求</w:t>
            </w:r>
          </w:p>
        </w:tc>
        <w:tc>
          <w:tcPr>
            <w:tcW w:w="1276" w:type="dxa"/>
            <w:tcBorders>
              <w:top w:val="single" w:sz="4" w:space="0" w:color="auto"/>
              <w:left w:val="single" w:sz="4" w:space="0" w:color="auto"/>
              <w:bottom w:val="single" w:sz="4" w:space="0" w:color="auto"/>
              <w:right w:val="single" w:sz="4" w:space="0" w:color="auto"/>
            </w:tcBorders>
            <w:vAlign w:val="center"/>
          </w:tcPr>
          <w:p w14:paraId="53342E91" w14:textId="77777777" w:rsidR="007C696F" w:rsidRPr="00317E16" w:rsidRDefault="00000000">
            <w:pPr>
              <w:adjustRightInd w:val="0"/>
              <w:snapToGrid w:val="0"/>
              <w:spacing w:after="200" w:line="220" w:lineRule="atLeast"/>
              <w:jc w:val="center"/>
              <w:rPr>
                <w:rFonts w:ascii="宋体" w:hAnsi="宋体" w:cs="宋体" w:hint="eastAsia"/>
                <w:szCs w:val="21"/>
              </w:rPr>
            </w:pPr>
            <w:r w:rsidRPr="00317E16">
              <w:rPr>
                <w:rFonts w:ascii="宋体" w:hAnsi="宋体" w:cs="宋体" w:hint="eastAsia"/>
                <w:szCs w:val="21"/>
              </w:rPr>
              <w:t>谈判响应</w:t>
            </w:r>
          </w:p>
        </w:tc>
        <w:tc>
          <w:tcPr>
            <w:tcW w:w="1134" w:type="dxa"/>
            <w:tcBorders>
              <w:top w:val="single" w:sz="4" w:space="0" w:color="auto"/>
              <w:left w:val="single" w:sz="4" w:space="0" w:color="auto"/>
              <w:bottom w:val="single" w:sz="4" w:space="0" w:color="auto"/>
              <w:right w:val="single" w:sz="4" w:space="0" w:color="auto"/>
            </w:tcBorders>
            <w:vAlign w:val="center"/>
          </w:tcPr>
          <w:p w14:paraId="13EB52AF" w14:textId="77777777" w:rsidR="007C696F" w:rsidRPr="00317E16" w:rsidRDefault="00000000">
            <w:pPr>
              <w:adjustRightInd w:val="0"/>
              <w:snapToGrid w:val="0"/>
              <w:spacing w:after="200" w:line="220" w:lineRule="atLeast"/>
              <w:jc w:val="center"/>
              <w:rPr>
                <w:rFonts w:ascii="宋体" w:hAnsi="宋体" w:cs="宋体" w:hint="eastAsia"/>
                <w:szCs w:val="21"/>
              </w:rPr>
            </w:pPr>
            <w:r w:rsidRPr="00317E16">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14:paraId="45CFCD87" w14:textId="77777777" w:rsidR="007C696F" w:rsidRPr="00317E16" w:rsidRDefault="00000000">
            <w:pPr>
              <w:adjustRightInd w:val="0"/>
              <w:snapToGrid w:val="0"/>
              <w:spacing w:after="200" w:line="220" w:lineRule="atLeast"/>
              <w:jc w:val="center"/>
              <w:rPr>
                <w:rFonts w:ascii="宋体" w:hAnsi="宋体" w:cs="宋体" w:hint="eastAsia"/>
                <w:szCs w:val="21"/>
              </w:rPr>
            </w:pPr>
            <w:r w:rsidRPr="00317E16">
              <w:rPr>
                <w:rFonts w:ascii="宋体" w:hAnsi="宋体" w:cs="宋体" w:hint="eastAsia"/>
                <w:szCs w:val="21"/>
              </w:rPr>
              <w:t>原因或说明</w:t>
            </w:r>
          </w:p>
        </w:tc>
      </w:tr>
      <w:tr w:rsidR="007C696F" w:rsidRPr="00317E16" w14:paraId="5B8226F3"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0E46F648"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5362F3AF"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162B5E03"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18C25FFA"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73E8A6D9"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3F55D96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390D61E7"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2B1D0CA6"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147B0404"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4E55BA69"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49DD2762"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43CC141"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69CEAE9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3D521D26"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51719C7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0E8CF20E"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502EAE9E"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29EDD1B2"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23925B8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40CE16E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7EC0BA87"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1235043D"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16F04BF0"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1B9DFD5F"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170DEE6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0C804E99"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31540140"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3B452458"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42C0DBC8"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7BBC628A"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051D5500"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5152A70F"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6ADFBDE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2485C78D"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3DAFE553"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66901FAE"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421C3CA3"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504F1EA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06585DB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070FF5EC"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0A5A1A4E"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1604BA8E"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1FFD637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56DD9C8D"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0ECBC2A3"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39F6B2E5"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4839C033"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6A8F498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r w:rsidR="007C696F" w:rsidRPr="00317E16" w14:paraId="0D800D6C" w14:textId="77777777">
        <w:trPr>
          <w:cantSplit/>
          <w:trHeight w:val="640"/>
          <w:jc w:val="center"/>
        </w:trPr>
        <w:tc>
          <w:tcPr>
            <w:tcW w:w="932" w:type="dxa"/>
            <w:tcBorders>
              <w:top w:val="single" w:sz="4" w:space="0" w:color="auto"/>
              <w:left w:val="single" w:sz="4" w:space="0" w:color="auto"/>
              <w:bottom w:val="single" w:sz="4" w:space="0" w:color="auto"/>
              <w:right w:val="single" w:sz="4" w:space="0" w:color="auto"/>
            </w:tcBorders>
          </w:tcPr>
          <w:p w14:paraId="4E758C63"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2011" w:type="dxa"/>
            <w:tcBorders>
              <w:top w:val="single" w:sz="4" w:space="0" w:color="auto"/>
              <w:left w:val="single" w:sz="4" w:space="0" w:color="auto"/>
              <w:bottom w:val="single" w:sz="4" w:space="0" w:color="auto"/>
              <w:right w:val="single" w:sz="4" w:space="0" w:color="auto"/>
            </w:tcBorders>
          </w:tcPr>
          <w:p w14:paraId="0E9791A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843" w:type="dxa"/>
            <w:tcBorders>
              <w:top w:val="single" w:sz="4" w:space="0" w:color="auto"/>
              <w:left w:val="single" w:sz="4" w:space="0" w:color="auto"/>
              <w:bottom w:val="single" w:sz="4" w:space="0" w:color="auto"/>
              <w:right w:val="single" w:sz="4" w:space="0" w:color="auto"/>
            </w:tcBorders>
          </w:tcPr>
          <w:p w14:paraId="67BB656B"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276" w:type="dxa"/>
            <w:tcBorders>
              <w:top w:val="single" w:sz="4" w:space="0" w:color="auto"/>
              <w:left w:val="single" w:sz="4" w:space="0" w:color="auto"/>
              <w:bottom w:val="single" w:sz="4" w:space="0" w:color="auto"/>
              <w:right w:val="single" w:sz="4" w:space="0" w:color="auto"/>
            </w:tcBorders>
          </w:tcPr>
          <w:p w14:paraId="1B2EAB17"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134" w:type="dxa"/>
            <w:tcBorders>
              <w:top w:val="single" w:sz="4" w:space="0" w:color="auto"/>
              <w:left w:val="single" w:sz="4" w:space="0" w:color="auto"/>
              <w:bottom w:val="single" w:sz="4" w:space="0" w:color="auto"/>
              <w:right w:val="single" w:sz="4" w:space="0" w:color="auto"/>
            </w:tcBorders>
          </w:tcPr>
          <w:p w14:paraId="68665670"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c>
          <w:tcPr>
            <w:tcW w:w="1326" w:type="dxa"/>
            <w:tcBorders>
              <w:top w:val="single" w:sz="4" w:space="0" w:color="auto"/>
              <w:left w:val="single" w:sz="4" w:space="0" w:color="auto"/>
              <w:bottom w:val="single" w:sz="4" w:space="0" w:color="auto"/>
              <w:right w:val="single" w:sz="4" w:space="0" w:color="auto"/>
            </w:tcBorders>
          </w:tcPr>
          <w:p w14:paraId="390EF2A9" w14:textId="77777777" w:rsidR="007C696F" w:rsidRPr="00317E16" w:rsidRDefault="007C696F">
            <w:pPr>
              <w:adjustRightInd w:val="0"/>
              <w:snapToGrid w:val="0"/>
              <w:spacing w:after="200" w:line="220" w:lineRule="atLeast"/>
              <w:ind w:firstLine="482"/>
              <w:jc w:val="center"/>
              <w:rPr>
                <w:rFonts w:ascii="宋体" w:hAnsi="宋体" w:cs="宋体" w:hint="eastAsia"/>
                <w:sz w:val="24"/>
              </w:rPr>
            </w:pPr>
          </w:p>
        </w:tc>
      </w:tr>
    </w:tbl>
    <w:p w14:paraId="048F9B6A"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法定代表人或授权代表（签字或盖章）</w:t>
      </w:r>
    </w:p>
    <w:p w14:paraId="1449E74F" w14:textId="77777777" w:rsidR="007C696F" w:rsidRPr="00317E16" w:rsidRDefault="00000000">
      <w:pPr>
        <w:spacing w:line="360" w:lineRule="auto"/>
        <w:ind w:firstLineChars="200" w:firstLine="420"/>
        <w:rPr>
          <w:rFonts w:ascii="宋体" w:hAnsi="宋体" w:cs="宋体" w:hint="eastAsia"/>
          <w:szCs w:val="21"/>
        </w:rPr>
      </w:pPr>
      <w:r w:rsidRPr="00317E16">
        <w:rPr>
          <w:rFonts w:ascii="宋体" w:hAnsi="宋体" w:cs="宋体" w:hint="eastAsia"/>
          <w:szCs w:val="21"/>
        </w:rPr>
        <w:t>日期：     年    月     日</w:t>
      </w:r>
    </w:p>
    <w:p w14:paraId="723B8535" w14:textId="77777777" w:rsidR="007C696F" w:rsidRPr="00317E16" w:rsidRDefault="007C696F">
      <w:pPr>
        <w:spacing w:line="360" w:lineRule="auto"/>
        <w:ind w:firstLine="420"/>
        <w:rPr>
          <w:rFonts w:ascii="宋体" w:hAnsi="宋体" w:cs="宋体" w:hint="eastAsia"/>
          <w:b/>
          <w:szCs w:val="21"/>
        </w:rPr>
      </w:pPr>
    </w:p>
    <w:p w14:paraId="70723557" w14:textId="77777777" w:rsidR="007C696F" w:rsidRPr="00317E16" w:rsidRDefault="00000000">
      <w:pPr>
        <w:spacing w:line="360" w:lineRule="auto"/>
        <w:ind w:firstLineChars="200" w:firstLine="422"/>
        <w:rPr>
          <w:rFonts w:ascii="宋体" w:hAnsi="宋体" w:cs="宋体" w:hint="eastAsia"/>
          <w:bCs/>
          <w:szCs w:val="21"/>
        </w:rPr>
      </w:pPr>
      <w:r w:rsidRPr="00317E16">
        <w:rPr>
          <w:rFonts w:ascii="宋体" w:hAnsi="宋体" w:cs="宋体" w:hint="eastAsia"/>
          <w:b/>
          <w:szCs w:val="21"/>
        </w:rPr>
        <w:t>注：</w:t>
      </w:r>
      <w:r w:rsidRPr="00317E16">
        <w:rPr>
          <w:rFonts w:ascii="宋体" w:hAnsi="宋体" w:cs="宋体" w:hint="eastAsia"/>
          <w:bCs/>
          <w:szCs w:val="21"/>
        </w:rPr>
        <w:t>1、按照基本技术要求详细填列；</w:t>
      </w:r>
    </w:p>
    <w:p w14:paraId="68754ACE" w14:textId="77777777" w:rsidR="007C696F" w:rsidRPr="00317E16" w:rsidRDefault="00000000">
      <w:pPr>
        <w:spacing w:line="360" w:lineRule="auto"/>
        <w:ind w:firstLineChars="400" w:firstLine="840"/>
        <w:rPr>
          <w:rFonts w:ascii="宋体" w:hAnsi="宋体" w:cs="宋体" w:hint="eastAsia"/>
          <w:bCs/>
          <w:szCs w:val="21"/>
        </w:rPr>
      </w:pPr>
      <w:r w:rsidRPr="00317E16">
        <w:rPr>
          <w:rFonts w:ascii="宋体" w:hAnsi="宋体" w:cs="宋体" w:hint="eastAsia"/>
          <w:bCs/>
          <w:szCs w:val="21"/>
        </w:rPr>
        <w:t>2、行数不够，可自行添加。</w:t>
      </w:r>
    </w:p>
    <w:p w14:paraId="76C3B8F1" w14:textId="77777777" w:rsidR="007C696F" w:rsidRPr="00317E16" w:rsidRDefault="00000000">
      <w:pPr>
        <w:spacing w:line="360" w:lineRule="auto"/>
        <w:ind w:firstLineChars="400" w:firstLine="840"/>
        <w:rPr>
          <w:rFonts w:ascii="宋体" w:hAnsi="宋体" w:cs="宋体" w:hint="eastAsia"/>
          <w:bCs/>
          <w:szCs w:val="21"/>
        </w:rPr>
      </w:pPr>
      <w:r w:rsidRPr="00317E16">
        <w:rPr>
          <w:rFonts w:ascii="宋体" w:hAnsi="宋体" w:cs="宋体" w:hint="eastAsia"/>
          <w:bCs/>
          <w:szCs w:val="21"/>
        </w:rPr>
        <w:t>3、技术偏离表应针对项目需求逐条应答。</w:t>
      </w:r>
    </w:p>
    <w:p w14:paraId="4D9AFC45" w14:textId="77777777" w:rsidR="007C696F" w:rsidRPr="00317E16" w:rsidRDefault="007C696F">
      <w:pPr>
        <w:jc w:val="center"/>
        <w:rPr>
          <w:rFonts w:ascii="宋体" w:hAnsi="宋体" w:cs="宋体" w:hint="eastAsia"/>
          <w:szCs w:val="21"/>
        </w:rPr>
      </w:pPr>
    </w:p>
    <w:p w14:paraId="4DCCD3AF" w14:textId="77777777" w:rsidR="007C696F" w:rsidRPr="00317E16" w:rsidRDefault="007C696F">
      <w:pPr>
        <w:jc w:val="center"/>
        <w:rPr>
          <w:rFonts w:ascii="宋体" w:hAnsi="宋体" w:cs="宋体" w:hint="eastAsia"/>
          <w:szCs w:val="21"/>
        </w:rPr>
      </w:pPr>
    </w:p>
    <w:p w14:paraId="45E1BAA3" w14:textId="77777777" w:rsidR="007C696F" w:rsidRPr="00317E16" w:rsidRDefault="007C696F">
      <w:pPr>
        <w:rPr>
          <w:rFonts w:ascii="宋体" w:hAnsi="宋体" w:cs="宋体" w:hint="eastAsia"/>
          <w:szCs w:val="21"/>
        </w:rPr>
      </w:pPr>
    </w:p>
    <w:p w14:paraId="7FC1E5CA" w14:textId="77777777" w:rsidR="007C696F" w:rsidRPr="00317E16" w:rsidRDefault="007C696F">
      <w:pPr>
        <w:jc w:val="center"/>
        <w:rPr>
          <w:rFonts w:ascii="宋体" w:hAnsi="宋体" w:cs="宋体" w:hint="eastAsia"/>
          <w:szCs w:val="21"/>
        </w:rPr>
      </w:pPr>
    </w:p>
    <w:p w14:paraId="4C9969C6" w14:textId="77777777" w:rsidR="007C696F" w:rsidRPr="00317E16" w:rsidRDefault="007C696F">
      <w:pPr>
        <w:jc w:val="center"/>
        <w:rPr>
          <w:rFonts w:ascii="宋体" w:hAnsi="宋体" w:cs="宋体" w:hint="eastAsia"/>
          <w:szCs w:val="21"/>
        </w:rPr>
      </w:pPr>
    </w:p>
    <w:p w14:paraId="347BA048" w14:textId="77777777" w:rsidR="007C696F" w:rsidRPr="00317E16" w:rsidRDefault="00000000">
      <w:pPr>
        <w:spacing w:line="360" w:lineRule="auto"/>
        <w:jc w:val="center"/>
        <w:rPr>
          <w:rFonts w:ascii="宋体" w:hAnsi="宋体" w:cs="宋体" w:hint="eastAsia"/>
          <w:b/>
          <w:szCs w:val="21"/>
        </w:rPr>
      </w:pPr>
      <w:r w:rsidRPr="00317E16">
        <w:rPr>
          <w:rFonts w:ascii="宋体" w:hAnsi="宋体" w:cs="宋体" w:hint="eastAsia"/>
          <w:b/>
          <w:szCs w:val="21"/>
        </w:rPr>
        <w:br w:type="page"/>
      </w:r>
      <w:r w:rsidRPr="00317E16">
        <w:rPr>
          <w:rFonts w:ascii="宋体" w:hAnsi="宋体" w:cs="宋体" w:hint="eastAsia"/>
          <w:b/>
          <w:szCs w:val="21"/>
        </w:rPr>
        <w:lastRenderedPageBreak/>
        <w:t>七、商务条款响应及偏离表</w:t>
      </w:r>
    </w:p>
    <w:p w14:paraId="05C0AB59" w14:textId="77777777" w:rsidR="007C696F" w:rsidRPr="00317E16" w:rsidRDefault="00000000">
      <w:pPr>
        <w:ind w:firstLineChars="200" w:firstLine="420"/>
        <w:rPr>
          <w:rFonts w:ascii="宋体" w:hAnsi="宋体" w:cs="宋体" w:hint="eastAsia"/>
          <w:szCs w:val="21"/>
        </w:rPr>
      </w:pPr>
      <w:r w:rsidRPr="00317E16">
        <w:rPr>
          <w:rFonts w:ascii="宋体" w:hAnsi="宋体" w:cs="宋体" w:hint="eastAsia"/>
          <w:szCs w:val="21"/>
        </w:rPr>
        <w:t xml:space="preserve">供应商全称（加盖公章）：     </w:t>
      </w:r>
    </w:p>
    <w:p w14:paraId="4B7A29DB" w14:textId="77777777" w:rsidR="007C696F" w:rsidRPr="00317E16" w:rsidRDefault="00000000">
      <w:pPr>
        <w:ind w:firstLineChars="200" w:firstLine="420"/>
        <w:rPr>
          <w:rFonts w:ascii="宋体" w:hAnsi="宋体" w:cs="宋体" w:hint="eastAsia"/>
          <w:szCs w:val="21"/>
        </w:rPr>
      </w:pPr>
      <w:r w:rsidRPr="00317E16">
        <w:rPr>
          <w:rFonts w:ascii="宋体" w:hAnsi="宋体" w:cs="宋体" w:hint="eastAsia"/>
          <w:szCs w:val="21"/>
        </w:rPr>
        <w:t>项目名称：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1843"/>
        <w:gridCol w:w="2598"/>
        <w:gridCol w:w="1088"/>
        <w:gridCol w:w="2318"/>
      </w:tblGrid>
      <w:tr w:rsidR="007C696F" w:rsidRPr="00317E16" w14:paraId="2E96B6A0" w14:textId="77777777">
        <w:trPr>
          <w:trHeight w:val="642"/>
          <w:jc w:val="center"/>
        </w:trPr>
        <w:tc>
          <w:tcPr>
            <w:tcW w:w="675" w:type="dxa"/>
            <w:tcBorders>
              <w:top w:val="single" w:sz="4" w:space="0" w:color="auto"/>
              <w:left w:val="single" w:sz="4" w:space="0" w:color="auto"/>
              <w:bottom w:val="single" w:sz="4" w:space="0" w:color="auto"/>
              <w:right w:val="single" w:sz="4" w:space="0" w:color="auto"/>
            </w:tcBorders>
          </w:tcPr>
          <w:p w14:paraId="28A49D10"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tcPr>
          <w:p w14:paraId="4E2A34DF"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项目</w:t>
            </w:r>
          </w:p>
        </w:tc>
        <w:tc>
          <w:tcPr>
            <w:tcW w:w="2598" w:type="dxa"/>
            <w:tcBorders>
              <w:top w:val="single" w:sz="4" w:space="0" w:color="auto"/>
              <w:left w:val="single" w:sz="4" w:space="0" w:color="auto"/>
              <w:bottom w:val="single" w:sz="4" w:space="0" w:color="auto"/>
              <w:right w:val="single" w:sz="4" w:space="0" w:color="auto"/>
            </w:tcBorders>
          </w:tcPr>
          <w:p w14:paraId="443B227B"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谈判要求</w:t>
            </w:r>
          </w:p>
        </w:tc>
        <w:tc>
          <w:tcPr>
            <w:tcW w:w="1088" w:type="dxa"/>
            <w:tcBorders>
              <w:top w:val="single" w:sz="4" w:space="0" w:color="auto"/>
              <w:left w:val="single" w:sz="4" w:space="0" w:color="auto"/>
              <w:bottom w:val="single" w:sz="4" w:space="0" w:color="auto"/>
              <w:right w:val="single" w:sz="4" w:space="0" w:color="auto"/>
            </w:tcBorders>
          </w:tcPr>
          <w:p w14:paraId="2BA6AFDD"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14:paraId="34B56955"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供应商的承诺或说明</w:t>
            </w:r>
          </w:p>
        </w:tc>
      </w:tr>
      <w:tr w:rsidR="007C696F" w:rsidRPr="00317E16" w14:paraId="2628B295" w14:textId="77777777">
        <w:trPr>
          <w:trHeight w:val="469"/>
          <w:jc w:val="center"/>
        </w:trPr>
        <w:tc>
          <w:tcPr>
            <w:tcW w:w="675" w:type="dxa"/>
            <w:tcBorders>
              <w:top w:val="single" w:sz="4" w:space="0" w:color="auto"/>
              <w:left w:val="single" w:sz="4" w:space="0" w:color="auto"/>
              <w:bottom w:val="single" w:sz="4" w:space="0" w:color="auto"/>
              <w:right w:val="single" w:sz="4" w:space="0" w:color="auto"/>
            </w:tcBorders>
          </w:tcPr>
          <w:p w14:paraId="66E8DC4F"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E58A7C8"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服务期限</w:t>
            </w:r>
          </w:p>
        </w:tc>
        <w:tc>
          <w:tcPr>
            <w:tcW w:w="2598" w:type="dxa"/>
            <w:tcBorders>
              <w:top w:val="single" w:sz="4" w:space="0" w:color="auto"/>
              <w:left w:val="single" w:sz="4" w:space="0" w:color="auto"/>
              <w:bottom w:val="single" w:sz="4" w:space="0" w:color="auto"/>
              <w:right w:val="single" w:sz="4" w:space="0" w:color="auto"/>
            </w:tcBorders>
          </w:tcPr>
          <w:p w14:paraId="7A295867"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1F3162D4"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44A918C9"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r>
      <w:tr w:rsidR="007C696F" w:rsidRPr="00317E16" w14:paraId="75194DB7" w14:textId="77777777">
        <w:trPr>
          <w:trHeight w:val="719"/>
          <w:jc w:val="center"/>
        </w:trPr>
        <w:tc>
          <w:tcPr>
            <w:tcW w:w="675" w:type="dxa"/>
            <w:tcBorders>
              <w:top w:val="single" w:sz="4" w:space="0" w:color="auto"/>
              <w:left w:val="single" w:sz="4" w:space="0" w:color="auto"/>
              <w:bottom w:val="single" w:sz="4" w:space="0" w:color="auto"/>
              <w:right w:val="single" w:sz="4" w:space="0" w:color="auto"/>
            </w:tcBorders>
          </w:tcPr>
          <w:p w14:paraId="0257D6A0"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ED15917"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服务要求</w:t>
            </w:r>
          </w:p>
        </w:tc>
        <w:tc>
          <w:tcPr>
            <w:tcW w:w="2598" w:type="dxa"/>
            <w:tcBorders>
              <w:top w:val="single" w:sz="4" w:space="0" w:color="auto"/>
              <w:left w:val="single" w:sz="4" w:space="0" w:color="auto"/>
              <w:bottom w:val="single" w:sz="4" w:space="0" w:color="auto"/>
              <w:right w:val="single" w:sz="4" w:space="0" w:color="auto"/>
            </w:tcBorders>
          </w:tcPr>
          <w:p w14:paraId="4053C490"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68A8A6CB"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2913BBD3"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r>
      <w:tr w:rsidR="007C696F" w:rsidRPr="00317E16" w14:paraId="1539FD28" w14:textId="77777777">
        <w:trPr>
          <w:trHeight w:val="540"/>
          <w:jc w:val="center"/>
        </w:trPr>
        <w:tc>
          <w:tcPr>
            <w:tcW w:w="675" w:type="dxa"/>
            <w:tcBorders>
              <w:top w:val="single" w:sz="4" w:space="0" w:color="auto"/>
              <w:left w:val="single" w:sz="4" w:space="0" w:color="auto"/>
              <w:bottom w:val="single" w:sz="4" w:space="0" w:color="auto"/>
              <w:right w:val="single" w:sz="4" w:space="0" w:color="auto"/>
            </w:tcBorders>
          </w:tcPr>
          <w:p w14:paraId="66C74AEE"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6928A92"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交付时间</w:t>
            </w:r>
          </w:p>
        </w:tc>
        <w:tc>
          <w:tcPr>
            <w:tcW w:w="2598" w:type="dxa"/>
            <w:tcBorders>
              <w:top w:val="single" w:sz="4" w:space="0" w:color="auto"/>
              <w:left w:val="single" w:sz="4" w:space="0" w:color="auto"/>
              <w:bottom w:val="single" w:sz="4" w:space="0" w:color="auto"/>
              <w:right w:val="single" w:sz="4" w:space="0" w:color="auto"/>
            </w:tcBorders>
          </w:tcPr>
          <w:p w14:paraId="3EDAAB0D"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65E0EB69" w14:textId="77777777" w:rsidR="007C696F" w:rsidRPr="00317E16" w:rsidRDefault="007C696F">
            <w:pPr>
              <w:adjustRightInd w:val="0"/>
              <w:snapToGrid w:val="0"/>
              <w:spacing w:beforeLines="50" w:before="143" w:after="200" w:line="220" w:lineRule="atLeast"/>
              <w:ind w:left="43"/>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00B4053F" w14:textId="77777777" w:rsidR="007C696F" w:rsidRPr="00317E16" w:rsidRDefault="007C696F">
            <w:pPr>
              <w:adjustRightInd w:val="0"/>
              <w:snapToGrid w:val="0"/>
              <w:spacing w:beforeLines="50" w:before="143" w:after="200" w:line="220" w:lineRule="atLeast"/>
              <w:ind w:left="43"/>
              <w:rPr>
                <w:rFonts w:ascii="宋体" w:hAnsi="宋体" w:cs="宋体" w:hint="eastAsia"/>
                <w:szCs w:val="21"/>
              </w:rPr>
            </w:pPr>
          </w:p>
        </w:tc>
      </w:tr>
      <w:tr w:rsidR="007C696F" w:rsidRPr="00317E16" w14:paraId="711C5C52" w14:textId="77777777">
        <w:trPr>
          <w:trHeight w:val="440"/>
          <w:jc w:val="center"/>
        </w:trPr>
        <w:tc>
          <w:tcPr>
            <w:tcW w:w="675" w:type="dxa"/>
            <w:tcBorders>
              <w:top w:val="single" w:sz="4" w:space="0" w:color="auto"/>
              <w:left w:val="single" w:sz="4" w:space="0" w:color="auto"/>
              <w:bottom w:val="single" w:sz="4" w:space="0" w:color="auto"/>
              <w:right w:val="single" w:sz="4" w:space="0" w:color="auto"/>
            </w:tcBorders>
          </w:tcPr>
          <w:p w14:paraId="6CB1B502"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879EC05"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交付方式</w:t>
            </w:r>
          </w:p>
        </w:tc>
        <w:tc>
          <w:tcPr>
            <w:tcW w:w="2598" w:type="dxa"/>
            <w:tcBorders>
              <w:top w:val="single" w:sz="4" w:space="0" w:color="auto"/>
              <w:left w:val="single" w:sz="4" w:space="0" w:color="auto"/>
              <w:bottom w:val="single" w:sz="4" w:space="0" w:color="auto"/>
              <w:right w:val="single" w:sz="4" w:space="0" w:color="auto"/>
            </w:tcBorders>
          </w:tcPr>
          <w:p w14:paraId="78607FC3" w14:textId="77777777" w:rsidR="007C696F" w:rsidRPr="00317E16" w:rsidRDefault="007C696F">
            <w:pPr>
              <w:spacing w:beforeLines="50" w:before="143" w:line="220" w:lineRule="atLeast"/>
              <w:rPr>
                <w:rFonts w:ascii="宋体" w:hAnsi="宋体" w:cs="宋体" w:hint="eastAsia"/>
                <w:szCs w:val="21"/>
              </w:rPr>
            </w:pPr>
          </w:p>
          <w:p w14:paraId="29125719"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3FA42C47" w14:textId="77777777" w:rsidR="007C696F" w:rsidRPr="00317E16" w:rsidRDefault="007C696F">
            <w:pPr>
              <w:adjustRightInd w:val="0"/>
              <w:snapToGrid w:val="0"/>
              <w:spacing w:beforeLines="50" w:before="143" w:after="200" w:line="220" w:lineRule="atLeast"/>
              <w:ind w:left="43"/>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1843839A" w14:textId="77777777" w:rsidR="007C696F" w:rsidRPr="00317E16" w:rsidRDefault="007C696F">
            <w:pPr>
              <w:adjustRightInd w:val="0"/>
              <w:snapToGrid w:val="0"/>
              <w:spacing w:beforeLines="50" w:before="143" w:after="200" w:line="220" w:lineRule="atLeast"/>
              <w:ind w:left="43"/>
              <w:rPr>
                <w:rFonts w:ascii="宋体" w:hAnsi="宋体" w:cs="宋体" w:hint="eastAsia"/>
                <w:szCs w:val="21"/>
              </w:rPr>
            </w:pPr>
          </w:p>
        </w:tc>
      </w:tr>
      <w:tr w:rsidR="007C696F" w:rsidRPr="00317E16" w14:paraId="7968AB34" w14:textId="77777777">
        <w:trPr>
          <w:trHeight w:val="820"/>
          <w:jc w:val="center"/>
        </w:trPr>
        <w:tc>
          <w:tcPr>
            <w:tcW w:w="675" w:type="dxa"/>
            <w:tcBorders>
              <w:top w:val="single" w:sz="4" w:space="0" w:color="auto"/>
              <w:left w:val="single" w:sz="4" w:space="0" w:color="auto"/>
              <w:bottom w:val="single" w:sz="4" w:space="0" w:color="auto"/>
              <w:right w:val="single" w:sz="4" w:space="0" w:color="auto"/>
            </w:tcBorders>
          </w:tcPr>
          <w:p w14:paraId="680EAA86"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5B0D6E3"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付款方式</w:t>
            </w:r>
          </w:p>
        </w:tc>
        <w:tc>
          <w:tcPr>
            <w:tcW w:w="2598" w:type="dxa"/>
            <w:tcBorders>
              <w:top w:val="single" w:sz="4" w:space="0" w:color="auto"/>
              <w:left w:val="single" w:sz="4" w:space="0" w:color="auto"/>
              <w:bottom w:val="single" w:sz="4" w:space="0" w:color="auto"/>
              <w:right w:val="single" w:sz="4" w:space="0" w:color="auto"/>
            </w:tcBorders>
          </w:tcPr>
          <w:p w14:paraId="3C306DC6" w14:textId="77777777" w:rsidR="007C696F" w:rsidRPr="00317E16" w:rsidRDefault="007C696F">
            <w:pPr>
              <w:adjustRightInd w:val="0"/>
              <w:snapToGrid w:val="0"/>
              <w:spacing w:beforeLines="50" w:before="143" w:after="200" w:line="220" w:lineRule="atLeast"/>
              <w:ind w:firstLine="482"/>
              <w:rPr>
                <w:rFonts w:ascii="宋体" w:hAnsi="宋体" w:cs="宋体" w:hint="eastAsia"/>
                <w:sz w:val="24"/>
                <w:szCs w:val="20"/>
              </w:rPr>
            </w:pPr>
          </w:p>
        </w:tc>
        <w:tc>
          <w:tcPr>
            <w:tcW w:w="1088" w:type="dxa"/>
            <w:tcBorders>
              <w:top w:val="single" w:sz="4" w:space="0" w:color="auto"/>
              <w:left w:val="single" w:sz="4" w:space="0" w:color="auto"/>
              <w:bottom w:val="single" w:sz="4" w:space="0" w:color="auto"/>
              <w:right w:val="single" w:sz="4" w:space="0" w:color="auto"/>
            </w:tcBorders>
          </w:tcPr>
          <w:p w14:paraId="28F01E52" w14:textId="77777777" w:rsidR="007C696F" w:rsidRPr="00317E16" w:rsidRDefault="007C696F">
            <w:pPr>
              <w:adjustRightInd w:val="0"/>
              <w:snapToGrid w:val="0"/>
              <w:spacing w:beforeLines="50" w:before="143" w:after="200" w:line="220" w:lineRule="atLeast"/>
              <w:ind w:firstLine="482"/>
              <w:rPr>
                <w:rFonts w:ascii="宋体" w:hAnsi="宋体" w:cs="宋体" w:hint="eastAsia"/>
                <w:sz w:val="24"/>
                <w:szCs w:val="20"/>
              </w:rPr>
            </w:pPr>
          </w:p>
        </w:tc>
        <w:tc>
          <w:tcPr>
            <w:tcW w:w="2318" w:type="dxa"/>
            <w:tcBorders>
              <w:top w:val="single" w:sz="4" w:space="0" w:color="auto"/>
              <w:left w:val="single" w:sz="4" w:space="0" w:color="auto"/>
              <w:bottom w:val="single" w:sz="4" w:space="0" w:color="auto"/>
              <w:right w:val="single" w:sz="4" w:space="0" w:color="auto"/>
            </w:tcBorders>
          </w:tcPr>
          <w:p w14:paraId="1EC7FE04" w14:textId="77777777" w:rsidR="007C696F" w:rsidRPr="00317E16" w:rsidRDefault="007C696F">
            <w:pPr>
              <w:adjustRightInd w:val="0"/>
              <w:snapToGrid w:val="0"/>
              <w:spacing w:beforeLines="50" w:before="143" w:after="200" w:line="220" w:lineRule="atLeast"/>
              <w:ind w:firstLine="482"/>
              <w:rPr>
                <w:rFonts w:ascii="宋体" w:hAnsi="宋体" w:cs="宋体" w:hint="eastAsia"/>
                <w:sz w:val="24"/>
                <w:szCs w:val="20"/>
              </w:rPr>
            </w:pPr>
          </w:p>
        </w:tc>
      </w:tr>
      <w:tr w:rsidR="007C696F" w:rsidRPr="00317E16" w14:paraId="3A7F0DD5" w14:textId="77777777">
        <w:trPr>
          <w:trHeight w:val="340"/>
          <w:jc w:val="center"/>
        </w:trPr>
        <w:tc>
          <w:tcPr>
            <w:tcW w:w="675" w:type="dxa"/>
            <w:tcBorders>
              <w:top w:val="single" w:sz="4" w:space="0" w:color="auto"/>
              <w:left w:val="single" w:sz="4" w:space="0" w:color="auto"/>
              <w:bottom w:val="single" w:sz="4" w:space="0" w:color="auto"/>
              <w:right w:val="single" w:sz="4" w:space="0" w:color="auto"/>
            </w:tcBorders>
          </w:tcPr>
          <w:p w14:paraId="3F7CDC3B"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419A477"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谈判响应货币</w:t>
            </w:r>
          </w:p>
        </w:tc>
        <w:tc>
          <w:tcPr>
            <w:tcW w:w="2598" w:type="dxa"/>
            <w:tcBorders>
              <w:top w:val="single" w:sz="4" w:space="0" w:color="auto"/>
              <w:left w:val="single" w:sz="4" w:space="0" w:color="auto"/>
              <w:bottom w:val="single" w:sz="4" w:space="0" w:color="auto"/>
              <w:right w:val="single" w:sz="4" w:space="0" w:color="auto"/>
            </w:tcBorders>
          </w:tcPr>
          <w:p w14:paraId="56C74BAF" w14:textId="77777777" w:rsidR="007C696F" w:rsidRPr="00317E16" w:rsidRDefault="007C696F">
            <w:pPr>
              <w:spacing w:beforeLines="50" w:before="143" w:line="220" w:lineRule="atLeast"/>
              <w:ind w:firstLine="482"/>
              <w:rPr>
                <w:rFonts w:ascii="宋体" w:hAnsi="宋体" w:cs="宋体" w:hint="eastAsia"/>
                <w:sz w:val="24"/>
                <w:szCs w:val="20"/>
              </w:rPr>
            </w:pPr>
          </w:p>
          <w:p w14:paraId="36AF6C57" w14:textId="77777777" w:rsidR="007C696F" w:rsidRPr="00317E16" w:rsidRDefault="007C696F">
            <w:pPr>
              <w:adjustRightInd w:val="0"/>
              <w:snapToGrid w:val="0"/>
              <w:spacing w:beforeLines="50" w:before="143" w:after="200" w:line="220" w:lineRule="atLeast"/>
              <w:ind w:firstLine="482"/>
              <w:rPr>
                <w:rFonts w:ascii="宋体" w:hAnsi="宋体" w:cs="宋体" w:hint="eastAsia"/>
                <w:sz w:val="24"/>
                <w:szCs w:val="20"/>
              </w:rPr>
            </w:pPr>
          </w:p>
        </w:tc>
        <w:tc>
          <w:tcPr>
            <w:tcW w:w="1088" w:type="dxa"/>
            <w:tcBorders>
              <w:top w:val="single" w:sz="4" w:space="0" w:color="auto"/>
              <w:left w:val="single" w:sz="4" w:space="0" w:color="auto"/>
              <w:bottom w:val="single" w:sz="4" w:space="0" w:color="auto"/>
              <w:right w:val="single" w:sz="4" w:space="0" w:color="auto"/>
            </w:tcBorders>
          </w:tcPr>
          <w:p w14:paraId="02DC1170" w14:textId="77777777" w:rsidR="007C696F" w:rsidRPr="00317E16" w:rsidRDefault="007C696F">
            <w:pPr>
              <w:adjustRightInd w:val="0"/>
              <w:snapToGrid w:val="0"/>
              <w:spacing w:beforeLines="50" w:before="143" w:after="200" w:line="220" w:lineRule="atLeast"/>
              <w:ind w:firstLine="482"/>
              <w:rPr>
                <w:rFonts w:ascii="宋体" w:hAnsi="宋体" w:cs="宋体" w:hint="eastAsia"/>
                <w:sz w:val="24"/>
                <w:szCs w:val="20"/>
              </w:rPr>
            </w:pPr>
          </w:p>
        </w:tc>
        <w:tc>
          <w:tcPr>
            <w:tcW w:w="2318" w:type="dxa"/>
            <w:tcBorders>
              <w:top w:val="single" w:sz="4" w:space="0" w:color="auto"/>
              <w:left w:val="single" w:sz="4" w:space="0" w:color="auto"/>
              <w:bottom w:val="single" w:sz="4" w:space="0" w:color="auto"/>
              <w:right w:val="single" w:sz="4" w:space="0" w:color="auto"/>
            </w:tcBorders>
          </w:tcPr>
          <w:p w14:paraId="4F95A245" w14:textId="77777777" w:rsidR="007C696F" w:rsidRPr="00317E16" w:rsidRDefault="007C696F">
            <w:pPr>
              <w:adjustRightInd w:val="0"/>
              <w:snapToGrid w:val="0"/>
              <w:spacing w:beforeLines="50" w:before="143" w:after="200" w:line="220" w:lineRule="atLeast"/>
              <w:ind w:firstLine="482"/>
              <w:rPr>
                <w:rFonts w:ascii="宋体" w:hAnsi="宋体" w:cs="宋体" w:hint="eastAsia"/>
                <w:sz w:val="24"/>
                <w:szCs w:val="20"/>
              </w:rPr>
            </w:pPr>
          </w:p>
        </w:tc>
      </w:tr>
      <w:tr w:rsidR="007C696F" w:rsidRPr="00317E16" w14:paraId="386B1B34"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374269EA" w14:textId="77777777" w:rsidR="007C696F" w:rsidRPr="00317E16" w:rsidRDefault="007C696F">
            <w:pPr>
              <w:adjustRightInd w:val="0"/>
              <w:snapToGrid w:val="0"/>
              <w:spacing w:beforeLines="50" w:before="143" w:after="200" w:line="220" w:lineRule="atLeast"/>
              <w:jc w:val="right"/>
              <w:rPr>
                <w:rFonts w:ascii="宋体" w:hAnsi="宋体" w:cs="宋体" w:hint="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9E5FF11" w14:textId="77777777" w:rsidR="007C696F" w:rsidRPr="00317E16" w:rsidRDefault="00000000">
            <w:pPr>
              <w:adjustRightInd w:val="0"/>
              <w:snapToGrid w:val="0"/>
              <w:spacing w:beforeLines="50" w:before="143" w:after="200" w:line="220" w:lineRule="atLeast"/>
              <w:jc w:val="center"/>
              <w:rPr>
                <w:rFonts w:ascii="宋体" w:hAnsi="宋体" w:cs="宋体" w:hint="eastAsia"/>
                <w:szCs w:val="21"/>
              </w:rPr>
            </w:pPr>
            <w:r w:rsidRPr="00317E16">
              <w:rPr>
                <w:rFonts w:ascii="宋体" w:hAnsi="宋体" w:cs="宋体" w:hint="eastAsia"/>
                <w:szCs w:val="21"/>
              </w:rPr>
              <w:t>其他</w:t>
            </w:r>
          </w:p>
        </w:tc>
        <w:tc>
          <w:tcPr>
            <w:tcW w:w="2598" w:type="dxa"/>
            <w:tcBorders>
              <w:top w:val="single" w:sz="4" w:space="0" w:color="auto"/>
              <w:left w:val="single" w:sz="4" w:space="0" w:color="auto"/>
              <w:bottom w:val="single" w:sz="4" w:space="0" w:color="auto"/>
              <w:right w:val="single" w:sz="4" w:space="0" w:color="auto"/>
            </w:tcBorders>
          </w:tcPr>
          <w:p w14:paraId="5776E679"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1088" w:type="dxa"/>
            <w:tcBorders>
              <w:top w:val="single" w:sz="4" w:space="0" w:color="auto"/>
              <w:left w:val="single" w:sz="4" w:space="0" w:color="auto"/>
              <w:bottom w:val="single" w:sz="4" w:space="0" w:color="auto"/>
              <w:right w:val="single" w:sz="4" w:space="0" w:color="auto"/>
            </w:tcBorders>
          </w:tcPr>
          <w:p w14:paraId="07748BBF"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c>
          <w:tcPr>
            <w:tcW w:w="2318" w:type="dxa"/>
            <w:tcBorders>
              <w:top w:val="single" w:sz="4" w:space="0" w:color="auto"/>
              <w:left w:val="single" w:sz="4" w:space="0" w:color="auto"/>
              <w:bottom w:val="single" w:sz="4" w:space="0" w:color="auto"/>
              <w:right w:val="single" w:sz="4" w:space="0" w:color="auto"/>
            </w:tcBorders>
          </w:tcPr>
          <w:p w14:paraId="1D21E56C" w14:textId="77777777" w:rsidR="007C696F" w:rsidRPr="00317E16" w:rsidRDefault="007C696F">
            <w:pPr>
              <w:adjustRightInd w:val="0"/>
              <w:snapToGrid w:val="0"/>
              <w:spacing w:beforeLines="50" w:before="143" w:after="200" w:line="220" w:lineRule="atLeast"/>
              <w:rPr>
                <w:rFonts w:ascii="宋体" w:hAnsi="宋体" w:cs="宋体" w:hint="eastAsia"/>
                <w:szCs w:val="21"/>
              </w:rPr>
            </w:pPr>
          </w:p>
        </w:tc>
      </w:tr>
    </w:tbl>
    <w:p w14:paraId="7FFF71DA" w14:textId="77777777" w:rsidR="007C696F" w:rsidRPr="00317E16" w:rsidRDefault="007C696F">
      <w:pPr>
        <w:rPr>
          <w:rFonts w:ascii="宋体" w:hAnsi="宋体" w:cs="宋体" w:hint="eastAsia"/>
          <w:szCs w:val="21"/>
        </w:rPr>
      </w:pPr>
    </w:p>
    <w:p w14:paraId="05BFC1D8" w14:textId="77777777" w:rsidR="007C696F" w:rsidRPr="00317E16" w:rsidRDefault="00000000">
      <w:pPr>
        <w:ind w:firstLineChars="200" w:firstLine="420"/>
        <w:rPr>
          <w:rFonts w:ascii="宋体" w:hAnsi="宋体" w:cs="宋体" w:hint="eastAsia"/>
          <w:szCs w:val="21"/>
        </w:rPr>
      </w:pPr>
      <w:r w:rsidRPr="00317E16">
        <w:rPr>
          <w:rFonts w:ascii="宋体" w:hAnsi="宋体" w:cs="宋体" w:hint="eastAsia"/>
          <w:szCs w:val="21"/>
        </w:rPr>
        <w:t>法定代表人或授权代表签字：</w:t>
      </w:r>
    </w:p>
    <w:p w14:paraId="287C2282" w14:textId="77777777" w:rsidR="007C696F" w:rsidRPr="00317E16" w:rsidRDefault="007C696F">
      <w:pPr>
        <w:jc w:val="right"/>
        <w:rPr>
          <w:rFonts w:ascii="宋体" w:hAnsi="宋体" w:cs="宋体" w:hint="eastAsia"/>
          <w:szCs w:val="21"/>
        </w:rPr>
      </w:pPr>
    </w:p>
    <w:p w14:paraId="3D44A10E" w14:textId="77777777" w:rsidR="007C696F" w:rsidRPr="00317E16" w:rsidRDefault="00000000">
      <w:pPr>
        <w:ind w:right="840" w:firstLineChars="200" w:firstLine="420"/>
        <w:rPr>
          <w:rFonts w:ascii="宋体" w:hAnsi="宋体" w:cs="宋体" w:hint="eastAsia"/>
          <w:szCs w:val="21"/>
        </w:rPr>
      </w:pPr>
      <w:r w:rsidRPr="00317E16">
        <w:rPr>
          <w:rFonts w:ascii="宋体" w:hAnsi="宋体" w:cs="宋体" w:hint="eastAsia"/>
          <w:szCs w:val="21"/>
        </w:rPr>
        <w:t>日期：     年    月     日</w:t>
      </w:r>
    </w:p>
    <w:p w14:paraId="0CE36909" w14:textId="77777777" w:rsidR="007C696F" w:rsidRPr="00317E16" w:rsidRDefault="007C696F">
      <w:pPr>
        <w:spacing w:beforeLines="100" w:before="286" w:afterLines="100" w:after="286" w:line="360" w:lineRule="auto"/>
        <w:ind w:firstLine="420"/>
        <w:jc w:val="center"/>
        <w:rPr>
          <w:b/>
          <w:bCs/>
        </w:rPr>
      </w:pPr>
    </w:p>
    <w:p w14:paraId="0B4134AC" w14:textId="77777777" w:rsidR="007C696F" w:rsidRPr="00317E16" w:rsidRDefault="007C696F">
      <w:pPr>
        <w:spacing w:beforeLines="100" w:before="286" w:afterLines="100" w:after="286" w:line="360" w:lineRule="auto"/>
        <w:ind w:firstLine="420"/>
        <w:jc w:val="center"/>
        <w:rPr>
          <w:b/>
          <w:bCs/>
        </w:rPr>
      </w:pPr>
    </w:p>
    <w:p w14:paraId="5F8E5903" w14:textId="77777777" w:rsidR="007C696F" w:rsidRPr="00317E16" w:rsidRDefault="007C696F">
      <w:pPr>
        <w:sectPr w:rsidR="007C696F" w:rsidRPr="00317E16" w:rsidSect="006D09E0">
          <w:footerReference w:type="default" r:id="rId19"/>
          <w:footerReference w:type="first" r:id="rId20"/>
          <w:pgSz w:w="11906" w:h="16838"/>
          <w:pgMar w:top="1015" w:right="1196" w:bottom="868" w:left="1259" w:header="851" w:footer="907" w:gutter="0"/>
          <w:cols w:space="720"/>
          <w:titlePg/>
          <w:docGrid w:type="lines" w:linePitch="286"/>
        </w:sectPr>
      </w:pPr>
    </w:p>
    <w:p w14:paraId="58400FA9" w14:textId="3B14D391" w:rsidR="002D2129" w:rsidRPr="00317E16" w:rsidRDefault="002D2129" w:rsidP="002D2129">
      <w:pPr>
        <w:spacing w:line="360" w:lineRule="auto"/>
        <w:jc w:val="center"/>
        <w:rPr>
          <w:rFonts w:ascii="宋体" w:hAnsi="宋体" w:cs="Calibri" w:hint="eastAsia"/>
          <w:b/>
          <w:szCs w:val="21"/>
        </w:rPr>
      </w:pPr>
      <w:r w:rsidRPr="00317E16">
        <w:rPr>
          <w:rFonts w:ascii="宋体" w:hAnsi="宋体" w:cs="Calibri" w:hint="eastAsia"/>
          <w:b/>
          <w:szCs w:val="21"/>
        </w:rPr>
        <w:lastRenderedPageBreak/>
        <w:t>八、辅助报表</w:t>
      </w:r>
    </w:p>
    <w:p w14:paraId="2CA5ABED" w14:textId="48AF29CA" w:rsidR="002D2129" w:rsidRPr="00317E16" w:rsidRDefault="002D2129" w:rsidP="002D2129">
      <w:pPr>
        <w:ind w:firstLine="420"/>
        <w:jc w:val="center"/>
        <w:rPr>
          <w:rFonts w:ascii="宋体" w:eastAsia="等线" w:hAnsi="宋体" w:cs="宋体" w:hint="eastAsia"/>
          <w:szCs w:val="21"/>
        </w:rPr>
      </w:pPr>
      <w:r w:rsidRPr="00317E16">
        <w:rPr>
          <w:rFonts w:ascii="宋体" w:eastAsia="等线" w:hAnsi="宋体" w:cs="宋体" w:hint="eastAsia"/>
          <w:b/>
          <w:szCs w:val="21"/>
        </w:rPr>
        <w:t>表</w:t>
      </w:r>
      <w:r w:rsidRPr="00317E16">
        <w:rPr>
          <w:rFonts w:ascii="宋体" w:eastAsia="等线" w:hAnsi="宋体" w:cs="宋体" w:hint="eastAsia"/>
          <w:b/>
          <w:szCs w:val="21"/>
        </w:rPr>
        <w:t xml:space="preserve">8.1   </w:t>
      </w:r>
      <w:r w:rsidRPr="00317E16">
        <w:rPr>
          <w:rFonts w:ascii="宋体" w:eastAsia="等线" w:hAnsi="宋体" w:cs="宋体" w:hint="eastAsia"/>
          <w:b/>
          <w:szCs w:val="21"/>
        </w:rPr>
        <w:t>项目经理简历表</w:t>
      </w: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1"/>
        <w:gridCol w:w="220"/>
        <w:gridCol w:w="452"/>
        <w:gridCol w:w="699"/>
        <w:gridCol w:w="520"/>
        <w:gridCol w:w="619"/>
        <w:gridCol w:w="273"/>
        <w:gridCol w:w="779"/>
        <w:gridCol w:w="620"/>
        <w:gridCol w:w="1432"/>
        <w:gridCol w:w="293"/>
        <w:gridCol w:w="297"/>
        <w:gridCol w:w="1585"/>
      </w:tblGrid>
      <w:tr w:rsidR="002D2129" w:rsidRPr="00317E16" w14:paraId="05CCA03A" w14:textId="77777777" w:rsidTr="00F02885">
        <w:trPr>
          <w:trHeight w:val="592"/>
          <w:jc w:val="center"/>
        </w:trPr>
        <w:tc>
          <w:tcPr>
            <w:tcW w:w="1321" w:type="dxa"/>
            <w:tcBorders>
              <w:top w:val="single" w:sz="12" w:space="0" w:color="auto"/>
              <w:left w:val="single" w:sz="12" w:space="0" w:color="auto"/>
              <w:bottom w:val="single" w:sz="4" w:space="0" w:color="auto"/>
              <w:right w:val="single" w:sz="4" w:space="0" w:color="auto"/>
            </w:tcBorders>
            <w:vAlign w:val="center"/>
          </w:tcPr>
          <w:p w14:paraId="6AC15B4B"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姓名</w:t>
            </w:r>
          </w:p>
        </w:tc>
        <w:tc>
          <w:tcPr>
            <w:tcW w:w="1371" w:type="dxa"/>
            <w:gridSpan w:val="3"/>
            <w:tcBorders>
              <w:top w:val="single" w:sz="12" w:space="0" w:color="auto"/>
              <w:left w:val="single" w:sz="4" w:space="0" w:color="auto"/>
              <w:bottom w:val="single" w:sz="4" w:space="0" w:color="auto"/>
              <w:right w:val="single" w:sz="4" w:space="0" w:color="auto"/>
            </w:tcBorders>
            <w:vAlign w:val="center"/>
          </w:tcPr>
          <w:p w14:paraId="16D82EEE"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412" w:type="dxa"/>
            <w:gridSpan w:val="3"/>
            <w:tcBorders>
              <w:top w:val="single" w:sz="12" w:space="0" w:color="auto"/>
              <w:left w:val="single" w:sz="4" w:space="0" w:color="auto"/>
              <w:bottom w:val="single" w:sz="4" w:space="0" w:color="auto"/>
              <w:right w:val="single" w:sz="4" w:space="0" w:color="auto"/>
            </w:tcBorders>
            <w:vAlign w:val="center"/>
          </w:tcPr>
          <w:p w14:paraId="7E8D1C66"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性别</w:t>
            </w:r>
          </w:p>
        </w:tc>
        <w:tc>
          <w:tcPr>
            <w:tcW w:w="1399" w:type="dxa"/>
            <w:gridSpan w:val="2"/>
            <w:tcBorders>
              <w:top w:val="single" w:sz="12" w:space="0" w:color="auto"/>
              <w:left w:val="single" w:sz="4" w:space="0" w:color="auto"/>
              <w:bottom w:val="single" w:sz="4" w:space="0" w:color="auto"/>
              <w:right w:val="single" w:sz="6" w:space="0" w:color="auto"/>
            </w:tcBorders>
            <w:vAlign w:val="center"/>
          </w:tcPr>
          <w:p w14:paraId="06878140"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2022" w:type="dxa"/>
            <w:gridSpan w:val="3"/>
            <w:tcBorders>
              <w:top w:val="single" w:sz="12" w:space="0" w:color="auto"/>
              <w:left w:val="nil"/>
              <w:bottom w:val="nil"/>
              <w:right w:val="single" w:sz="6" w:space="0" w:color="auto"/>
            </w:tcBorders>
            <w:vAlign w:val="center"/>
          </w:tcPr>
          <w:p w14:paraId="17762209"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年龄</w:t>
            </w:r>
          </w:p>
        </w:tc>
        <w:tc>
          <w:tcPr>
            <w:tcW w:w="1583" w:type="dxa"/>
            <w:tcBorders>
              <w:top w:val="single" w:sz="12" w:space="0" w:color="auto"/>
              <w:left w:val="single" w:sz="6" w:space="0" w:color="auto"/>
              <w:bottom w:val="nil"/>
              <w:right w:val="single" w:sz="12" w:space="0" w:color="auto"/>
            </w:tcBorders>
            <w:vAlign w:val="center"/>
          </w:tcPr>
          <w:p w14:paraId="2A04661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r>
      <w:tr w:rsidR="002D2129" w:rsidRPr="00317E16" w14:paraId="0FA3765E" w14:textId="77777777" w:rsidTr="00F02885">
        <w:trPr>
          <w:trHeight w:val="544"/>
          <w:jc w:val="center"/>
        </w:trPr>
        <w:tc>
          <w:tcPr>
            <w:tcW w:w="1321" w:type="dxa"/>
            <w:tcBorders>
              <w:top w:val="single" w:sz="4" w:space="0" w:color="auto"/>
              <w:left w:val="single" w:sz="12" w:space="0" w:color="auto"/>
              <w:bottom w:val="single" w:sz="4" w:space="0" w:color="auto"/>
              <w:right w:val="single" w:sz="4" w:space="0" w:color="auto"/>
            </w:tcBorders>
            <w:vAlign w:val="center"/>
          </w:tcPr>
          <w:p w14:paraId="162B82D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职务</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E46A382"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412" w:type="dxa"/>
            <w:gridSpan w:val="3"/>
            <w:tcBorders>
              <w:top w:val="single" w:sz="4" w:space="0" w:color="auto"/>
              <w:left w:val="single" w:sz="4" w:space="0" w:color="auto"/>
              <w:bottom w:val="single" w:sz="4" w:space="0" w:color="auto"/>
              <w:right w:val="single" w:sz="4" w:space="0" w:color="auto"/>
            </w:tcBorders>
            <w:vAlign w:val="center"/>
          </w:tcPr>
          <w:p w14:paraId="16FB7750"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职称</w:t>
            </w:r>
          </w:p>
        </w:tc>
        <w:tc>
          <w:tcPr>
            <w:tcW w:w="1399" w:type="dxa"/>
            <w:gridSpan w:val="2"/>
            <w:tcBorders>
              <w:top w:val="single" w:sz="4" w:space="0" w:color="auto"/>
              <w:left w:val="single" w:sz="4" w:space="0" w:color="auto"/>
              <w:bottom w:val="single" w:sz="4" w:space="0" w:color="auto"/>
              <w:right w:val="single" w:sz="6" w:space="0" w:color="auto"/>
            </w:tcBorders>
            <w:vAlign w:val="center"/>
          </w:tcPr>
          <w:p w14:paraId="481CFDAC"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2022" w:type="dxa"/>
            <w:gridSpan w:val="3"/>
            <w:tcBorders>
              <w:top w:val="single" w:sz="6" w:space="0" w:color="auto"/>
              <w:left w:val="nil"/>
              <w:bottom w:val="single" w:sz="6" w:space="0" w:color="auto"/>
              <w:right w:val="single" w:sz="6" w:space="0" w:color="auto"/>
            </w:tcBorders>
            <w:vAlign w:val="center"/>
          </w:tcPr>
          <w:p w14:paraId="1B3C7F8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学历</w:t>
            </w:r>
          </w:p>
        </w:tc>
        <w:tc>
          <w:tcPr>
            <w:tcW w:w="1583" w:type="dxa"/>
            <w:tcBorders>
              <w:top w:val="single" w:sz="6" w:space="0" w:color="auto"/>
              <w:left w:val="single" w:sz="6" w:space="0" w:color="auto"/>
              <w:bottom w:val="single" w:sz="6" w:space="0" w:color="auto"/>
              <w:right w:val="single" w:sz="12" w:space="0" w:color="auto"/>
            </w:tcBorders>
            <w:vAlign w:val="center"/>
          </w:tcPr>
          <w:p w14:paraId="7AF477C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r>
      <w:tr w:rsidR="002D2129" w:rsidRPr="00317E16" w14:paraId="5D071FE5" w14:textId="77777777" w:rsidTr="00F02885">
        <w:trPr>
          <w:cantSplit/>
          <w:trHeight w:val="663"/>
          <w:jc w:val="center"/>
        </w:trPr>
        <w:tc>
          <w:tcPr>
            <w:tcW w:w="1993" w:type="dxa"/>
            <w:gridSpan w:val="3"/>
            <w:tcBorders>
              <w:top w:val="single" w:sz="4" w:space="0" w:color="auto"/>
              <w:left w:val="single" w:sz="12" w:space="0" w:color="auto"/>
              <w:bottom w:val="single" w:sz="4" w:space="0" w:color="auto"/>
              <w:right w:val="single" w:sz="4" w:space="0" w:color="auto"/>
            </w:tcBorders>
            <w:vAlign w:val="center"/>
          </w:tcPr>
          <w:p w14:paraId="0D00B7D0"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参加工作时间</w:t>
            </w:r>
          </w:p>
        </w:tc>
        <w:tc>
          <w:tcPr>
            <w:tcW w:w="1838" w:type="dxa"/>
            <w:gridSpan w:val="3"/>
            <w:tcBorders>
              <w:top w:val="single" w:sz="4" w:space="0" w:color="auto"/>
              <w:left w:val="single" w:sz="4" w:space="0" w:color="auto"/>
              <w:bottom w:val="single" w:sz="4" w:space="0" w:color="auto"/>
              <w:right w:val="single" w:sz="4" w:space="0" w:color="auto"/>
            </w:tcBorders>
            <w:vAlign w:val="center"/>
          </w:tcPr>
          <w:p w14:paraId="6F985ADC"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3104" w:type="dxa"/>
            <w:gridSpan w:val="4"/>
            <w:tcBorders>
              <w:top w:val="single" w:sz="4" w:space="0" w:color="auto"/>
              <w:left w:val="single" w:sz="4" w:space="0" w:color="auto"/>
              <w:bottom w:val="single" w:sz="4" w:space="0" w:color="auto"/>
              <w:right w:val="single" w:sz="4" w:space="0" w:color="auto"/>
            </w:tcBorders>
            <w:vAlign w:val="center"/>
          </w:tcPr>
          <w:p w14:paraId="42E2A1E2"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从事项目经理年限</w:t>
            </w:r>
          </w:p>
        </w:tc>
        <w:tc>
          <w:tcPr>
            <w:tcW w:w="2173" w:type="dxa"/>
            <w:gridSpan w:val="3"/>
            <w:tcBorders>
              <w:top w:val="single" w:sz="4" w:space="0" w:color="auto"/>
              <w:left w:val="single" w:sz="4" w:space="0" w:color="auto"/>
              <w:bottom w:val="single" w:sz="4" w:space="0" w:color="auto"/>
              <w:right w:val="single" w:sz="12" w:space="0" w:color="auto"/>
            </w:tcBorders>
            <w:vAlign w:val="center"/>
          </w:tcPr>
          <w:p w14:paraId="0B692D9A"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r>
      <w:tr w:rsidR="002D2129" w:rsidRPr="00317E16" w14:paraId="6C03D86F" w14:textId="77777777" w:rsidTr="00F02885">
        <w:trPr>
          <w:cantSplit/>
          <w:trHeight w:val="567"/>
          <w:jc w:val="center"/>
        </w:trPr>
        <w:tc>
          <w:tcPr>
            <w:tcW w:w="9110" w:type="dxa"/>
            <w:gridSpan w:val="13"/>
            <w:tcBorders>
              <w:top w:val="single" w:sz="4" w:space="0" w:color="auto"/>
              <w:left w:val="single" w:sz="12" w:space="0" w:color="auto"/>
              <w:bottom w:val="single" w:sz="4" w:space="0" w:color="auto"/>
              <w:right w:val="single" w:sz="12" w:space="0" w:color="auto"/>
            </w:tcBorders>
            <w:vAlign w:val="center"/>
          </w:tcPr>
          <w:p w14:paraId="755F81CF"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已完工程项目情况</w:t>
            </w:r>
          </w:p>
        </w:tc>
      </w:tr>
      <w:tr w:rsidR="002D2129" w:rsidRPr="00317E16" w14:paraId="39505CF2" w14:textId="77777777" w:rsidTr="00F02885">
        <w:trPr>
          <w:cantSplit/>
          <w:trHeight w:val="559"/>
          <w:jc w:val="center"/>
        </w:trPr>
        <w:tc>
          <w:tcPr>
            <w:tcW w:w="1541" w:type="dxa"/>
            <w:gridSpan w:val="2"/>
            <w:tcBorders>
              <w:top w:val="single" w:sz="4" w:space="0" w:color="auto"/>
              <w:left w:val="single" w:sz="12" w:space="0" w:color="auto"/>
              <w:bottom w:val="single" w:sz="4" w:space="0" w:color="auto"/>
              <w:right w:val="single" w:sz="4" w:space="0" w:color="auto"/>
            </w:tcBorders>
            <w:vAlign w:val="center"/>
          </w:tcPr>
          <w:p w14:paraId="6A930C70"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建设单位</w:t>
            </w:r>
          </w:p>
        </w:tc>
        <w:tc>
          <w:tcPr>
            <w:tcW w:w="1671" w:type="dxa"/>
            <w:gridSpan w:val="3"/>
            <w:tcBorders>
              <w:top w:val="single" w:sz="4" w:space="0" w:color="auto"/>
              <w:left w:val="single" w:sz="4" w:space="0" w:color="auto"/>
              <w:bottom w:val="single" w:sz="4" w:space="0" w:color="auto"/>
              <w:right w:val="single" w:sz="4" w:space="0" w:color="auto"/>
            </w:tcBorders>
            <w:vAlign w:val="center"/>
          </w:tcPr>
          <w:p w14:paraId="2651171B"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项目名称</w:t>
            </w:r>
          </w:p>
        </w:tc>
        <w:tc>
          <w:tcPr>
            <w:tcW w:w="1671" w:type="dxa"/>
            <w:gridSpan w:val="3"/>
            <w:tcBorders>
              <w:top w:val="single" w:sz="4" w:space="0" w:color="auto"/>
              <w:left w:val="single" w:sz="4" w:space="0" w:color="auto"/>
              <w:bottom w:val="single" w:sz="4" w:space="0" w:color="auto"/>
              <w:right w:val="single" w:sz="4" w:space="0" w:color="auto"/>
            </w:tcBorders>
            <w:vAlign w:val="center"/>
          </w:tcPr>
          <w:p w14:paraId="0FF0284D"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建设规模</w:t>
            </w:r>
          </w:p>
        </w:tc>
        <w:tc>
          <w:tcPr>
            <w:tcW w:w="2345" w:type="dxa"/>
            <w:gridSpan w:val="3"/>
            <w:tcBorders>
              <w:top w:val="single" w:sz="4" w:space="0" w:color="auto"/>
              <w:left w:val="single" w:sz="4" w:space="0" w:color="auto"/>
              <w:bottom w:val="single" w:sz="4" w:space="0" w:color="auto"/>
              <w:right w:val="single" w:sz="4" w:space="0" w:color="auto"/>
            </w:tcBorders>
            <w:vAlign w:val="center"/>
          </w:tcPr>
          <w:p w14:paraId="0B46BC0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开、竣工程日期</w:t>
            </w:r>
          </w:p>
        </w:tc>
        <w:tc>
          <w:tcPr>
            <w:tcW w:w="1879" w:type="dxa"/>
            <w:gridSpan w:val="2"/>
            <w:tcBorders>
              <w:top w:val="single" w:sz="4" w:space="0" w:color="auto"/>
              <w:left w:val="single" w:sz="4" w:space="0" w:color="auto"/>
              <w:bottom w:val="single" w:sz="4" w:space="0" w:color="auto"/>
              <w:right w:val="single" w:sz="12" w:space="0" w:color="auto"/>
            </w:tcBorders>
            <w:vAlign w:val="center"/>
          </w:tcPr>
          <w:p w14:paraId="33A76EBF"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工程质量</w:t>
            </w:r>
          </w:p>
        </w:tc>
      </w:tr>
      <w:tr w:rsidR="002D2129" w:rsidRPr="00317E16" w14:paraId="5067DF39" w14:textId="77777777" w:rsidTr="00F02885">
        <w:trPr>
          <w:cantSplit/>
          <w:trHeight w:hRule="exact" w:val="594"/>
          <w:jc w:val="center"/>
        </w:trPr>
        <w:tc>
          <w:tcPr>
            <w:tcW w:w="1541" w:type="dxa"/>
            <w:gridSpan w:val="2"/>
            <w:tcBorders>
              <w:top w:val="single" w:sz="4" w:space="0" w:color="auto"/>
              <w:left w:val="single" w:sz="12" w:space="0" w:color="auto"/>
              <w:bottom w:val="single" w:sz="4" w:space="0" w:color="auto"/>
              <w:right w:val="single" w:sz="4" w:space="0" w:color="auto"/>
            </w:tcBorders>
            <w:vAlign w:val="center"/>
          </w:tcPr>
          <w:p w14:paraId="5B0A754C"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14:paraId="3B42C617"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14:paraId="0BB6464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2345" w:type="dxa"/>
            <w:gridSpan w:val="3"/>
            <w:tcBorders>
              <w:top w:val="single" w:sz="4" w:space="0" w:color="auto"/>
              <w:left w:val="single" w:sz="4" w:space="0" w:color="auto"/>
              <w:bottom w:val="single" w:sz="4" w:space="0" w:color="auto"/>
              <w:right w:val="single" w:sz="4" w:space="0" w:color="auto"/>
            </w:tcBorders>
            <w:vAlign w:val="center"/>
          </w:tcPr>
          <w:p w14:paraId="6AB22D03"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879" w:type="dxa"/>
            <w:gridSpan w:val="2"/>
            <w:tcBorders>
              <w:top w:val="single" w:sz="4" w:space="0" w:color="auto"/>
              <w:left w:val="single" w:sz="4" w:space="0" w:color="auto"/>
              <w:bottom w:val="single" w:sz="4" w:space="0" w:color="auto"/>
              <w:right w:val="single" w:sz="12" w:space="0" w:color="auto"/>
            </w:tcBorders>
            <w:vAlign w:val="center"/>
          </w:tcPr>
          <w:p w14:paraId="5075C087"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r>
      <w:tr w:rsidR="002D2129" w:rsidRPr="00317E16" w14:paraId="6D8807A1" w14:textId="77777777" w:rsidTr="00F02885">
        <w:trPr>
          <w:cantSplit/>
          <w:trHeight w:hRule="exact" w:val="594"/>
          <w:jc w:val="center"/>
        </w:trPr>
        <w:tc>
          <w:tcPr>
            <w:tcW w:w="1541" w:type="dxa"/>
            <w:gridSpan w:val="2"/>
            <w:tcBorders>
              <w:top w:val="single" w:sz="4" w:space="0" w:color="auto"/>
              <w:left w:val="single" w:sz="12" w:space="0" w:color="auto"/>
              <w:bottom w:val="single" w:sz="4" w:space="0" w:color="auto"/>
              <w:right w:val="single" w:sz="4" w:space="0" w:color="auto"/>
            </w:tcBorders>
            <w:vAlign w:val="center"/>
          </w:tcPr>
          <w:p w14:paraId="3BEB61ED"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14:paraId="5018A13B"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14:paraId="5BEE2FFF"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2345" w:type="dxa"/>
            <w:gridSpan w:val="3"/>
            <w:tcBorders>
              <w:top w:val="single" w:sz="4" w:space="0" w:color="auto"/>
              <w:left w:val="single" w:sz="4" w:space="0" w:color="auto"/>
              <w:bottom w:val="single" w:sz="4" w:space="0" w:color="auto"/>
              <w:right w:val="single" w:sz="4" w:space="0" w:color="auto"/>
            </w:tcBorders>
            <w:vAlign w:val="center"/>
          </w:tcPr>
          <w:p w14:paraId="5BB42220"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c>
          <w:tcPr>
            <w:tcW w:w="1879" w:type="dxa"/>
            <w:gridSpan w:val="2"/>
            <w:tcBorders>
              <w:top w:val="single" w:sz="4" w:space="0" w:color="auto"/>
              <w:left w:val="single" w:sz="4" w:space="0" w:color="auto"/>
              <w:bottom w:val="single" w:sz="4" w:space="0" w:color="auto"/>
              <w:right w:val="single" w:sz="12" w:space="0" w:color="auto"/>
            </w:tcBorders>
            <w:vAlign w:val="center"/>
          </w:tcPr>
          <w:p w14:paraId="288E1352" w14:textId="77777777" w:rsidR="002D2129" w:rsidRPr="00317E16" w:rsidRDefault="002D2129" w:rsidP="002D2129">
            <w:pPr>
              <w:spacing w:line="420" w:lineRule="exact"/>
              <w:ind w:firstLineChars="200" w:firstLine="420"/>
              <w:jc w:val="center"/>
              <w:rPr>
                <w:rFonts w:ascii="宋体" w:eastAsia="等线" w:hAnsi="宋体" w:cs="宋体" w:hint="eastAsia"/>
                <w:szCs w:val="21"/>
              </w:rPr>
            </w:pPr>
          </w:p>
        </w:tc>
      </w:tr>
    </w:tbl>
    <w:p w14:paraId="16999956" w14:textId="77777777" w:rsidR="002D2129" w:rsidRPr="00317E16" w:rsidRDefault="002D2129" w:rsidP="002D2129">
      <w:pPr>
        <w:ind w:firstLineChars="200" w:firstLine="420"/>
        <w:jc w:val="center"/>
        <w:rPr>
          <w:rFonts w:ascii="宋体" w:eastAsia="等线" w:hAnsi="宋体" w:cs="宋体" w:hint="eastAsia"/>
          <w:b/>
          <w:szCs w:val="21"/>
        </w:rPr>
      </w:pPr>
    </w:p>
    <w:p w14:paraId="1D9C36CF" w14:textId="77777777" w:rsidR="002D2129" w:rsidRPr="00317E16" w:rsidRDefault="002D2129" w:rsidP="002D2129">
      <w:pPr>
        <w:ind w:firstLineChars="200" w:firstLine="420"/>
        <w:jc w:val="center"/>
        <w:rPr>
          <w:rFonts w:ascii="宋体" w:eastAsia="等线" w:hAnsi="宋体" w:cs="宋体" w:hint="eastAsia"/>
          <w:b/>
          <w:szCs w:val="21"/>
        </w:rPr>
      </w:pPr>
    </w:p>
    <w:p w14:paraId="0CEF7061" w14:textId="77777777" w:rsidR="002D2129" w:rsidRPr="00317E16" w:rsidRDefault="002D2129" w:rsidP="002D2129">
      <w:pPr>
        <w:ind w:firstLineChars="200" w:firstLine="420"/>
        <w:jc w:val="center"/>
        <w:rPr>
          <w:rFonts w:ascii="宋体" w:eastAsia="等线" w:hAnsi="宋体" w:cs="宋体" w:hint="eastAsia"/>
          <w:b/>
          <w:szCs w:val="21"/>
        </w:rPr>
      </w:pPr>
    </w:p>
    <w:p w14:paraId="58B6F029" w14:textId="77777777" w:rsidR="002D2129" w:rsidRPr="00317E16" w:rsidRDefault="002D2129" w:rsidP="002D2129">
      <w:pPr>
        <w:ind w:firstLineChars="200" w:firstLine="420"/>
        <w:jc w:val="center"/>
        <w:rPr>
          <w:rFonts w:ascii="宋体" w:eastAsia="等线" w:hAnsi="宋体" w:cs="宋体" w:hint="eastAsia"/>
          <w:b/>
          <w:szCs w:val="21"/>
        </w:rPr>
      </w:pPr>
    </w:p>
    <w:p w14:paraId="7D283433" w14:textId="59E3B35A" w:rsidR="002D2129" w:rsidRPr="00317E16" w:rsidRDefault="002D2129" w:rsidP="002D2129">
      <w:pPr>
        <w:ind w:firstLine="420"/>
        <w:jc w:val="center"/>
        <w:rPr>
          <w:rFonts w:ascii="宋体" w:eastAsia="等线" w:hAnsi="宋体" w:cs="宋体" w:hint="eastAsia"/>
          <w:b/>
          <w:szCs w:val="21"/>
        </w:rPr>
      </w:pPr>
      <w:r w:rsidRPr="00317E16">
        <w:rPr>
          <w:rFonts w:ascii="宋体" w:eastAsia="等线" w:hAnsi="宋体" w:cs="宋体" w:hint="eastAsia"/>
          <w:b/>
          <w:szCs w:val="21"/>
        </w:rPr>
        <w:t>表</w:t>
      </w:r>
      <w:r w:rsidRPr="00317E16">
        <w:rPr>
          <w:rFonts w:ascii="宋体" w:eastAsia="等线" w:hAnsi="宋体" w:cs="宋体" w:hint="eastAsia"/>
          <w:b/>
          <w:szCs w:val="21"/>
        </w:rPr>
        <w:t xml:space="preserve">8.2   </w:t>
      </w:r>
      <w:r w:rsidRPr="00317E16">
        <w:rPr>
          <w:rFonts w:ascii="宋体" w:eastAsia="等线" w:hAnsi="宋体" w:cs="宋体" w:hint="eastAsia"/>
          <w:b/>
          <w:szCs w:val="21"/>
        </w:rPr>
        <w:t>主要施工管理人员表</w:t>
      </w:r>
    </w:p>
    <w:tbl>
      <w:tblPr>
        <w:tblW w:w="9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18"/>
        <w:gridCol w:w="1277"/>
        <w:gridCol w:w="1276"/>
        <w:gridCol w:w="1434"/>
        <w:gridCol w:w="3629"/>
      </w:tblGrid>
      <w:tr w:rsidR="002D2129" w:rsidRPr="00317E16" w14:paraId="41F2DB1F" w14:textId="77777777" w:rsidTr="00F02885">
        <w:trPr>
          <w:trHeight w:hRule="exact" w:val="915"/>
          <w:jc w:val="center"/>
        </w:trPr>
        <w:tc>
          <w:tcPr>
            <w:tcW w:w="1418" w:type="dxa"/>
            <w:tcBorders>
              <w:top w:val="single" w:sz="12" w:space="0" w:color="auto"/>
              <w:left w:val="single" w:sz="12" w:space="0" w:color="auto"/>
              <w:bottom w:val="single" w:sz="6" w:space="0" w:color="auto"/>
              <w:right w:val="single" w:sz="6" w:space="0" w:color="auto"/>
            </w:tcBorders>
            <w:vAlign w:val="center"/>
          </w:tcPr>
          <w:p w14:paraId="0A678A88"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名</w:t>
            </w:r>
            <w:r w:rsidRPr="00317E16">
              <w:rPr>
                <w:rFonts w:ascii="宋体" w:eastAsia="等线" w:hAnsi="宋体" w:cs="宋体" w:hint="eastAsia"/>
                <w:szCs w:val="21"/>
              </w:rPr>
              <w:t xml:space="preserve">   </w:t>
            </w:r>
            <w:r w:rsidRPr="00317E16">
              <w:rPr>
                <w:rFonts w:ascii="宋体" w:eastAsia="等线" w:hAnsi="宋体" w:cs="宋体" w:hint="eastAsia"/>
                <w:szCs w:val="21"/>
              </w:rPr>
              <w:t>称</w:t>
            </w:r>
          </w:p>
        </w:tc>
        <w:tc>
          <w:tcPr>
            <w:tcW w:w="1277" w:type="dxa"/>
            <w:tcBorders>
              <w:top w:val="single" w:sz="12" w:space="0" w:color="auto"/>
              <w:left w:val="single" w:sz="6" w:space="0" w:color="auto"/>
              <w:bottom w:val="single" w:sz="6" w:space="0" w:color="auto"/>
              <w:right w:val="single" w:sz="6" w:space="0" w:color="auto"/>
            </w:tcBorders>
            <w:vAlign w:val="center"/>
          </w:tcPr>
          <w:p w14:paraId="413A3C94"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姓</w:t>
            </w:r>
            <w:r w:rsidRPr="00317E16">
              <w:rPr>
                <w:rFonts w:ascii="宋体" w:eastAsia="等线" w:hAnsi="宋体" w:cs="宋体" w:hint="eastAsia"/>
                <w:szCs w:val="21"/>
              </w:rPr>
              <w:t xml:space="preserve"> </w:t>
            </w:r>
            <w:r w:rsidRPr="00317E16">
              <w:rPr>
                <w:rFonts w:ascii="宋体" w:eastAsia="等线" w:hAnsi="宋体" w:cs="宋体" w:hint="eastAsia"/>
                <w:szCs w:val="21"/>
              </w:rPr>
              <w:t>名</w:t>
            </w:r>
          </w:p>
        </w:tc>
        <w:tc>
          <w:tcPr>
            <w:tcW w:w="1276" w:type="dxa"/>
            <w:tcBorders>
              <w:top w:val="single" w:sz="12" w:space="0" w:color="auto"/>
              <w:left w:val="single" w:sz="6" w:space="0" w:color="auto"/>
              <w:bottom w:val="single" w:sz="6" w:space="0" w:color="auto"/>
              <w:right w:val="single" w:sz="6" w:space="0" w:color="auto"/>
            </w:tcBorders>
            <w:vAlign w:val="center"/>
          </w:tcPr>
          <w:p w14:paraId="7232C3F1"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职</w:t>
            </w:r>
            <w:r w:rsidRPr="00317E16">
              <w:rPr>
                <w:rFonts w:ascii="宋体" w:eastAsia="等线" w:hAnsi="宋体" w:cs="宋体" w:hint="eastAsia"/>
                <w:szCs w:val="21"/>
              </w:rPr>
              <w:t xml:space="preserve"> </w:t>
            </w:r>
            <w:r w:rsidRPr="00317E16">
              <w:rPr>
                <w:rFonts w:ascii="宋体" w:eastAsia="等线" w:hAnsi="宋体" w:cs="宋体" w:hint="eastAsia"/>
                <w:szCs w:val="21"/>
              </w:rPr>
              <w:t>务</w:t>
            </w:r>
          </w:p>
        </w:tc>
        <w:tc>
          <w:tcPr>
            <w:tcW w:w="1434" w:type="dxa"/>
            <w:tcBorders>
              <w:top w:val="single" w:sz="12" w:space="0" w:color="auto"/>
              <w:left w:val="single" w:sz="6" w:space="0" w:color="auto"/>
              <w:bottom w:val="single" w:sz="6" w:space="0" w:color="auto"/>
              <w:right w:val="single" w:sz="6" w:space="0" w:color="auto"/>
            </w:tcBorders>
            <w:vAlign w:val="center"/>
          </w:tcPr>
          <w:p w14:paraId="2093EE03"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职</w:t>
            </w:r>
            <w:r w:rsidRPr="00317E16">
              <w:rPr>
                <w:rFonts w:ascii="宋体" w:eastAsia="等线" w:hAnsi="宋体" w:cs="宋体" w:hint="eastAsia"/>
                <w:szCs w:val="21"/>
              </w:rPr>
              <w:t xml:space="preserve"> </w:t>
            </w:r>
            <w:r w:rsidRPr="00317E16">
              <w:rPr>
                <w:rFonts w:ascii="宋体" w:eastAsia="等线" w:hAnsi="宋体" w:cs="宋体" w:hint="eastAsia"/>
                <w:szCs w:val="21"/>
              </w:rPr>
              <w:t>称</w:t>
            </w:r>
          </w:p>
        </w:tc>
        <w:tc>
          <w:tcPr>
            <w:tcW w:w="3629" w:type="dxa"/>
            <w:tcBorders>
              <w:top w:val="single" w:sz="12" w:space="0" w:color="auto"/>
              <w:left w:val="single" w:sz="6" w:space="0" w:color="auto"/>
              <w:bottom w:val="single" w:sz="6" w:space="0" w:color="auto"/>
              <w:right w:val="single" w:sz="12" w:space="0" w:color="auto"/>
            </w:tcBorders>
            <w:vAlign w:val="center"/>
          </w:tcPr>
          <w:p w14:paraId="661EAD7F"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主要资历、经验及承担过的项目</w:t>
            </w:r>
          </w:p>
        </w:tc>
      </w:tr>
      <w:tr w:rsidR="002D2129" w:rsidRPr="00317E16" w14:paraId="6060D6D0" w14:textId="77777777" w:rsidTr="00F02885">
        <w:trPr>
          <w:trHeight w:hRule="exact" w:val="680"/>
          <w:jc w:val="center"/>
        </w:trPr>
        <w:tc>
          <w:tcPr>
            <w:tcW w:w="1418" w:type="dxa"/>
            <w:tcBorders>
              <w:top w:val="single" w:sz="6" w:space="0" w:color="auto"/>
              <w:left w:val="single" w:sz="12" w:space="0" w:color="auto"/>
              <w:bottom w:val="single" w:sz="6" w:space="0" w:color="auto"/>
              <w:right w:val="single" w:sz="6" w:space="0" w:color="auto"/>
            </w:tcBorders>
            <w:vAlign w:val="center"/>
          </w:tcPr>
          <w:p w14:paraId="1CCD0304"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1.</w:t>
            </w:r>
            <w:r w:rsidRPr="00317E16">
              <w:rPr>
                <w:rFonts w:ascii="宋体" w:eastAsia="等线" w:hAnsi="宋体" w:cs="宋体" w:hint="eastAsia"/>
                <w:szCs w:val="21"/>
              </w:rPr>
              <w:t>施工员</w:t>
            </w:r>
          </w:p>
        </w:tc>
        <w:tc>
          <w:tcPr>
            <w:tcW w:w="1277" w:type="dxa"/>
            <w:tcBorders>
              <w:top w:val="single" w:sz="6" w:space="0" w:color="auto"/>
              <w:left w:val="single" w:sz="6" w:space="0" w:color="auto"/>
              <w:bottom w:val="single" w:sz="6" w:space="0" w:color="auto"/>
              <w:right w:val="single" w:sz="6" w:space="0" w:color="auto"/>
            </w:tcBorders>
            <w:vAlign w:val="center"/>
          </w:tcPr>
          <w:p w14:paraId="7FF96041"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276" w:type="dxa"/>
            <w:tcBorders>
              <w:top w:val="single" w:sz="6" w:space="0" w:color="auto"/>
              <w:left w:val="single" w:sz="6" w:space="0" w:color="auto"/>
              <w:bottom w:val="single" w:sz="6" w:space="0" w:color="auto"/>
              <w:right w:val="single" w:sz="6" w:space="0" w:color="auto"/>
            </w:tcBorders>
            <w:vAlign w:val="center"/>
          </w:tcPr>
          <w:p w14:paraId="1CEE9979"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434" w:type="dxa"/>
            <w:tcBorders>
              <w:top w:val="single" w:sz="6" w:space="0" w:color="auto"/>
              <w:left w:val="single" w:sz="6" w:space="0" w:color="auto"/>
              <w:bottom w:val="single" w:sz="6" w:space="0" w:color="auto"/>
              <w:right w:val="single" w:sz="6" w:space="0" w:color="auto"/>
            </w:tcBorders>
            <w:vAlign w:val="center"/>
          </w:tcPr>
          <w:p w14:paraId="0882742D"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3629" w:type="dxa"/>
            <w:tcBorders>
              <w:top w:val="single" w:sz="6" w:space="0" w:color="auto"/>
              <w:left w:val="single" w:sz="6" w:space="0" w:color="auto"/>
              <w:bottom w:val="single" w:sz="6" w:space="0" w:color="auto"/>
              <w:right w:val="single" w:sz="12" w:space="0" w:color="auto"/>
            </w:tcBorders>
            <w:vAlign w:val="center"/>
          </w:tcPr>
          <w:p w14:paraId="0FAFA530" w14:textId="77777777" w:rsidR="002D2129" w:rsidRPr="00317E16" w:rsidRDefault="002D2129" w:rsidP="002D2129">
            <w:pPr>
              <w:spacing w:line="400" w:lineRule="exact"/>
              <w:ind w:firstLine="420"/>
              <w:jc w:val="center"/>
              <w:rPr>
                <w:rFonts w:ascii="宋体" w:eastAsia="等线" w:hAnsi="宋体" w:cs="宋体" w:hint="eastAsia"/>
                <w:szCs w:val="21"/>
              </w:rPr>
            </w:pPr>
          </w:p>
        </w:tc>
      </w:tr>
      <w:tr w:rsidR="002D2129" w:rsidRPr="00317E16" w14:paraId="25ED5E28" w14:textId="77777777" w:rsidTr="00F02885">
        <w:trPr>
          <w:trHeight w:hRule="exact" w:val="680"/>
          <w:jc w:val="center"/>
        </w:trPr>
        <w:tc>
          <w:tcPr>
            <w:tcW w:w="1418" w:type="dxa"/>
            <w:tcBorders>
              <w:top w:val="single" w:sz="6" w:space="0" w:color="auto"/>
              <w:left w:val="single" w:sz="12" w:space="0" w:color="auto"/>
              <w:bottom w:val="single" w:sz="6" w:space="0" w:color="auto"/>
              <w:right w:val="single" w:sz="6" w:space="0" w:color="auto"/>
            </w:tcBorders>
            <w:vAlign w:val="center"/>
          </w:tcPr>
          <w:p w14:paraId="7E1DC220"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2.</w:t>
            </w:r>
            <w:r w:rsidRPr="00317E16">
              <w:rPr>
                <w:rFonts w:ascii="宋体" w:eastAsia="等线" w:hAnsi="宋体" w:cs="宋体" w:hint="eastAsia"/>
                <w:szCs w:val="21"/>
              </w:rPr>
              <w:t>质量员</w:t>
            </w:r>
          </w:p>
        </w:tc>
        <w:tc>
          <w:tcPr>
            <w:tcW w:w="1277" w:type="dxa"/>
            <w:tcBorders>
              <w:top w:val="single" w:sz="6" w:space="0" w:color="auto"/>
              <w:left w:val="single" w:sz="6" w:space="0" w:color="auto"/>
              <w:bottom w:val="single" w:sz="6" w:space="0" w:color="auto"/>
              <w:right w:val="single" w:sz="6" w:space="0" w:color="auto"/>
            </w:tcBorders>
            <w:vAlign w:val="center"/>
          </w:tcPr>
          <w:p w14:paraId="56AD3A4A"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276" w:type="dxa"/>
            <w:tcBorders>
              <w:top w:val="single" w:sz="6" w:space="0" w:color="auto"/>
              <w:left w:val="single" w:sz="6" w:space="0" w:color="auto"/>
              <w:bottom w:val="single" w:sz="6" w:space="0" w:color="auto"/>
              <w:right w:val="single" w:sz="6" w:space="0" w:color="auto"/>
            </w:tcBorders>
            <w:vAlign w:val="center"/>
          </w:tcPr>
          <w:p w14:paraId="4EA1FBAE"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434" w:type="dxa"/>
            <w:tcBorders>
              <w:top w:val="single" w:sz="6" w:space="0" w:color="auto"/>
              <w:left w:val="single" w:sz="6" w:space="0" w:color="auto"/>
              <w:bottom w:val="single" w:sz="6" w:space="0" w:color="auto"/>
              <w:right w:val="single" w:sz="6" w:space="0" w:color="auto"/>
            </w:tcBorders>
            <w:vAlign w:val="center"/>
          </w:tcPr>
          <w:p w14:paraId="37411109"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3629" w:type="dxa"/>
            <w:tcBorders>
              <w:top w:val="single" w:sz="6" w:space="0" w:color="auto"/>
              <w:left w:val="single" w:sz="6" w:space="0" w:color="auto"/>
              <w:bottom w:val="single" w:sz="6" w:space="0" w:color="auto"/>
              <w:right w:val="single" w:sz="12" w:space="0" w:color="auto"/>
            </w:tcBorders>
            <w:vAlign w:val="center"/>
          </w:tcPr>
          <w:p w14:paraId="56376368" w14:textId="77777777" w:rsidR="002D2129" w:rsidRPr="00317E16" w:rsidRDefault="002D2129" w:rsidP="002D2129">
            <w:pPr>
              <w:spacing w:line="400" w:lineRule="exact"/>
              <w:ind w:firstLine="420"/>
              <w:jc w:val="center"/>
              <w:rPr>
                <w:rFonts w:ascii="宋体" w:eastAsia="等线" w:hAnsi="宋体" w:cs="宋体" w:hint="eastAsia"/>
                <w:szCs w:val="21"/>
              </w:rPr>
            </w:pPr>
          </w:p>
        </w:tc>
      </w:tr>
      <w:tr w:rsidR="002D2129" w:rsidRPr="00317E16" w14:paraId="73D56C51" w14:textId="77777777" w:rsidTr="00F02885">
        <w:trPr>
          <w:trHeight w:hRule="exact" w:val="680"/>
          <w:jc w:val="center"/>
        </w:trPr>
        <w:tc>
          <w:tcPr>
            <w:tcW w:w="1418" w:type="dxa"/>
            <w:tcBorders>
              <w:top w:val="single" w:sz="6" w:space="0" w:color="auto"/>
              <w:left w:val="single" w:sz="12" w:space="0" w:color="auto"/>
              <w:bottom w:val="single" w:sz="6" w:space="0" w:color="auto"/>
              <w:right w:val="single" w:sz="6" w:space="0" w:color="auto"/>
            </w:tcBorders>
            <w:vAlign w:val="center"/>
          </w:tcPr>
          <w:p w14:paraId="1E41E20D"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3.</w:t>
            </w:r>
            <w:r w:rsidRPr="00317E16">
              <w:rPr>
                <w:rFonts w:ascii="宋体" w:eastAsia="等线" w:hAnsi="宋体" w:cs="宋体" w:hint="eastAsia"/>
                <w:szCs w:val="21"/>
              </w:rPr>
              <w:t>安全员</w:t>
            </w:r>
          </w:p>
        </w:tc>
        <w:tc>
          <w:tcPr>
            <w:tcW w:w="1277" w:type="dxa"/>
            <w:tcBorders>
              <w:top w:val="single" w:sz="6" w:space="0" w:color="auto"/>
              <w:left w:val="single" w:sz="6" w:space="0" w:color="auto"/>
              <w:bottom w:val="single" w:sz="6" w:space="0" w:color="auto"/>
              <w:right w:val="single" w:sz="6" w:space="0" w:color="auto"/>
            </w:tcBorders>
            <w:vAlign w:val="center"/>
          </w:tcPr>
          <w:p w14:paraId="6089C511"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276" w:type="dxa"/>
            <w:tcBorders>
              <w:top w:val="single" w:sz="6" w:space="0" w:color="auto"/>
              <w:left w:val="single" w:sz="6" w:space="0" w:color="auto"/>
              <w:bottom w:val="single" w:sz="6" w:space="0" w:color="auto"/>
              <w:right w:val="single" w:sz="6" w:space="0" w:color="auto"/>
            </w:tcBorders>
            <w:vAlign w:val="center"/>
          </w:tcPr>
          <w:p w14:paraId="205A0DCC"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434" w:type="dxa"/>
            <w:tcBorders>
              <w:top w:val="single" w:sz="6" w:space="0" w:color="auto"/>
              <w:left w:val="single" w:sz="6" w:space="0" w:color="auto"/>
              <w:bottom w:val="single" w:sz="6" w:space="0" w:color="auto"/>
              <w:right w:val="single" w:sz="6" w:space="0" w:color="auto"/>
            </w:tcBorders>
            <w:vAlign w:val="center"/>
          </w:tcPr>
          <w:p w14:paraId="39CFFED0"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3629" w:type="dxa"/>
            <w:tcBorders>
              <w:top w:val="single" w:sz="6" w:space="0" w:color="auto"/>
              <w:left w:val="single" w:sz="6" w:space="0" w:color="auto"/>
              <w:bottom w:val="single" w:sz="6" w:space="0" w:color="auto"/>
              <w:right w:val="single" w:sz="12" w:space="0" w:color="auto"/>
            </w:tcBorders>
            <w:vAlign w:val="center"/>
          </w:tcPr>
          <w:p w14:paraId="7B6F31C6" w14:textId="77777777" w:rsidR="002D2129" w:rsidRPr="00317E16" w:rsidRDefault="002D2129" w:rsidP="002D2129">
            <w:pPr>
              <w:spacing w:line="400" w:lineRule="exact"/>
              <w:ind w:firstLine="420"/>
              <w:jc w:val="center"/>
              <w:rPr>
                <w:rFonts w:ascii="宋体" w:eastAsia="等线" w:hAnsi="宋体" w:cs="宋体" w:hint="eastAsia"/>
                <w:szCs w:val="21"/>
              </w:rPr>
            </w:pPr>
          </w:p>
        </w:tc>
      </w:tr>
      <w:tr w:rsidR="002D2129" w:rsidRPr="00317E16" w14:paraId="4485F986" w14:textId="77777777" w:rsidTr="00F02885">
        <w:trPr>
          <w:trHeight w:hRule="exact" w:val="680"/>
          <w:jc w:val="center"/>
        </w:trPr>
        <w:tc>
          <w:tcPr>
            <w:tcW w:w="1418" w:type="dxa"/>
            <w:tcBorders>
              <w:top w:val="single" w:sz="6" w:space="0" w:color="auto"/>
              <w:left w:val="single" w:sz="12" w:space="0" w:color="auto"/>
              <w:bottom w:val="single" w:sz="6" w:space="0" w:color="auto"/>
              <w:right w:val="single" w:sz="6" w:space="0" w:color="auto"/>
            </w:tcBorders>
            <w:vAlign w:val="center"/>
          </w:tcPr>
          <w:p w14:paraId="5DA95523"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4.</w:t>
            </w:r>
            <w:r w:rsidRPr="00317E16">
              <w:rPr>
                <w:rFonts w:ascii="宋体" w:eastAsia="等线" w:hAnsi="宋体" w:cs="宋体" w:hint="eastAsia"/>
                <w:szCs w:val="21"/>
              </w:rPr>
              <w:t>材料员</w:t>
            </w:r>
          </w:p>
        </w:tc>
        <w:tc>
          <w:tcPr>
            <w:tcW w:w="1277" w:type="dxa"/>
            <w:tcBorders>
              <w:top w:val="single" w:sz="6" w:space="0" w:color="auto"/>
              <w:left w:val="single" w:sz="6" w:space="0" w:color="auto"/>
              <w:bottom w:val="single" w:sz="6" w:space="0" w:color="auto"/>
              <w:right w:val="single" w:sz="6" w:space="0" w:color="auto"/>
            </w:tcBorders>
            <w:vAlign w:val="center"/>
          </w:tcPr>
          <w:p w14:paraId="44340757"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276" w:type="dxa"/>
            <w:tcBorders>
              <w:top w:val="single" w:sz="6" w:space="0" w:color="auto"/>
              <w:left w:val="single" w:sz="6" w:space="0" w:color="auto"/>
              <w:bottom w:val="single" w:sz="6" w:space="0" w:color="auto"/>
              <w:right w:val="single" w:sz="6" w:space="0" w:color="auto"/>
            </w:tcBorders>
            <w:vAlign w:val="center"/>
          </w:tcPr>
          <w:p w14:paraId="1B0A7677"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434" w:type="dxa"/>
            <w:tcBorders>
              <w:top w:val="single" w:sz="6" w:space="0" w:color="auto"/>
              <w:left w:val="single" w:sz="6" w:space="0" w:color="auto"/>
              <w:bottom w:val="single" w:sz="6" w:space="0" w:color="auto"/>
              <w:right w:val="single" w:sz="6" w:space="0" w:color="auto"/>
            </w:tcBorders>
            <w:vAlign w:val="center"/>
          </w:tcPr>
          <w:p w14:paraId="7B6F6F3F"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3629" w:type="dxa"/>
            <w:tcBorders>
              <w:top w:val="single" w:sz="6" w:space="0" w:color="auto"/>
              <w:left w:val="single" w:sz="6" w:space="0" w:color="auto"/>
              <w:bottom w:val="single" w:sz="6" w:space="0" w:color="auto"/>
              <w:right w:val="single" w:sz="12" w:space="0" w:color="auto"/>
            </w:tcBorders>
            <w:vAlign w:val="center"/>
          </w:tcPr>
          <w:p w14:paraId="7D0BB0AE" w14:textId="77777777" w:rsidR="002D2129" w:rsidRPr="00317E16" w:rsidRDefault="002D2129" w:rsidP="002D2129">
            <w:pPr>
              <w:spacing w:line="400" w:lineRule="exact"/>
              <w:ind w:firstLine="420"/>
              <w:jc w:val="center"/>
              <w:rPr>
                <w:rFonts w:ascii="宋体" w:eastAsia="等线" w:hAnsi="宋体" w:cs="宋体" w:hint="eastAsia"/>
                <w:szCs w:val="21"/>
              </w:rPr>
            </w:pPr>
          </w:p>
        </w:tc>
      </w:tr>
      <w:tr w:rsidR="002D2129" w:rsidRPr="00317E16" w14:paraId="4F74AC1D" w14:textId="77777777" w:rsidTr="00F02885">
        <w:trPr>
          <w:trHeight w:hRule="exact" w:val="680"/>
          <w:jc w:val="center"/>
        </w:trPr>
        <w:tc>
          <w:tcPr>
            <w:tcW w:w="1418" w:type="dxa"/>
            <w:tcBorders>
              <w:top w:val="single" w:sz="6" w:space="0" w:color="auto"/>
              <w:left w:val="single" w:sz="12" w:space="0" w:color="auto"/>
              <w:bottom w:val="single" w:sz="6" w:space="0" w:color="auto"/>
              <w:right w:val="single" w:sz="6" w:space="0" w:color="auto"/>
            </w:tcBorders>
            <w:vAlign w:val="center"/>
          </w:tcPr>
          <w:p w14:paraId="62C25C53" w14:textId="77777777" w:rsidR="002D2129" w:rsidRPr="00317E16" w:rsidRDefault="002D2129" w:rsidP="002D2129">
            <w:pPr>
              <w:spacing w:line="400" w:lineRule="exact"/>
              <w:ind w:firstLine="420"/>
              <w:jc w:val="center"/>
              <w:rPr>
                <w:rFonts w:ascii="宋体" w:eastAsia="等线" w:hAnsi="宋体" w:cs="宋体" w:hint="eastAsia"/>
                <w:szCs w:val="21"/>
              </w:rPr>
            </w:pPr>
            <w:r w:rsidRPr="00317E16">
              <w:rPr>
                <w:rFonts w:ascii="宋体" w:eastAsia="等线" w:hAnsi="宋体" w:cs="宋体" w:hint="eastAsia"/>
                <w:szCs w:val="21"/>
              </w:rPr>
              <w:t>5.</w:t>
            </w:r>
            <w:r w:rsidRPr="00317E16">
              <w:rPr>
                <w:rFonts w:ascii="宋体" w:eastAsia="等线" w:hAnsi="宋体" w:cs="宋体" w:hint="eastAsia"/>
                <w:szCs w:val="21"/>
              </w:rPr>
              <w:t>其</w:t>
            </w:r>
            <w:r w:rsidRPr="00317E16">
              <w:rPr>
                <w:rFonts w:ascii="宋体" w:eastAsia="等线" w:hAnsi="宋体" w:cs="宋体" w:hint="eastAsia"/>
                <w:szCs w:val="21"/>
              </w:rPr>
              <w:t xml:space="preserve">  </w:t>
            </w:r>
            <w:r w:rsidRPr="00317E16">
              <w:rPr>
                <w:rFonts w:ascii="宋体" w:eastAsia="等线" w:hAnsi="宋体" w:cs="宋体" w:hint="eastAsia"/>
                <w:szCs w:val="21"/>
              </w:rPr>
              <w:t>它</w:t>
            </w:r>
          </w:p>
        </w:tc>
        <w:tc>
          <w:tcPr>
            <w:tcW w:w="1277" w:type="dxa"/>
            <w:tcBorders>
              <w:top w:val="single" w:sz="6" w:space="0" w:color="auto"/>
              <w:left w:val="single" w:sz="6" w:space="0" w:color="auto"/>
              <w:bottom w:val="single" w:sz="6" w:space="0" w:color="auto"/>
              <w:right w:val="single" w:sz="6" w:space="0" w:color="auto"/>
            </w:tcBorders>
            <w:vAlign w:val="center"/>
          </w:tcPr>
          <w:p w14:paraId="555CC367"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276" w:type="dxa"/>
            <w:tcBorders>
              <w:top w:val="single" w:sz="6" w:space="0" w:color="auto"/>
              <w:left w:val="single" w:sz="6" w:space="0" w:color="auto"/>
              <w:bottom w:val="single" w:sz="6" w:space="0" w:color="auto"/>
              <w:right w:val="single" w:sz="6" w:space="0" w:color="auto"/>
            </w:tcBorders>
            <w:vAlign w:val="center"/>
          </w:tcPr>
          <w:p w14:paraId="62C12BCB"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1434" w:type="dxa"/>
            <w:tcBorders>
              <w:top w:val="single" w:sz="6" w:space="0" w:color="auto"/>
              <w:left w:val="single" w:sz="6" w:space="0" w:color="auto"/>
              <w:bottom w:val="single" w:sz="6" w:space="0" w:color="auto"/>
              <w:right w:val="single" w:sz="6" w:space="0" w:color="auto"/>
            </w:tcBorders>
            <w:vAlign w:val="center"/>
          </w:tcPr>
          <w:p w14:paraId="27BA01BC" w14:textId="77777777" w:rsidR="002D2129" w:rsidRPr="00317E16" w:rsidRDefault="002D2129" w:rsidP="002D2129">
            <w:pPr>
              <w:spacing w:line="400" w:lineRule="exact"/>
              <w:ind w:firstLine="420"/>
              <w:jc w:val="center"/>
              <w:rPr>
                <w:rFonts w:ascii="宋体" w:eastAsia="等线" w:hAnsi="宋体" w:cs="宋体" w:hint="eastAsia"/>
                <w:szCs w:val="21"/>
              </w:rPr>
            </w:pPr>
          </w:p>
        </w:tc>
        <w:tc>
          <w:tcPr>
            <w:tcW w:w="3629" w:type="dxa"/>
            <w:tcBorders>
              <w:top w:val="single" w:sz="6" w:space="0" w:color="auto"/>
              <w:left w:val="single" w:sz="6" w:space="0" w:color="auto"/>
              <w:bottom w:val="single" w:sz="6" w:space="0" w:color="auto"/>
              <w:right w:val="single" w:sz="12" w:space="0" w:color="auto"/>
            </w:tcBorders>
            <w:vAlign w:val="center"/>
          </w:tcPr>
          <w:p w14:paraId="25E14DDC" w14:textId="77777777" w:rsidR="002D2129" w:rsidRPr="00317E16" w:rsidRDefault="002D2129" w:rsidP="002D2129">
            <w:pPr>
              <w:spacing w:line="400" w:lineRule="exact"/>
              <w:ind w:firstLine="420"/>
              <w:jc w:val="center"/>
              <w:rPr>
                <w:rFonts w:ascii="宋体" w:eastAsia="等线" w:hAnsi="宋体" w:cs="宋体" w:hint="eastAsia"/>
                <w:szCs w:val="21"/>
              </w:rPr>
            </w:pPr>
          </w:p>
        </w:tc>
      </w:tr>
    </w:tbl>
    <w:p w14:paraId="49FBC168" w14:textId="77777777" w:rsidR="002D2129" w:rsidRPr="00317E16" w:rsidRDefault="002D2129" w:rsidP="002D2129">
      <w:pPr>
        <w:ind w:firstLineChars="200" w:firstLine="420"/>
        <w:jc w:val="center"/>
        <w:rPr>
          <w:rFonts w:ascii="宋体" w:eastAsia="等线" w:hAnsi="宋体" w:cs="宋体" w:hint="eastAsia"/>
          <w:b/>
          <w:szCs w:val="21"/>
        </w:rPr>
      </w:pPr>
    </w:p>
    <w:p w14:paraId="5A3789B2" w14:textId="77777777" w:rsidR="002D2129" w:rsidRPr="00317E16" w:rsidRDefault="002D2129" w:rsidP="002D2129">
      <w:pPr>
        <w:ind w:firstLineChars="200" w:firstLine="420"/>
        <w:jc w:val="center"/>
        <w:rPr>
          <w:rFonts w:ascii="宋体" w:eastAsia="等线" w:hAnsi="宋体" w:cs="宋体" w:hint="eastAsia"/>
          <w:b/>
          <w:szCs w:val="21"/>
        </w:rPr>
      </w:pPr>
    </w:p>
    <w:p w14:paraId="1FAA667B" w14:textId="77777777" w:rsidR="002D2129" w:rsidRPr="00317E16" w:rsidRDefault="002D2129" w:rsidP="002D2129">
      <w:pPr>
        <w:ind w:firstLineChars="200" w:firstLine="420"/>
        <w:jc w:val="center"/>
        <w:rPr>
          <w:rFonts w:ascii="宋体" w:eastAsia="等线" w:hAnsi="宋体" w:cs="宋体" w:hint="eastAsia"/>
          <w:b/>
          <w:szCs w:val="21"/>
        </w:rPr>
      </w:pPr>
    </w:p>
    <w:p w14:paraId="672A36FA" w14:textId="77777777" w:rsidR="002D2129" w:rsidRPr="00317E16" w:rsidRDefault="002D2129" w:rsidP="002D2129">
      <w:pPr>
        <w:ind w:firstLineChars="200" w:firstLine="420"/>
        <w:jc w:val="center"/>
        <w:rPr>
          <w:rFonts w:ascii="宋体" w:eastAsia="等线" w:hAnsi="宋体" w:cs="宋体" w:hint="eastAsia"/>
          <w:b/>
          <w:szCs w:val="21"/>
        </w:rPr>
      </w:pPr>
    </w:p>
    <w:p w14:paraId="598BFACC" w14:textId="77777777" w:rsidR="002D2129" w:rsidRPr="00317E16" w:rsidRDefault="002D2129" w:rsidP="002D2129">
      <w:pPr>
        <w:ind w:firstLine="420"/>
        <w:rPr>
          <w:rFonts w:ascii="宋体" w:eastAsia="等线" w:hAnsi="宋体" w:cs="宋体" w:hint="eastAsia"/>
          <w:b/>
          <w:szCs w:val="21"/>
        </w:rPr>
      </w:pPr>
    </w:p>
    <w:p w14:paraId="7AF4C4C3" w14:textId="77777777" w:rsidR="002D2129" w:rsidRPr="00317E16" w:rsidRDefault="002D2129">
      <w:pPr>
        <w:widowControl/>
        <w:ind w:firstLine="420"/>
        <w:jc w:val="left"/>
        <w:rPr>
          <w:rFonts w:ascii="宋体" w:eastAsia="等线" w:hAnsi="宋体" w:cs="宋体" w:hint="eastAsia"/>
          <w:b/>
          <w:szCs w:val="21"/>
        </w:rPr>
      </w:pPr>
      <w:r w:rsidRPr="00317E16">
        <w:rPr>
          <w:rFonts w:ascii="宋体" w:eastAsia="等线" w:hAnsi="宋体" w:cs="宋体"/>
          <w:b/>
          <w:szCs w:val="21"/>
        </w:rPr>
        <w:br w:type="page"/>
      </w:r>
    </w:p>
    <w:p w14:paraId="6A21461D" w14:textId="76642538" w:rsidR="002D2129" w:rsidRPr="00317E16" w:rsidRDefault="002D2129" w:rsidP="002D2129">
      <w:pPr>
        <w:ind w:firstLineChars="200" w:firstLine="420"/>
        <w:jc w:val="center"/>
        <w:rPr>
          <w:rFonts w:ascii="宋体" w:eastAsia="等线" w:hAnsi="宋体" w:cs="宋体" w:hint="eastAsia"/>
          <w:b/>
          <w:szCs w:val="21"/>
        </w:rPr>
      </w:pPr>
      <w:r w:rsidRPr="00317E16">
        <w:rPr>
          <w:rFonts w:ascii="宋体" w:eastAsia="等线" w:hAnsi="宋体" w:cs="宋体" w:hint="eastAsia"/>
          <w:b/>
          <w:szCs w:val="21"/>
        </w:rPr>
        <w:lastRenderedPageBreak/>
        <w:t>表</w:t>
      </w:r>
      <w:r w:rsidRPr="00317E16">
        <w:rPr>
          <w:rFonts w:ascii="宋体" w:eastAsia="等线" w:hAnsi="宋体" w:cs="宋体" w:hint="eastAsia"/>
          <w:b/>
          <w:szCs w:val="21"/>
        </w:rPr>
        <w:t xml:space="preserve">8.3   </w:t>
      </w:r>
      <w:r w:rsidRPr="00317E16">
        <w:rPr>
          <w:rFonts w:ascii="宋体" w:eastAsia="等线" w:hAnsi="宋体" w:cs="宋体" w:hint="eastAsia"/>
          <w:b/>
          <w:szCs w:val="21"/>
        </w:rPr>
        <w:t>主要施工机械设备表</w:t>
      </w:r>
    </w:p>
    <w:tbl>
      <w:tblPr>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719"/>
        <w:gridCol w:w="1733"/>
        <w:gridCol w:w="1058"/>
        <w:gridCol w:w="720"/>
        <w:gridCol w:w="1058"/>
        <w:gridCol w:w="1058"/>
        <w:gridCol w:w="1411"/>
        <w:gridCol w:w="1058"/>
        <w:gridCol w:w="824"/>
      </w:tblGrid>
      <w:tr w:rsidR="002D2129" w:rsidRPr="00317E16" w14:paraId="26D9198B" w14:textId="77777777" w:rsidTr="00F02885">
        <w:trPr>
          <w:trHeight w:val="983"/>
          <w:jc w:val="center"/>
        </w:trPr>
        <w:tc>
          <w:tcPr>
            <w:tcW w:w="719" w:type="dxa"/>
            <w:vAlign w:val="center"/>
          </w:tcPr>
          <w:p w14:paraId="198BB6DB"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序号</w:t>
            </w:r>
          </w:p>
        </w:tc>
        <w:tc>
          <w:tcPr>
            <w:tcW w:w="1733" w:type="dxa"/>
            <w:vAlign w:val="center"/>
          </w:tcPr>
          <w:p w14:paraId="1FF2ADC0"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机械或设备名称</w:t>
            </w:r>
          </w:p>
        </w:tc>
        <w:tc>
          <w:tcPr>
            <w:tcW w:w="1058" w:type="dxa"/>
            <w:vAlign w:val="center"/>
          </w:tcPr>
          <w:p w14:paraId="3C006F73"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型号规格</w:t>
            </w:r>
          </w:p>
        </w:tc>
        <w:tc>
          <w:tcPr>
            <w:tcW w:w="720" w:type="dxa"/>
            <w:vAlign w:val="center"/>
          </w:tcPr>
          <w:p w14:paraId="77C05A4D"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数量</w:t>
            </w:r>
          </w:p>
        </w:tc>
        <w:tc>
          <w:tcPr>
            <w:tcW w:w="1058" w:type="dxa"/>
            <w:vAlign w:val="center"/>
          </w:tcPr>
          <w:p w14:paraId="29553FC6"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国别产地</w:t>
            </w:r>
          </w:p>
        </w:tc>
        <w:tc>
          <w:tcPr>
            <w:tcW w:w="1058" w:type="dxa"/>
            <w:vAlign w:val="center"/>
          </w:tcPr>
          <w:p w14:paraId="467C55E3"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制造年份</w:t>
            </w:r>
          </w:p>
        </w:tc>
        <w:tc>
          <w:tcPr>
            <w:tcW w:w="1411" w:type="dxa"/>
            <w:vAlign w:val="center"/>
          </w:tcPr>
          <w:p w14:paraId="2AF7BFD4"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额定功率</w:t>
            </w:r>
            <w:r w:rsidRPr="00317E16">
              <w:rPr>
                <w:rFonts w:ascii="宋体" w:eastAsia="等线" w:hAnsi="宋体" w:cs="宋体" w:hint="eastAsia"/>
                <w:szCs w:val="21"/>
              </w:rPr>
              <w:t>kW</w:t>
            </w:r>
          </w:p>
        </w:tc>
        <w:tc>
          <w:tcPr>
            <w:tcW w:w="1058" w:type="dxa"/>
            <w:vAlign w:val="center"/>
          </w:tcPr>
          <w:p w14:paraId="7D870419"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生产能力</w:t>
            </w:r>
          </w:p>
        </w:tc>
        <w:tc>
          <w:tcPr>
            <w:tcW w:w="824" w:type="dxa"/>
            <w:vAlign w:val="center"/>
          </w:tcPr>
          <w:p w14:paraId="3FB53C5A"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备注</w:t>
            </w:r>
          </w:p>
        </w:tc>
      </w:tr>
      <w:tr w:rsidR="002D2129" w:rsidRPr="00317E16" w14:paraId="42D07437" w14:textId="77777777" w:rsidTr="00F02885">
        <w:trPr>
          <w:trHeight w:hRule="exact" w:val="767"/>
          <w:jc w:val="center"/>
        </w:trPr>
        <w:tc>
          <w:tcPr>
            <w:tcW w:w="719" w:type="dxa"/>
            <w:vAlign w:val="center"/>
          </w:tcPr>
          <w:p w14:paraId="71B5C2F5"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733" w:type="dxa"/>
            <w:vAlign w:val="center"/>
          </w:tcPr>
          <w:p w14:paraId="65052C8F"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128B5806"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720" w:type="dxa"/>
            <w:vAlign w:val="center"/>
          </w:tcPr>
          <w:p w14:paraId="06BC8B24"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0A3296F5"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51D5F54B"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411" w:type="dxa"/>
            <w:vAlign w:val="center"/>
          </w:tcPr>
          <w:p w14:paraId="1830123E"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07389FC1"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824" w:type="dxa"/>
            <w:vAlign w:val="center"/>
          </w:tcPr>
          <w:p w14:paraId="225570AD" w14:textId="77777777" w:rsidR="002D2129" w:rsidRPr="00317E16" w:rsidRDefault="002D2129" w:rsidP="002D2129">
            <w:pPr>
              <w:spacing w:line="400" w:lineRule="exact"/>
              <w:ind w:firstLineChars="200" w:firstLine="420"/>
              <w:rPr>
                <w:rFonts w:ascii="宋体" w:eastAsia="等线" w:hAnsi="宋体" w:cs="宋体" w:hint="eastAsia"/>
                <w:szCs w:val="21"/>
              </w:rPr>
            </w:pPr>
          </w:p>
        </w:tc>
      </w:tr>
      <w:tr w:rsidR="002D2129" w:rsidRPr="00317E16" w14:paraId="5AC34FF9" w14:textId="77777777" w:rsidTr="00F02885">
        <w:trPr>
          <w:trHeight w:hRule="exact" w:val="767"/>
          <w:jc w:val="center"/>
        </w:trPr>
        <w:tc>
          <w:tcPr>
            <w:tcW w:w="719" w:type="dxa"/>
            <w:vAlign w:val="center"/>
          </w:tcPr>
          <w:p w14:paraId="520733E0"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733" w:type="dxa"/>
            <w:vAlign w:val="center"/>
          </w:tcPr>
          <w:p w14:paraId="795E06AB"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2732B659"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720" w:type="dxa"/>
            <w:vAlign w:val="center"/>
          </w:tcPr>
          <w:p w14:paraId="5F8A4148"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55F755E6"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0CA7443B"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411" w:type="dxa"/>
            <w:vAlign w:val="center"/>
          </w:tcPr>
          <w:p w14:paraId="07F13F96"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4D212127"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824" w:type="dxa"/>
            <w:vAlign w:val="center"/>
          </w:tcPr>
          <w:p w14:paraId="0B01AFD6" w14:textId="77777777" w:rsidR="002D2129" w:rsidRPr="00317E16" w:rsidRDefault="002D2129" w:rsidP="002D2129">
            <w:pPr>
              <w:spacing w:line="400" w:lineRule="exact"/>
              <w:ind w:firstLineChars="200" w:firstLine="420"/>
              <w:rPr>
                <w:rFonts w:ascii="宋体" w:eastAsia="等线" w:hAnsi="宋体" w:cs="宋体" w:hint="eastAsia"/>
                <w:szCs w:val="21"/>
              </w:rPr>
            </w:pPr>
          </w:p>
        </w:tc>
      </w:tr>
      <w:tr w:rsidR="002D2129" w:rsidRPr="00317E16" w14:paraId="17FBB356" w14:textId="77777777" w:rsidTr="00F02885">
        <w:trPr>
          <w:trHeight w:hRule="exact" w:val="767"/>
          <w:jc w:val="center"/>
        </w:trPr>
        <w:tc>
          <w:tcPr>
            <w:tcW w:w="719" w:type="dxa"/>
            <w:vAlign w:val="center"/>
          </w:tcPr>
          <w:p w14:paraId="11DFFC3F"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733" w:type="dxa"/>
            <w:vAlign w:val="center"/>
          </w:tcPr>
          <w:p w14:paraId="58DCA8DE"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24473E64"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720" w:type="dxa"/>
            <w:vAlign w:val="center"/>
          </w:tcPr>
          <w:p w14:paraId="5C3151D3"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6B1D0123"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52C194B9"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411" w:type="dxa"/>
            <w:vAlign w:val="center"/>
          </w:tcPr>
          <w:p w14:paraId="67736488"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1058" w:type="dxa"/>
            <w:vAlign w:val="center"/>
          </w:tcPr>
          <w:p w14:paraId="50E4A1C0" w14:textId="77777777" w:rsidR="002D2129" w:rsidRPr="00317E16" w:rsidRDefault="002D2129" w:rsidP="002D2129">
            <w:pPr>
              <w:spacing w:line="400" w:lineRule="exact"/>
              <w:ind w:firstLineChars="200" w:firstLine="420"/>
              <w:rPr>
                <w:rFonts w:ascii="宋体" w:eastAsia="等线" w:hAnsi="宋体" w:cs="宋体" w:hint="eastAsia"/>
                <w:szCs w:val="21"/>
              </w:rPr>
            </w:pPr>
          </w:p>
        </w:tc>
        <w:tc>
          <w:tcPr>
            <w:tcW w:w="824" w:type="dxa"/>
            <w:vAlign w:val="center"/>
          </w:tcPr>
          <w:p w14:paraId="6E1E359D" w14:textId="77777777" w:rsidR="002D2129" w:rsidRPr="00317E16" w:rsidRDefault="002D2129" w:rsidP="002D2129">
            <w:pPr>
              <w:spacing w:line="400" w:lineRule="exact"/>
              <w:ind w:firstLineChars="200" w:firstLine="420"/>
              <w:rPr>
                <w:rFonts w:ascii="宋体" w:eastAsia="等线" w:hAnsi="宋体" w:cs="宋体" w:hint="eastAsia"/>
                <w:szCs w:val="21"/>
              </w:rPr>
            </w:pPr>
          </w:p>
        </w:tc>
      </w:tr>
    </w:tbl>
    <w:p w14:paraId="2E1BA1EA" w14:textId="77777777" w:rsidR="002D2129" w:rsidRPr="00317E16" w:rsidRDefault="002D2129" w:rsidP="002D2129">
      <w:pPr>
        <w:ind w:firstLineChars="200" w:firstLine="420"/>
        <w:jc w:val="center"/>
        <w:rPr>
          <w:rFonts w:ascii="宋体" w:eastAsia="等线" w:hAnsi="宋体" w:cs="宋体" w:hint="eastAsia"/>
          <w:b/>
          <w:szCs w:val="21"/>
        </w:rPr>
      </w:pPr>
    </w:p>
    <w:p w14:paraId="751F6645" w14:textId="559FB35C" w:rsidR="002D2129" w:rsidRPr="00317E16" w:rsidRDefault="002D2129" w:rsidP="002D2129">
      <w:pPr>
        <w:ind w:firstLine="420"/>
        <w:jc w:val="center"/>
        <w:rPr>
          <w:rFonts w:ascii="宋体" w:eastAsia="等线" w:hAnsi="宋体" w:cs="宋体" w:hint="eastAsia"/>
          <w:szCs w:val="21"/>
        </w:rPr>
      </w:pPr>
      <w:r w:rsidRPr="00317E16">
        <w:rPr>
          <w:rFonts w:ascii="宋体" w:eastAsia="等线" w:hAnsi="宋体" w:cs="宋体" w:hint="eastAsia"/>
          <w:b/>
          <w:szCs w:val="21"/>
        </w:rPr>
        <w:t>表</w:t>
      </w:r>
      <w:r w:rsidRPr="00317E16">
        <w:rPr>
          <w:rFonts w:ascii="宋体" w:eastAsia="等线" w:hAnsi="宋体" w:cs="宋体" w:hint="eastAsia"/>
          <w:b/>
          <w:szCs w:val="21"/>
        </w:rPr>
        <w:t xml:space="preserve">8.4  </w:t>
      </w:r>
      <w:r w:rsidRPr="00317E16">
        <w:rPr>
          <w:rFonts w:ascii="宋体" w:eastAsia="等线" w:hAnsi="宋体" w:cs="宋体" w:hint="eastAsia"/>
          <w:b/>
          <w:szCs w:val="21"/>
        </w:rPr>
        <w:t>劳动力计划表</w:t>
      </w:r>
    </w:p>
    <w:p w14:paraId="50A36438" w14:textId="77777777" w:rsidR="002D2129" w:rsidRPr="00317E16" w:rsidRDefault="002D2129" w:rsidP="002D2129">
      <w:pPr>
        <w:adjustRightInd w:val="0"/>
        <w:snapToGrid w:val="0"/>
        <w:ind w:firstLineChars="200" w:firstLine="420"/>
        <w:rPr>
          <w:rFonts w:ascii="宋体" w:eastAsia="等线" w:hAnsi="宋体" w:cs="宋体" w:hint="eastAsia"/>
          <w:szCs w:val="21"/>
        </w:rPr>
      </w:pPr>
      <w:r w:rsidRPr="00317E16">
        <w:rPr>
          <w:rFonts w:ascii="宋体" w:eastAsia="等线" w:hAnsi="宋体" w:cs="宋体" w:hint="eastAsia"/>
          <w:szCs w:val="21"/>
        </w:rPr>
        <w:t xml:space="preserve">  </w:t>
      </w:r>
      <w:r w:rsidRPr="00317E16">
        <w:rPr>
          <w:rFonts w:ascii="宋体" w:eastAsia="等线" w:hAnsi="宋体" w:cs="宋体" w:hint="eastAsia"/>
          <w:szCs w:val="21"/>
        </w:rPr>
        <w:t>供应商应按所列格式提交包括分包人在内的估计的劳动力计划表。本计划表是以每班八小时工作制为基础的。</w:t>
      </w:r>
    </w:p>
    <w:p w14:paraId="27489BA0" w14:textId="77777777" w:rsidR="002D2129" w:rsidRPr="00317E16" w:rsidRDefault="002D2129" w:rsidP="002D2129">
      <w:pPr>
        <w:adjustRightInd w:val="0"/>
        <w:snapToGrid w:val="0"/>
        <w:ind w:firstLineChars="200" w:firstLine="420"/>
        <w:rPr>
          <w:rFonts w:ascii="宋体" w:eastAsia="等线" w:hAnsi="宋体" w:cs="宋体" w:hint="eastAsia"/>
          <w:szCs w:val="21"/>
        </w:rPr>
      </w:pPr>
      <w:r w:rsidRPr="00317E16">
        <w:rPr>
          <w:rFonts w:ascii="宋体" w:eastAsia="等线" w:hAnsi="宋体" w:cs="宋体" w:hint="eastAsia"/>
          <w:szCs w:val="21"/>
        </w:rPr>
        <w:t>单位：人</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2594"/>
        <w:gridCol w:w="1039"/>
        <w:gridCol w:w="867"/>
        <w:gridCol w:w="1039"/>
        <w:gridCol w:w="1039"/>
        <w:gridCol w:w="867"/>
        <w:gridCol w:w="867"/>
        <w:gridCol w:w="1327"/>
      </w:tblGrid>
      <w:tr w:rsidR="002D2129" w:rsidRPr="00317E16" w14:paraId="1D194812" w14:textId="77777777" w:rsidTr="00F02885">
        <w:trPr>
          <w:cantSplit/>
          <w:trHeight w:val="645"/>
          <w:jc w:val="center"/>
        </w:trPr>
        <w:tc>
          <w:tcPr>
            <w:tcW w:w="2594" w:type="dxa"/>
            <w:vMerge w:val="restart"/>
            <w:vAlign w:val="center"/>
          </w:tcPr>
          <w:p w14:paraId="27871674"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工种、级别</w:t>
            </w:r>
          </w:p>
        </w:tc>
        <w:tc>
          <w:tcPr>
            <w:tcW w:w="7045" w:type="dxa"/>
            <w:gridSpan w:val="7"/>
            <w:vAlign w:val="center"/>
          </w:tcPr>
          <w:p w14:paraId="04752501"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r w:rsidRPr="00317E16">
              <w:rPr>
                <w:rFonts w:ascii="宋体" w:eastAsia="等线" w:hAnsi="宋体" w:cs="宋体" w:hint="eastAsia"/>
                <w:szCs w:val="21"/>
              </w:rPr>
              <w:t>按工程施工阶段投入劳动力情况</w:t>
            </w:r>
          </w:p>
        </w:tc>
      </w:tr>
      <w:tr w:rsidR="002D2129" w:rsidRPr="00317E16" w14:paraId="3FA71458" w14:textId="77777777" w:rsidTr="00F02885">
        <w:trPr>
          <w:cantSplit/>
          <w:trHeight w:val="645"/>
          <w:jc w:val="center"/>
        </w:trPr>
        <w:tc>
          <w:tcPr>
            <w:tcW w:w="2594" w:type="dxa"/>
            <w:vMerge/>
            <w:vAlign w:val="center"/>
          </w:tcPr>
          <w:p w14:paraId="6DEE908F"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742CBCBA"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7351124B"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0837C8A7"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5F195674"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6A168B49"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7DEA65FA"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327" w:type="dxa"/>
          </w:tcPr>
          <w:p w14:paraId="24572EB1" w14:textId="77777777" w:rsidR="002D2129" w:rsidRPr="00317E16" w:rsidRDefault="002D2129" w:rsidP="002D2129">
            <w:pPr>
              <w:spacing w:line="400" w:lineRule="exact"/>
              <w:ind w:firstLineChars="200" w:firstLine="420"/>
              <w:rPr>
                <w:rFonts w:ascii="宋体" w:eastAsia="等线" w:hAnsi="宋体" w:cs="宋体" w:hint="eastAsia"/>
                <w:szCs w:val="21"/>
              </w:rPr>
            </w:pPr>
          </w:p>
        </w:tc>
      </w:tr>
      <w:tr w:rsidR="002D2129" w:rsidRPr="00317E16" w14:paraId="2DCA58EC" w14:textId="77777777" w:rsidTr="00F02885">
        <w:trPr>
          <w:cantSplit/>
          <w:trHeight w:val="645"/>
          <w:jc w:val="center"/>
        </w:trPr>
        <w:tc>
          <w:tcPr>
            <w:tcW w:w="2594" w:type="dxa"/>
            <w:vAlign w:val="center"/>
          </w:tcPr>
          <w:p w14:paraId="07C437DC"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0D9F95C4"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3E414570"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6911AD3B"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662F9E94"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4BE36E0E"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6F01E434"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327" w:type="dxa"/>
          </w:tcPr>
          <w:p w14:paraId="369C85EB" w14:textId="77777777" w:rsidR="002D2129" w:rsidRPr="00317E16" w:rsidRDefault="002D2129" w:rsidP="002D2129">
            <w:pPr>
              <w:spacing w:line="400" w:lineRule="exact"/>
              <w:ind w:firstLineChars="200" w:firstLine="420"/>
              <w:rPr>
                <w:rFonts w:ascii="宋体" w:eastAsia="等线" w:hAnsi="宋体" w:cs="宋体" w:hint="eastAsia"/>
                <w:szCs w:val="21"/>
              </w:rPr>
            </w:pPr>
          </w:p>
        </w:tc>
      </w:tr>
      <w:tr w:rsidR="002D2129" w:rsidRPr="00317E16" w14:paraId="3C9B4E2B" w14:textId="77777777" w:rsidTr="00F02885">
        <w:trPr>
          <w:cantSplit/>
          <w:trHeight w:val="645"/>
          <w:jc w:val="center"/>
        </w:trPr>
        <w:tc>
          <w:tcPr>
            <w:tcW w:w="2594" w:type="dxa"/>
            <w:vAlign w:val="center"/>
          </w:tcPr>
          <w:p w14:paraId="46C21353"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1E6C3CD5"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39667D83"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2BE9E508"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47042099"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04636C5F"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7541235E"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327" w:type="dxa"/>
          </w:tcPr>
          <w:p w14:paraId="5EF6C974" w14:textId="77777777" w:rsidR="002D2129" w:rsidRPr="00317E16" w:rsidRDefault="002D2129" w:rsidP="002D2129">
            <w:pPr>
              <w:spacing w:line="400" w:lineRule="exact"/>
              <w:ind w:firstLineChars="200" w:firstLine="420"/>
              <w:rPr>
                <w:rFonts w:ascii="宋体" w:eastAsia="等线" w:hAnsi="宋体" w:cs="宋体" w:hint="eastAsia"/>
                <w:szCs w:val="21"/>
              </w:rPr>
            </w:pPr>
          </w:p>
        </w:tc>
      </w:tr>
      <w:tr w:rsidR="002D2129" w:rsidRPr="00317E16" w14:paraId="05A7AAE9" w14:textId="77777777" w:rsidTr="00F02885">
        <w:trPr>
          <w:cantSplit/>
          <w:trHeight w:val="645"/>
          <w:jc w:val="center"/>
        </w:trPr>
        <w:tc>
          <w:tcPr>
            <w:tcW w:w="2594" w:type="dxa"/>
            <w:vAlign w:val="center"/>
          </w:tcPr>
          <w:p w14:paraId="2D129818"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3D61ADB5"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6751BC30"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45AD698F"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039" w:type="dxa"/>
            <w:vAlign w:val="center"/>
          </w:tcPr>
          <w:p w14:paraId="28B770E9"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20736BF2"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867" w:type="dxa"/>
            <w:vAlign w:val="center"/>
          </w:tcPr>
          <w:p w14:paraId="0700D977" w14:textId="77777777" w:rsidR="002D2129" w:rsidRPr="00317E16" w:rsidRDefault="002D2129" w:rsidP="002D2129">
            <w:pPr>
              <w:spacing w:line="400" w:lineRule="exact"/>
              <w:ind w:firstLineChars="200" w:firstLine="420"/>
              <w:jc w:val="center"/>
              <w:rPr>
                <w:rFonts w:ascii="宋体" w:eastAsia="等线" w:hAnsi="宋体" w:cs="宋体" w:hint="eastAsia"/>
                <w:szCs w:val="21"/>
              </w:rPr>
            </w:pPr>
          </w:p>
        </w:tc>
        <w:tc>
          <w:tcPr>
            <w:tcW w:w="1327" w:type="dxa"/>
          </w:tcPr>
          <w:p w14:paraId="46A366B3" w14:textId="77777777" w:rsidR="002D2129" w:rsidRPr="00317E16" w:rsidRDefault="002D2129" w:rsidP="002D2129">
            <w:pPr>
              <w:spacing w:line="400" w:lineRule="exact"/>
              <w:ind w:firstLineChars="200" w:firstLine="420"/>
              <w:rPr>
                <w:rFonts w:ascii="宋体" w:eastAsia="等线" w:hAnsi="宋体" w:cs="宋体" w:hint="eastAsia"/>
                <w:szCs w:val="21"/>
              </w:rPr>
            </w:pPr>
          </w:p>
        </w:tc>
      </w:tr>
    </w:tbl>
    <w:p w14:paraId="0C5463DF" w14:textId="77777777" w:rsidR="002D2129" w:rsidRPr="00317E16" w:rsidRDefault="002D2129" w:rsidP="002D2129">
      <w:pPr>
        <w:ind w:firstLineChars="200" w:firstLine="420"/>
        <w:jc w:val="center"/>
        <w:rPr>
          <w:rFonts w:ascii="宋体" w:eastAsia="等线" w:hAnsi="宋体" w:cs="宋体" w:hint="eastAsia"/>
          <w:b/>
          <w:szCs w:val="21"/>
        </w:rPr>
      </w:pPr>
    </w:p>
    <w:p w14:paraId="1C881078" w14:textId="77777777" w:rsidR="002D2129" w:rsidRPr="00317E16" w:rsidRDefault="002D2129" w:rsidP="002D2129">
      <w:pPr>
        <w:ind w:firstLineChars="200" w:firstLine="420"/>
        <w:jc w:val="center"/>
        <w:rPr>
          <w:rFonts w:ascii="宋体" w:eastAsia="等线" w:hAnsi="宋体" w:cs="宋体" w:hint="eastAsia"/>
          <w:b/>
          <w:szCs w:val="21"/>
        </w:rPr>
      </w:pPr>
    </w:p>
    <w:p w14:paraId="2AEC96C0" w14:textId="16D6DA22" w:rsidR="002D2129" w:rsidRPr="00317E16" w:rsidRDefault="002D2129" w:rsidP="002D2129">
      <w:pPr>
        <w:ind w:firstLineChars="200" w:firstLine="420"/>
        <w:jc w:val="center"/>
        <w:rPr>
          <w:rFonts w:ascii="宋体" w:eastAsia="等线" w:hAnsi="宋体" w:cs="宋体" w:hint="eastAsia"/>
          <w:szCs w:val="21"/>
        </w:rPr>
      </w:pPr>
      <w:r w:rsidRPr="00317E16">
        <w:rPr>
          <w:rFonts w:ascii="宋体" w:eastAsia="等线" w:hAnsi="宋体" w:cs="宋体" w:hint="eastAsia"/>
          <w:b/>
          <w:szCs w:val="21"/>
        </w:rPr>
        <w:t>表</w:t>
      </w:r>
      <w:r w:rsidRPr="00317E16">
        <w:rPr>
          <w:rFonts w:ascii="宋体" w:eastAsia="等线" w:hAnsi="宋体" w:cs="宋体" w:hint="eastAsia"/>
          <w:b/>
          <w:szCs w:val="21"/>
        </w:rPr>
        <w:t xml:space="preserve">8.5  </w:t>
      </w:r>
      <w:r w:rsidRPr="00317E16">
        <w:rPr>
          <w:rFonts w:ascii="宋体" w:eastAsia="等线" w:hAnsi="宋体" w:cs="宋体" w:hint="eastAsia"/>
          <w:b/>
          <w:szCs w:val="21"/>
        </w:rPr>
        <w:t>计划开、竣工日期和施工进度表</w:t>
      </w:r>
    </w:p>
    <w:p w14:paraId="515FFE58" w14:textId="77777777" w:rsidR="002D2129" w:rsidRPr="00317E16" w:rsidRDefault="002D2129" w:rsidP="002D2129">
      <w:pPr>
        <w:adjustRightInd w:val="0"/>
        <w:snapToGrid w:val="0"/>
        <w:spacing w:line="360" w:lineRule="auto"/>
        <w:ind w:firstLineChars="200" w:firstLine="420"/>
        <w:rPr>
          <w:rFonts w:ascii="宋体" w:eastAsia="等线" w:hAnsi="宋体" w:cs="宋体" w:hint="eastAsia"/>
          <w:szCs w:val="21"/>
        </w:rPr>
      </w:pPr>
      <w:r w:rsidRPr="00317E16">
        <w:rPr>
          <w:rFonts w:ascii="宋体" w:eastAsia="等线" w:hAnsi="宋体" w:cs="宋体" w:hint="eastAsia"/>
          <w:szCs w:val="21"/>
        </w:rPr>
        <w:t>供应商应提交初步的施工进度表，说明按招标文件要求的工期进行施工的各个关键日期。成交的供应商还要按合同条件有关条款的要求提交详细的施工进度计划。初步施工进度表可采用横道图</w:t>
      </w:r>
      <w:r w:rsidRPr="00317E16">
        <w:rPr>
          <w:rFonts w:ascii="宋体" w:eastAsia="等线" w:hAnsi="宋体" w:cs="宋体" w:hint="eastAsia"/>
          <w:szCs w:val="21"/>
        </w:rPr>
        <w:t>(</w:t>
      </w:r>
      <w:r w:rsidRPr="00317E16">
        <w:rPr>
          <w:rFonts w:ascii="宋体" w:eastAsia="等线" w:hAnsi="宋体" w:cs="宋体" w:hint="eastAsia"/>
          <w:szCs w:val="21"/>
        </w:rPr>
        <w:t>或关键线路网络图</w:t>
      </w:r>
      <w:r w:rsidRPr="00317E16">
        <w:rPr>
          <w:rFonts w:ascii="宋体" w:eastAsia="等线" w:hAnsi="宋体" w:cs="宋体" w:hint="eastAsia"/>
          <w:szCs w:val="21"/>
        </w:rPr>
        <w:t>)</w:t>
      </w:r>
      <w:r w:rsidRPr="00317E16">
        <w:rPr>
          <w:rFonts w:ascii="宋体" w:eastAsia="等线" w:hAnsi="宋体" w:cs="宋体" w:hint="eastAsia"/>
          <w:szCs w:val="21"/>
        </w:rPr>
        <w:t>表示，说明计划开工日期和各分项工程各阶段的完工日期和分包合同签订的日期。施工进度计划应与施工方案或施工组织设计相适应。</w:t>
      </w:r>
    </w:p>
    <w:p w14:paraId="72F9C092" w14:textId="77777777" w:rsidR="007C696F" w:rsidRPr="00317E16" w:rsidRDefault="007C696F">
      <w:pPr>
        <w:ind w:firstLine="482"/>
        <w:rPr>
          <w:sz w:val="24"/>
        </w:rPr>
      </w:pPr>
    </w:p>
    <w:p w14:paraId="4CCF4CFE" w14:textId="77777777" w:rsidR="002D2129" w:rsidRPr="00317E16" w:rsidRDefault="002D2129">
      <w:pPr>
        <w:widowControl/>
        <w:ind w:firstLine="482"/>
        <w:jc w:val="left"/>
        <w:rPr>
          <w:rFonts w:ascii="宋体" w:hAnsi="宋体" w:hint="eastAsia"/>
          <w:b/>
          <w:sz w:val="24"/>
        </w:rPr>
      </w:pPr>
      <w:r w:rsidRPr="00317E16">
        <w:rPr>
          <w:rFonts w:ascii="宋体" w:hAnsi="宋体"/>
          <w:b/>
          <w:sz w:val="24"/>
        </w:rPr>
        <w:br w:type="page"/>
      </w:r>
    </w:p>
    <w:p w14:paraId="725DA43C" w14:textId="4B7B1B33" w:rsidR="007C696F" w:rsidRPr="00317E16" w:rsidRDefault="00000000">
      <w:pPr>
        <w:ind w:firstLine="482"/>
        <w:jc w:val="center"/>
        <w:rPr>
          <w:rFonts w:ascii="宋体" w:hAnsi="宋体" w:hint="eastAsia"/>
          <w:b/>
          <w:sz w:val="24"/>
        </w:rPr>
      </w:pPr>
      <w:r w:rsidRPr="00317E16">
        <w:rPr>
          <w:rFonts w:ascii="宋体" w:hAnsi="宋体" w:hint="eastAsia"/>
          <w:b/>
          <w:sz w:val="24"/>
        </w:rPr>
        <w:lastRenderedPageBreak/>
        <w:t>供应商参加谈判确认函</w:t>
      </w:r>
    </w:p>
    <w:p w14:paraId="0D72941A" w14:textId="684B373B" w:rsidR="007C696F" w:rsidRPr="00317E16" w:rsidRDefault="00380AE3">
      <w:pPr>
        <w:ind w:firstLine="482"/>
        <w:rPr>
          <w:rFonts w:ascii="宋体" w:hAnsi="宋体" w:cs="宋体" w:hint="eastAsia"/>
          <w:sz w:val="24"/>
        </w:rPr>
      </w:pPr>
      <w:r w:rsidRPr="00317E16">
        <w:rPr>
          <w:rFonts w:ascii="宋体" w:hAnsi="宋体" w:cs="宋体" w:hint="eastAsia"/>
          <w:sz w:val="24"/>
        </w:rPr>
        <w:t>江苏建达全过程工程咨询有限公司：</w:t>
      </w:r>
    </w:p>
    <w:p w14:paraId="7FA8581F"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 xml:space="preserve">　　本单位将参加贵公司于</w:t>
      </w:r>
      <w:r w:rsidRPr="00317E16">
        <w:rPr>
          <w:rFonts w:ascii="宋体" w:hAnsi="宋体" w:cs="宋体" w:hint="eastAsia"/>
          <w:sz w:val="24"/>
          <w:u w:val="single"/>
        </w:rPr>
        <w:t xml:space="preserve"> </w:t>
      </w:r>
      <w:r w:rsidRPr="00317E16">
        <w:rPr>
          <w:rFonts w:ascii="宋体" w:hAnsi="宋体" w:cs="宋体"/>
          <w:sz w:val="24"/>
          <w:u w:val="single"/>
        </w:rPr>
        <w:t xml:space="preserve"> </w:t>
      </w:r>
      <w:r w:rsidRPr="00317E16">
        <w:rPr>
          <w:rFonts w:ascii="宋体" w:hAnsi="宋体" w:cs="宋体" w:hint="eastAsia"/>
          <w:sz w:val="24"/>
        </w:rPr>
        <w:t>月</w:t>
      </w:r>
      <w:r w:rsidRPr="00317E16">
        <w:rPr>
          <w:rFonts w:ascii="宋体" w:hAnsi="宋体" w:cs="宋体" w:hint="eastAsia"/>
          <w:sz w:val="24"/>
          <w:u w:val="single"/>
        </w:rPr>
        <w:t xml:space="preserve"> </w:t>
      </w:r>
      <w:r w:rsidRPr="00317E16">
        <w:rPr>
          <w:rFonts w:ascii="宋体" w:hAnsi="宋体" w:cs="宋体"/>
          <w:sz w:val="24"/>
          <w:u w:val="single"/>
        </w:rPr>
        <w:t xml:space="preserve"> </w:t>
      </w:r>
      <w:r w:rsidRPr="00317E16">
        <w:rPr>
          <w:rFonts w:ascii="宋体" w:hAnsi="宋体" w:cs="宋体" w:hint="eastAsia"/>
          <w:sz w:val="24"/>
        </w:rPr>
        <w:t>日开标的采购编号为</w:t>
      </w:r>
      <w:r w:rsidRPr="00317E16">
        <w:rPr>
          <w:rFonts w:ascii="宋体" w:hAnsi="宋体" w:cs="宋体" w:hint="eastAsia"/>
          <w:sz w:val="24"/>
          <w:u w:val="single"/>
        </w:rPr>
        <w:t xml:space="preserve"> </w:t>
      </w:r>
      <w:r w:rsidRPr="00317E16">
        <w:rPr>
          <w:rFonts w:ascii="宋体" w:hAnsi="宋体" w:cs="宋体"/>
          <w:sz w:val="24"/>
          <w:u w:val="single"/>
        </w:rPr>
        <w:t xml:space="preserve">     </w:t>
      </w:r>
      <w:r w:rsidRPr="00317E16">
        <w:rPr>
          <w:rFonts w:ascii="宋体" w:hAnsi="宋体" w:cs="宋体" w:hint="eastAsia"/>
          <w:sz w:val="24"/>
        </w:rPr>
        <w:t>的</w:t>
      </w:r>
      <w:r w:rsidRPr="00317E16">
        <w:rPr>
          <w:rFonts w:ascii="宋体" w:hAnsi="宋体" w:cs="宋体" w:hint="eastAsia"/>
          <w:sz w:val="24"/>
          <w:u w:val="single"/>
        </w:rPr>
        <w:t xml:space="preserve"> </w:t>
      </w:r>
      <w:r w:rsidRPr="00317E16">
        <w:rPr>
          <w:rFonts w:ascii="宋体" w:hAnsi="宋体" w:cs="宋体"/>
          <w:sz w:val="24"/>
          <w:u w:val="single"/>
        </w:rPr>
        <w:t xml:space="preserve">             </w:t>
      </w:r>
      <w:r w:rsidRPr="00317E16">
        <w:rPr>
          <w:rFonts w:ascii="宋体" w:hAnsi="宋体" w:cs="宋体" w:hint="eastAsia"/>
          <w:sz w:val="24"/>
        </w:rPr>
        <w:t>项目的谈判。本单位已收到采购文件，特发函确认。</w:t>
      </w:r>
    </w:p>
    <w:p w14:paraId="7849A3AE" w14:textId="77777777" w:rsidR="007C696F" w:rsidRPr="00317E16" w:rsidRDefault="00000000">
      <w:pPr>
        <w:ind w:left="3120" w:hangingChars="1300" w:hanging="3120"/>
        <w:rPr>
          <w:rFonts w:ascii="宋体" w:hAnsi="宋体" w:cs="宋体" w:hint="eastAsia"/>
          <w:sz w:val="24"/>
        </w:rPr>
      </w:pPr>
      <w:r w:rsidRPr="00317E16">
        <w:rPr>
          <w:rFonts w:ascii="宋体" w:hAnsi="宋体" w:cs="宋体" w:hint="eastAsia"/>
          <w:sz w:val="24"/>
        </w:rPr>
        <w:t xml:space="preserve">　　　　　　         </w:t>
      </w:r>
      <w:r w:rsidRPr="00317E16">
        <w:rPr>
          <w:rFonts w:ascii="宋体" w:hAnsi="宋体" w:cs="宋体" w:hint="eastAsia"/>
          <w:sz w:val="24"/>
          <w:u w:val="single"/>
        </w:rPr>
        <w:t xml:space="preserve">  　             </w:t>
      </w:r>
      <w:r w:rsidRPr="00317E16">
        <w:rPr>
          <w:rFonts w:ascii="宋体" w:hAnsi="宋体" w:cs="宋体" w:hint="eastAsia"/>
          <w:sz w:val="24"/>
        </w:rPr>
        <w:t>（单位公章）</w:t>
      </w:r>
    </w:p>
    <w:p w14:paraId="3C194552" w14:textId="77777777" w:rsidR="007C696F" w:rsidRPr="00317E16" w:rsidRDefault="00000000">
      <w:pPr>
        <w:pBdr>
          <w:bottom w:val="single" w:sz="6" w:space="1" w:color="auto"/>
        </w:pBdr>
        <w:ind w:left="3960" w:hangingChars="1650" w:hanging="3960"/>
        <w:rPr>
          <w:rFonts w:ascii="宋体" w:hAnsi="宋体" w:cs="宋体" w:hint="eastAsia"/>
          <w:sz w:val="24"/>
        </w:rPr>
      </w:pPr>
      <w:r w:rsidRPr="00317E16">
        <w:rPr>
          <w:rFonts w:ascii="宋体" w:hAnsi="宋体" w:cs="宋体" w:hint="eastAsia"/>
          <w:sz w:val="24"/>
        </w:rPr>
        <w:t xml:space="preserve">　　　　　　　　　　　　　    　年　　　月　　　日</w:t>
      </w:r>
    </w:p>
    <w:p w14:paraId="30851F0D" w14:textId="77777777" w:rsidR="007C696F" w:rsidRPr="00317E16" w:rsidRDefault="00000000">
      <w:pPr>
        <w:ind w:left="3960" w:hangingChars="1650" w:hanging="3960"/>
        <w:rPr>
          <w:rFonts w:ascii="宋体" w:hAnsi="宋体" w:cs="宋体" w:hint="eastAsia"/>
          <w:sz w:val="24"/>
        </w:rPr>
      </w:pPr>
      <w:r w:rsidRPr="00317E16">
        <w:rPr>
          <w:rFonts w:ascii="宋体" w:hAnsi="宋体" w:cs="宋体" w:hint="eastAsia"/>
          <w:sz w:val="24"/>
        </w:rPr>
        <w:t>附：</w:t>
      </w:r>
    </w:p>
    <w:p w14:paraId="7E04FB67" w14:textId="77777777" w:rsidR="007C696F" w:rsidRPr="00317E16" w:rsidRDefault="00000000">
      <w:pPr>
        <w:ind w:left="3975" w:hangingChars="1650" w:hanging="3975"/>
        <w:jc w:val="center"/>
        <w:rPr>
          <w:rFonts w:ascii="宋体" w:hAnsi="宋体" w:cs="宋体" w:hint="eastAsia"/>
          <w:b/>
          <w:sz w:val="24"/>
        </w:rPr>
      </w:pPr>
      <w:r w:rsidRPr="00317E16">
        <w:rPr>
          <w:rFonts w:ascii="宋体" w:hAnsi="宋体" w:cs="宋体" w:hint="eastAsia"/>
          <w:b/>
          <w:sz w:val="24"/>
        </w:rPr>
        <w:t>供应商联系表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551"/>
        <w:gridCol w:w="2550"/>
        <w:gridCol w:w="2229"/>
      </w:tblGrid>
      <w:tr w:rsidR="007C696F" w:rsidRPr="00317E16" w14:paraId="5CF1A2BD" w14:textId="77777777">
        <w:trPr>
          <w:cantSplit/>
        </w:trPr>
        <w:tc>
          <w:tcPr>
            <w:tcW w:w="2267" w:type="dxa"/>
          </w:tcPr>
          <w:p w14:paraId="202D9BC6"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单位名称</w:t>
            </w:r>
          </w:p>
        </w:tc>
        <w:tc>
          <w:tcPr>
            <w:tcW w:w="7330" w:type="dxa"/>
            <w:gridSpan w:val="3"/>
          </w:tcPr>
          <w:p w14:paraId="10BDD06D" w14:textId="77777777" w:rsidR="007C696F" w:rsidRPr="00317E16" w:rsidRDefault="007C696F">
            <w:pPr>
              <w:ind w:firstLine="482"/>
              <w:jc w:val="center"/>
              <w:rPr>
                <w:rFonts w:ascii="宋体" w:hAnsi="宋体" w:cs="宋体" w:hint="eastAsia"/>
                <w:sz w:val="24"/>
              </w:rPr>
            </w:pPr>
          </w:p>
        </w:tc>
      </w:tr>
      <w:tr w:rsidR="007C696F" w:rsidRPr="00317E16" w14:paraId="1E997B21" w14:textId="77777777">
        <w:trPr>
          <w:cantSplit/>
        </w:trPr>
        <w:tc>
          <w:tcPr>
            <w:tcW w:w="2267" w:type="dxa"/>
          </w:tcPr>
          <w:p w14:paraId="3CFD0EE4"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单位地址</w:t>
            </w:r>
          </w:p>
        </w:tc>
        <w:tc>
          <w:tcPr>
            <w:tcW w:w="7330" w:type="dxa"/>
            <w:gridSpan w:val="3"/>
          </w:tcPr>
          <w:p w14:paraId="53311FB0" w14:textId="77777777" w:rsidR="007C696F" w:rsidRPr="00317E16" w:rsidRDefault="007C696F">
            <w:pPr>
              <w:ind w:firstLine="482"/>
              <w:jc w:val="center"/>
              <w:rPr>
                <w:rFonts w:ascii="宋体" w:hAnsi="宋体" w:cs="宋体" w:hint="eastAsia"/>
                <w:sz w:val="24"/>
              </w:rPr>
            </w:pPr>
          </w:p>
        </w:tc>
      </w:tr>
      <w:tr w:rsidR="007C696F" w:rsidRPr="00317E16" w14:paraId="0848197C" w14:textId="77777777">
        <w:trPr>
          <w:cantSplit/>
        </w:trPr>
        <w:tc>
          <w:tcPr>
            <w:tcW w:w="2267" w:type="dxa"/>
          </w:tcPr>
          <w:p w14:paraId="011572D0"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法定代表人</w:t>
            </w:r>
          </w:p>
        </w:tc>
        <w:tc>
          <w:tcPr>
            <w:tcW w:w="2551" w:type="dxa"/>
          </w:tcPr>
          <w:p w14:paraId="2EE25687" w14:textId="77777777" w:rsidR="007C696F" w:rsidRPr="00317E16" w:rsidRDefault="007C696F">
            <w:pPr>
              <w:ind w:firstLine="482"/>
              <w:rPr>
                <w:rFonts w:ascii="宋体" w:hAnsi="宋体" w:cs="宋体" w:hint="eastAsia"/>
                <w:sz w:val="24"/>
              </w:rPr>
            </w:pPr>
          </w:p>
        </w:tc>
        <w:tc>
          <w:tcPr>
            <w:tcW w:w="2550" w:type="dxa"/>
          </w:tcPr>
          <w:p w14:paraId="3C1E3F07"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邮    编</w:t>
            </w:r>
          </w:p>
        </w:tc>
        <w:tc>
          <w:tcPr>
            <w:tcW w:w="2229" w:type="dxa"/>
          </w:tcPr>
          <w:p w14:paraId="6F64C78B" w14:textId="77777777" w:rsidR="007C696F" w:rsidRPr="00317E16" w:rsidRDefault="007C696F">
            <w:pPr>
              <w:ind w:firstLine="482"/>
              <w:jc w:val="center"/>
              <w:rPr>
                <w:rFonts w:ascii="宋体" w:hAnsi="宋体" w:cs="宋体" w:hint="eastAsia"/>
                <w:sz w:val="24"/>
              </w:rPr>
            </w:pPr>
          </w:p>
        </w:tc>
      </w:tr>
      <w:tr w:rsidR="007C696F" w:rsidRPr="00317E16" w14:paraId="04EDF05C" w14:textId="77777777">
        <w:tc>
          <w:tcPr>
            <w:tcW w:w="2267" w:type="dxa"/>
          </w:tcPr>
          <w:p w14:paraId="5106526F"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单位电话</w:t>
            </w:r>
          </w:p>
        </w:tc>
        <w:tc>
          <w:tcPr>
            <w:tcW w:w="2551" w:type="dxa"/>
          </w:tcPr>
          <w:p w14:paraId="7A95427D" w14:textId="77777777" w:rsidR="007C696F" w:rsidRPr="00317E16" w:rsidRDefault="007C696F">
            <w:pPr>
              <w:ind w:firstLine="482"/>
              <w:jc w:val="center"/>
              <w:rPr>
                <w:rFonts w:ascii="宋体" w:hAnsi="宋体" w:cs="宋体" w:hint="eastAsia"/>
                <w:sz w:val="24"/>
              </w:rPr>
            </w:pPr>
          </w:p>
        </w:tc>
        <w:tc>
          <w:tcPr>
            <w:tcW w:w="2550" w:type="dxa"/>
          </w:tcPr>
          <w:p w14:paraId="4B24B144" w14:textId="77777777" w:rsidR="007C696F" w:rsidRPr="00317E16" w:rsidRDefault="00000000">
            <w:pPr>
              <w:ind w:firstLine="482"/>
              <w:jc w:val="left"/>
              <w:rPr>
                <w:rFonts w:ascii="宋体" w:hAnsi="宋体" w:cs="宋体" w:hint="eastAsia"/>
                <w:sz w:val="24"/>
              </w:rPr>
            </w:pPr>
            <w:r w:rsidRPr="00317E16">
              <w:rPr>
                <w:rFonts w:ascii="宋体" w:hAnsi="宋体" w:cs="宋体" w:hint="eastAsia"/>
                <w:sz w:val="24"/>
              </w:rPr>
              <w:t>传真号码</w:t>
            </w:r>
          </w:p>
        </w:tc>
        <w:tc>
          <w:tcPr>
            <w:tcW w:w="2229" w:type="dxa"/>
          </w:tcPr>
          <w:p w14:paraId="59B16148" w14:textId="77777777" w:rsidR="007C696F" w:rsidRPr="00317E16" w:rsidRDefault="007C696F">
            <w:pPr>
              <w:ind w:firstLine="482"/>
              <w:jc w:val="center"/>
              <w:rPr>
                <w:rFonts w:ascii="宋体" w:hAnsi="宋体" w:cs="宋体" w:hint="eastAsia"/>
                <w:sz w:val="24"/>
              </w:rPr>
            </w:pPr>
          </w:p>
        </w:tc>
      </w:tr>
      <w:tr w:rsidR="007C696F" w:rsidRPr="00317E16" w14:paraId="4508F8C5" w14:textId="77777777">
        <w:trPr>
          <w:cantSplit/>
        </w:trPr>
        <w:tc>
          <w:tcPr>
            <w:tcW w:w="2267" w:type="dxa"/>
          </w:tcPr>
          <w:p w14:paraId="372AADCC"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项目联系人</w:t>
            </w:r>
          </w:p>
        </w:tc>
        <w:tc>
          <w:tcPr>
            <w:tcW w:w="2551" w:type="dxa"/>
          </w:tcPr>
          <w:p w14:paraId="7B5A43AC" w14:textId="77777777" w:rsidR="007C696F" w:rsidRPr="00317E16" w:rsidRDefault="007C696F">
            <w:pPr>
              <w:ind w:firstLine="482"/>
              <w:jc w:val="center"/>
              <w:rPr>
                <w:rFonts w:ascii="宋体" w:hAnsi="宋体" w:cs="宋体" w:hint="eastAsia"/>
                <w:sz w:val="24"/>
              </w:rPr>
            </w:pPr>
          </w:p>
        </w:tc>
        <w:tc>
          <w:tcPr>
            <w:tcW w:w="2550" w:type="dxa"/>
          </w:tcPr>
          <w:p w14:paraId="50E31226"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邮    箱</w:t>
            </w:r>
          </w:p>
        </w:tc>
        <w:tc>
          <w:tcPr>
            <w:tcW w:w="2229" w:type="dxa"/>
          </w:tcPr>
          <w:p w14:paraId="323C0E9A" w14:textId="77777777" w:rsidR="007C696F" w:rsidRPr="00317E16" w:rsidRDefault="007C696F">
            <w:pPr>
              <w:ind w:firstLine="482"/>
              <w:jc w:val="center"/>
              <w:rPr>
                <w:rFonts w:ascii="宋体" w:hAnsi="宋体" w:cs="宋体" w:hint="eastAsia"/>
                <w:sz w:val="24"/>
              </w:rPr>
            </w:pPr>
          </w:p>
        </w:tc>
      </w:tr>
      <w:tr w:rsidR="007C696F" w:rsidRPr="00317E16" w14:paraId="6E61A6D6" w14:textId="77777777">
        <w:tc>
          <w:tcPr>
            <w:tcW w:w="2267" w:type="dxa"/>
          </w:tcPr>
          <w:p w14:paraId="043C7AB5"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联系人电话</w:t>
            </w:r>
          </w:p>
        </w:tc>
        <w:tc>
          <w:tcPr>
            <w:tcW w:w="2551" w:type="dxa"/>
          </w:tcPr>
          <w:p w14:paraId="1F3C1CC4" w14:textId="77777777" w:rsidR="007C696F" w:rsidRPr="00317E16" w:rsidRDefault="007C696F">
            <w:pPr>
              <w:ind w:firstLine="482"/>
              <w:jc w:val="center"/>
              <w:rPr>
                <w:rFonts w:ascii="宋体" w:hAnsi="宋体" w:cs="宋体" w:hint="eastAsia"/>
                <w:sz w:val="24"/>
              </w:rPr>
            </w:pPr>
          </w:p>
        </w:tc>
        <w:tc>
          <w:tcPr>
            <w:tcW w:w="2550" w:type="dxa"/>
          </w:tcPr>
          <w:p w14:paraId="602848B8"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联系人手机</w:t>
            </w:r>
          </w:p>
        </w:tc>
        <w:tc>
          <w:tcPr>
            <w:tcW w:w="2229" w:type="dxa"/>
          </w:tcPr>
          <w:p w14:paraId="047A998F" w14:textId="77777777" w:rsidR="007C696F" w:rsidRPr="00317E16" w:rsidRDefault="007C696F">
            <w:pPr>
              <w:ind w:firstLine="482"/>
              <w:jc w:val="center"/>
              <w:rPr>
                <w:rFonts w:ascii="宋体" w:hAnsi="宋体" w:cs="宋体" w:hint="eastAsia"/>
                <w:sz w:val="24"/>
              </w:rPr>
            </w:pPr>
          </w:p>
        </w:tc>
      </w:tr>
      <w:tr w:rsidR="007C696F" w:rsidRPr="00317E16" w14:paraId="1E76894C" w14:textId="77777777">
        <w:trPr>
          <w:cantSplit/>
        </w:trPr>
        <w:tc>
          <w:tcPr>
            <w:tcW w:w="2267" w:type="dxa"/>
          </w:tcPr>
          <w:p w14:paraId="334A602C" w14:textId="77777777" w:rsidR="007C696F" w:rsidRPr="00317E16" w:rsidRDefault="00000000">
            <w:pPr>
              <w:ind w:firstLine="482"/>
              <w:rPr>
                <w:rFonts w:ascii="宋体" w:hAnsi="宋体" w:cs="宋体" w:hint="eastAsia"/>
                <w:sz w:val="24"/>
              </w:rPr>
            </w:pPr>
            <w:r w:rsidRPr="00317E16">
              <w:rPr>
                <w:rFonts w:ascii="宋体" w:hAnsi="宋体" w:cs="宋体" w:hint="eastAsia"/>
                <w:sz w:val="24"/>
              </w:rPr>
              <w:t>所投分包</w:t>
            </w:r>
          </w:p>
        </w:tc>
        <w:tc>
          <w:tcPr>
            <w:tcW w:w="7330" w:type="dxa"/>
            <w:gridSpan w:val="3"/>
          </w:tcPr>
          <w:p w14:paraId="47583859" w14:textId="77777777" w:rsidR="007C696F" w:rsidRPr="00317E16" w:rsidRDefault="00000000">
            <w:pPr>
              <w:ind w:firstLine="482"/>
              <w:jc w:val="center"/>
              <w:rPr>
                <w:rFonts w:ascii="宋体" w:hAnsi="宋体" w:cs="宋体" w:hint="eastAsia"/>
                <w:sz w:val="24"/>
              </w:rPr>
            </w:pPr>
            <w:r w:rsidRPr="00317E16">
              <w:rPr>
                <w:rFonts w:ascii="宋体" w:hAnsi="宋体" w:cs="宋体" w:hint="eastAsia"/>
                <w:sz w:val="24"/>
              </w:rPr>
              <w:t>/</w:t>
            </w:r>
          </w:p>
        </w:tc>
      </w:tr>
    </w:tbl>
    <w:p w14:paraId="447DEFB7" w14:textId="01D1B75D" w:rsidR="007C696F" w:rsidRPr="00317E16" w:rsidRDefault="00000000">
      <w:pPr>
        <w:spacing w:line="360" w:lineRule="auto"/>
        <w:ind w:firstLine="482"/>
        <w:jc w:val="left"/>
        <w:rPr>
          <w:rFonts w:ascii="宋体" w:hAnsi="宋体" w:cs="宋体" w:hint="eastAsia"/>
          <w:b/>
          <w:sz w:val="24"/>
        </w:rPr>
      </w:pPr>
      <w:r w:rsidRPr="00317E16">
        <w:rPr>
          <w:rFonts w:ascii="宋体" w:hAnsi="宋体" w:cs="宋体" w:hint="eastAsia"/>
          <w:b/>
          <w:sz w:val="24"/>
        </w:rPr>
        <w:t>备注：1、请准备参与本项目谈判的供应商如实填写（以上信息均为必填内容）后邮件至采购代理机构（邮 箱：</w:t>
      </w:r>
      <w:r w:rsidR="00AE0C01" w:rsidRPr="00317E16">
        <w:rPr>
          <w:rFonts w:ascii="宋体" w:hAnsi="宋体" w:cs="宋体"/>
          <w:b/>
          <w:sz w:val="24"/>
        </w:rPr>
        <w:t>385972653@qq.com</w:t>
      </w:r>
      <w:r w:rsidRPr="00317E16">
        <w:rPr>
          <w:rFonts w:ascii="宋体" w:hAnsi="宋体" w:cs="宋体" w:hint="eastAsia"/>
          <w:b/>
          <w:sz w:val="24"/>
        </w:rPr>
        <w:t>，固定电话：</w:t>
      </w:r>
      <w:r w:rsidR="00AE0C01" w:rsidRPr="00317E16">
        <w:rPr>
          <w:rFonts w:ascii="宋体" w:hAnsi="宋体" w:cs="宋体"/>
          <w:b/>
          <w:sz w:val="24"/>
        </w:rPr>
        <w:t>15050726879</w:t>
      </w:r>
      <w:r w:rsidRPr="00317E16">
        <w:rPr>
          <w:rFonts w:ascii="宋体" w:hAnsi="宋体" w:cs="宋体" w:hint="eastAsia"/>
          <w:b/>
          <w:sz w:val="24"/>
        </w:rPr>
        <w:t>）。</w:t>
      </w:r>
    </w:p>
    <w:p w14:paraId="2E6227C8" w14:textId="77777777" w:rsidR="007C696F" w:rsidRPr="00317E16" w:rsidRDefault="00000000">
      <w:pPr>
        <w:spacing w:line="360" w:lineRule="auto"/>
        <w:ind w:firstLine="482"/>
        <w:jc w:val="left"/>
        <w:rPr>
          <w:rFonts w:ascii="宋体" w:hAnsi="宋体" w:cs="宋体" w:hint="eastAsia"/>
          <w:b/>
          <w:sz w:val="24"/>
        </w:rPr>
      </w:pPr>
      <w:r w:rsidRPr="00317E16">
        <w:rPr>
          <w:rFonts w:ascii="宋体" w:hAnsi="宋体" w:cs="宋体" w:hint="eastAsia"/>
          <w:b/>
          <w:sz w:val="24"/>
        </w:rPr>
        <w:t xml:space="preserve">      2、因供应商填写有误，造成以上信息资料的不实将由供应商承担责任。</w:t>
      </w:r>
    </w:p>
    <w:p w14:paraId="069CF781" w14:textId="77777777" w:rsidR="007C696F" w:rsidRPr="00317E16" w:rsidRDefault="007C696F">
      <w:pPr>
        <w:spacing w:line="360" w:lineRule="auto"/>
        <w:ind w:firstLine="482"/>
        <w:rPr>
          <w:rFonts w:ascii="宋体" w:hAnsi="宋体" w:cs="宋体" w:hint="eastAsia"/>
          <w:sz w:val="24"/>
        </w:rPr>
      </w:pPr>
    </w:p>
    <w:p w14:paraId="4ECFCD27" w14:textId="77777777" w:rsidR="007C696F" w:rsidRPr="00317E16" w:rsidRDefault="007C696F">
      <w:pPr>
        <w:ind w:firstLine="482"/>
        <w:rPr>
          <w:sz w:val="24"/>
        </w:rPr>
      </w:pPr>
    </w:p>
    <w:p w14:paraId="14FE4157" w14:textId="77777777" w:rsidR="007C696F" w:rsidRPr="00317E16" w:rsidRDefault="007C696F"/>
    <w:sectPr w:rsidR="007C696F" w:rsidRPr="00317E16">
      <w:pgSz w:w="11906" w:h="16838"/>
      <w:pgMar w:top="1015" w:right="1196" w:bottom="868" w:left="1259" w:header="851" w:footer="907" w:gutter="0"/>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DD8E1" w14:textId="77777777" w:rsidR="00FF6ED9" w:rsidRDefault="00FF6ED9">
      <w:r>
        <w:separator/>
      </w:r>
    </w:p>
  </w:endnote>
  <w:endnote w:type="continuationSeparator" w:id="0">
    <w:p w14:paraId="3B619A6C" w14:textId="77777777" w:rsidR="00FF6ED9" w:rsidRDefault="00FF6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楷体_GBK">
    <w:altName w:val="Arial Unicode MS"/>
    <w:panose1 w:val="02000000000000000000"/>
    <w:charset w:val="86"/>
    <w:family w:val="auto"/>
    <w:pitch w:val="variable"/>
    <w:sig w:usb0="A00002BF" w:usb1="38CF7CFA" w:usb2="00082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_GBK">
    <w:altName w:val="黑体"/>
    <w:panose1 w:val="02000000000000000000"/>
    <w:charset w:val="86"/>
    <w:family w:val="auto"/>
    <w:pitch w:val="variable"/>
    <w:sig w:usb0="A00002BF" w:usb1="38CF7CFA" w:usb2="00082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2000000000000000000"/>
    <w:charset w:val="86"/>
    <w:family w:val="auto"/>
    <w:pitch w:val="variable"/>
    <w:sig w:usb0="A00002BF" w:usb1="38CF7CFA" w:usb2="00082016" w:usb3="00000000" w:csb0="00040001" w:csb1="00000000"/>
  </w:font>
  <w:font w:name="方正姚体">
    <w:panose1 w:val="02010601030101010101"/>
    <w:charset w:val="86"/>
    <w:family w:val="auto"/>
    <w:pitch w:val="variable"/>
    <w:sig w:usb0="00000003"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BE45" w14:textId="77777777" w:rsidR="007C696F" w:rsidRDefault="00000000">
    <w:pPr>
      <w:jc w:val="center"/>
    </w:pPr>
    <w:r>
      <w:pict w14:anchorId="26704037">
        <v:shapetype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61312;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filled="f" stroked="f">
          <v:textbox style="mso-next-textbox:#文本框 7;mso-fit-shape-to-text:t" inset="0,0,0,0">
            <w:txbxContent>
              <w:p w14:paraId="3997C771" w14:textId="77777777" w:rsidR="007C696F" w:rsidRDefault="00000000">
                <w:pPr>
                  <w:pStyle w:val="af5"/>
                </w:pPr>
                <w:r>
                  <w:fldChar w:fldCharType="begin"/>
                </w:r>
                <w:r>
                  <w:instrText xml:space="preserve"> PAGE  \* MERGEFORMAT </w:instrText>
                </w:r>
                <w:r>
                  <w:fldChar w:fldCharType="separate"/>
                </w:r>
                <w:r>
                  <w:t>15</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A07A" w14:textId="77777777" w:rsidR="007C696F" w:rsidRDefault="00000000">
    <w:pPr>
      <w:pStyle w:val="af5"/>
      <w:ind w:right="360" w:firstLineChars="4250" w:firstLine="7650"/>
    </w:pPr>
    <w:r>
      <w:pict w14:anchorId="3B5C47A3">
        <v:shapetype id="_x0000_t202" coordsize="21600,21600" o:spt="202" path="m,l,21600r21600,l21600,xe">
          <v:stroke joinstyle="miter"/>
          <v:path gradientshapeok="t" o:connecttype="rect"/>
        </v:shapetype>
        <v:shape id="文本框 6" o:spid="_x0000_s1027"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VwzgEAAJcDAAAOAAAAZHJzL2Uyb0RvYy54bWysU8uO2zAMvBfoPwi6N3ZyKAIjzmK7ixQF&#10;tg9g2w+QZdkWaosCqcROv76UbGf7uBW9CJQoDTnD0eFuGnpxMUgWXCm3m1wK4zTU1rWl/Pb19GYv&#10;BQXlatWDM6W8GpJ3x9evDqMvzA466GuDgkEcFaMvZReCL7KMdGcGRRvwxnGyARxU4C22WY1qZPSh&#10;z3Z5/jYbAWuPoA0Rnz7OSXlM+E1jdPjcNGSC6EvJvYW0YlqruGbHgypaVL6zemlD/UMXg7KOi96g&#10;HlVQ4oz2L6jBagSCJmw0DBk0jdUmcWA22/wPNs+d8iZxYXHI32Si/werP12e/RcUYXoHEw8wkSD/&#10;BPo7CQcPnXKtuUeEsTOq5sLbKFk2eiqWp1FqKiiCVONHqHnI6hwgAU0NDlEV5ikYnQdwvYlupiB0&#10;LLnf7fc5pzTn1k2soYr1uUcK7w0MIgalRJ5qgleXJwrz1fVKrObgZPs+TbZ3vx0wZjxJ7ceO597D&#10;VE3C1gu3yKaC+sp8EGa/sL856AB/SDGyV0rp2MxS9B8cKxJttQa4BtUaKKf5YSmDFHP4EGb7nT3a&#10;tmPcVfN7Vu1kE5+XHpZmefpJkcWp0V6/7tOtl/90/AkAAP//AwBQSwMEFAAGAAgAAAAhAAxK8O7W&#10;AAAABQEAAA8AAABkcnMvZG93bnJldi54bWxMj0FrwzAMhe+D/gejwm6r0x62kMUppdBLb+vGYDc3&#10;VuMwWw62myb/ftoYbBehxxNP36u3k3dixJj6QArWqwIEUhtMT52Ct9fDQwkiZU1Gu0CoYMYE22Zx&#10;V+vKhBu94HjKneAQSpVWYHMeKilTa9HrtAoDEnuXEL3OLGMnTdQ3DvdOboriUXrdE3+wesC9xfbz&#10;dPUKnqb3gEPCPX5cxjbafi7dcVbqfjntnkFknPLfMXzjMzo0zHQOVzJJOAVcJP9M9jZlyfL8u8im&#10;lv/pmy8AAAD//wMAUEsBAi0AFAAGAAgAAAAhALaDOJL+AAAA4QEAABMAAAAAAAAAAAAAAAAAAAAA&#10;AFtDb250ZW50X1R5cGVzXS54bWxQSwECLQAUAAYACAAAACEAOP0h/9YAAACUAQAACwAAAAAAAAAA&#10;AAAAAAAvAQAAX3JlbHMvLnJlbHNQSwECLQAUAAYACAAAACEAGDVVcM4BAACXAwAADgAAAAAAAAAA&#10;AAAAAAAuAgAAZHJzL2Uyb0RvYy54bWxQSwECLQAUAAYACAAAACEADErw7tYAAAAFAQAADwAAAAAA&#10;AAAAAAAAAAAoBAAAZHJzL2Rvd25yZXYueG1sUEsFBgAAAAAEAAQA8wAAACsFAAAAAA==&#10;" filled="f" stroked="f">
          <v:textbox style="mso-next-textbox:#文本框 6;mso-fit-shape-to-text:t" inset="0,0,0,0">
            <w:txbxContent>
              <w:p w14:paraId="14D74B2B" w14:textId="77777777" w:rsidR="007C696F" w:rsidRDefault="00000000">
                <w:pPr>
                  <w:pStyle w:val="af5"/>
                </w:pPr>
                <w:r>
                  <w:fldChar w:fldCharType="begin"/>
                </w:r>
                <w:r>
                  <w:instrText xml:space="preserve"> PAGE  \* MERGEFORMAT </w:instrText>
                </w:r>
                <w:r>
                  <w:fldChar w:fldCharType="separate"/>
                </w:r>
                <w:r>
                  <w:t>17</w:t>
                </w:r>
                <w: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51E1" w14:textId="77777777" w:rsidR="007C696F" w:rsidRDefault="00000000">
    <w:pPr>
      <w:pStyle w:val="af5"/>
    </w:pPr>
    <w:r>
      <w:pict w14:anchorId="5E3500E5">
        <v:shapetype id="_x0000_t202" coordsize="21600,21600" o:spt="202" path="m,l,21600r21600,l21600,xe">
          <v:stroke joinstyle="miter"/>
          <v:path gradientshapeok="t" o:connecttype="rect"/>
        </v:shapetype>
        <v:shape id="文本框 5" o:spid="_x0000_s1028" type="#_x0000_t202" style="position:absolute;margin-left:0;margin-top:0;width:2in;height:2in;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zI0QEAAJcDAAAOAAAAZHJzL2Uyb0RvYy54bWysU01v2zAMvQ/ofxB0b+zkMARGnKJrkaFA&#10;uw3o9gNkWbaF2aJAKrGzXz9KjtN93IZdBEqUHvken3Z309CLk0Gy4Eq5XuVSGKehtq4t5bevh9ut&#10;FBSUq1UPzpTybEje7W/e7UZfmA100NcGBYM4KkZfyi4EX2QZ6c4MilbgjeNkAziowFtssxrVyOhD&#10;n23y/H02AtYeQRsiPn2ck3Kf8JvG6PC5acgE0ZeSewtpxbRWcc32O1W0qHxn9aUN9Q9dDMo6LnqF&#10;elRBiSPav6AGqxEImrDSMGTQNFabxIHZrPM/2Lx2ypvEhcUhf5WJ/h+s/nR69V9QhOkDTDzARIL8&#10;M+jvJBw8dMq15h4Rxs6omguvo2TZ6Km4PI1SU0ERpBpfoOYhq2OABDQ1OERVmKdgdB7A+Sq6mYLQ&#10;seR2s93mnNKcWzaxhiqW5x4pfDQwiBiUEnmqCV6dninMV5crsZqDg+37NNne/XbAmPEktR87nnsP&#10;UzUJW5dyE7lFNhXUZ+aDMPuF/c1BB/hDipG9UkrHZpaif3KsSLTVEuASVEugnOaHpQxSzOFDmO13&#10;9GjbjnEXze9ZtYNNfN56uDTL00+KXJwa7fXrPt16+0/7nwA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oj+syNEBAACXAwAADgAAAAAA&#10;AAAAAAAAAAAuAgAAZHJzL2Uyb0RvYy54bWxQSwECLQAUAAYACAAAACEADErw7tYAAAAFAQAADwAA&#10;AAAAAAAAAAAAAAArBAAAZHJzL2Rvd25yZXYueG1sUEsFBgAAAAAEAAQA8wAAAC4FAAAAAA==&#10;" filled="f" stroked="f">
          <v:textbox style="mso-next-textbox:#文本框 5;mso-fit-shape-to-text:t" inset="0,0,0,0">
            <w:txbxContent>
              <w:p w14:paraId="1DCA1A65" w14:textId="77777777" w:rsidR="007C696F" w:rsidRDefault="00000000">
                <w:pPr>
                  <w:pStyle w:val="af5"/>
                </w:pPr>
                <w:r>
                  <w:fldChar w:fldCharType="begin"/>
                </w:r>
                <w:r>
                  <w:instrText xml:space="preserve"> PAGE  \* MERGEFORMAT </w:instrText>
                </w:r>
                <w:r>
                  <w:fldChar w:fldCharType="separate"/>
                </w:r>
                <w:r>
                  <w:t>16</w:t>
                </w:r>
                <w: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5802" w14:textId="77777777" w:rsidR="007C696F" w:rsidRDefault="00000000">
    <w:pPr>
      <w:pStyle w:val="af5"/>
      <w:jc w:val="center"/>
    </w:pPr>
    <w:r>
      <w:fldChar w:fldCharType="begin"/>
    </w:r>
    <w:r>
      <w:instrText xml:space="preserve"> PAGE   \* MERGEFORMAT </w:instrText>
    </w:r>
    <w:r>
      <w:fldChar w:fldCharType="separate"/>
    </w:r>
    <w:r>
      <w:rPr>
        <w:lang w:val="zh-CN"/>
      </w:rPr>
      <w:t>2</w:t>
    </w:r>
    <w:r>
      <w:rPr>
        <w:lang w:val="zh-CN"/>
      </w:rPr>
      <w:t>2</w:t>
    </w:r>
    <w:r>
      <w:rPr>
        <w:lang w:val="zh-C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239A" w14:textId="77777777" w:rsidR="007C696F" w:rsidRDefault="00000000">
    <w:pPr>
      <w:pStyle w:val="af5"/>
      <w:ind w:right="360" w:firstLineChars="4250" w:firstLine="7650"/>
    </w:pPr>
    <w:r>
      <w:pict w14:anchorId="32703260">
        <v:shapetype id="_x0000_t202" coordsize="21600,21600" o:spt="202" path="m,l,21600r21600,l21600,xe">
          <v:stroke joinstyle="miter"/>
          <v:path gradientshapeok="t" o:connecttype="rect"/>
        </v:shapetype>
        <v:shape id="文本框 4" o:spid="_x0000_s1029" type="#_x0000_t202" style="position:absolute;left:0;text-align:left;margin-left:0;margin-top:0;width:2in;height:2in;z-index:251662336;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sW0QEAAJcDAAAOAAAAZHJzL2Uyb0RvYy54bWysU9tu2zAMfR+wfxD0vtjJgCEw4hRdiwwD&#10;ugvQ7gNkWbaF2aJAKrGzrx8lx+kub0VfBEqUDnkOj3Y309CLk0Gy4Eq5XuVSGKehtq4t5Y+nw7ut&#10;FBSUq1UPzpTybEje7N++2Y2+MBvooK8NCgZxVIy+lF0Ivsgy0p0ZFK3AG8fJBnBQgbfYZjWqkdGH&#10;Ptvk+YdsBKw9gjZEfHo/J+U+4TeN0eFb05AJoi8l9xbSimmt4prtd6poUfnO6ksb6gVdDMo6LnqF&#10;uldBiSPa/6AGqxEImrDSMGTQNFabxIHZrPN/2Dx2ypvEhcUhf5WJXg9Wfz09+u8owvQRJh5gIkH+&#10;AfRPEg7uOuVac4sIY2dUzYXXUbJs9FRcnkapqaAIUo1foOYhq2OABDQ1OERVmKdgdB7A+Sq6mYLQ&#10;seR2s93mnNKcWzaxhiqW5x4pfDIwiBiUEnmqCV6dHijMV5crsZqDg+37NNne/XXAmPEktR87nnsP&#10;UzUJW5fyfeQW2VRQn5kPwuwX9jcHHeAvKUb2Sikdm1mK/rNjRaKtlgCXoFoC5TQ/LGWQYg7vwmy/&#10;o0fbdoy7aH7Lqh1s4vPcw6VZnn5S5OLUaK8/9+nW83/a/wY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C8QrFtEBAACXAwAADgAAAAAA&#10;AAAAAAAAAAAuAgAAZHJzL2Uyb0RvYy54bWxQSwECLQAUAAYACAAAACEADErw7tYAAAAFAQAADwAA&#10;AAAAAAAAAAAAAAArBAAAZHJzL2Rvd25yZXYueG1sUEsFBgAAAAAEAAQA8wAAAC4FAAAAAA==&#10;" filled="f" stroked="f">
          <v:textbox style="mso-next-textbox:#文本框 4;mso-fit-shape-to-text:t" inset="0,0,0,0">
            <w:txbxContent>
              <w:p w14:paraId="4F31EBEC" w14:textId="77777777" w:rsidR="007C696F" w:rsidRDefault="00000000">
                <w:pPr>
                  <w:pStyle w:val="af5"/>
                </w:pPr>
                <w:r>
                  <w:fldChar w:fldCharType="begin"/>
                </w:r>
                <w:r>
                  <w:instrText xml:space="preserve"> PAGE  \* MERGEFORMAT </w:instrText>
                </w:r>
                <w:r>
                  <w:fldChar w:fldCharType="separate"/>
                </w:r>
                <w:r>
                  <w:t>39</w:t>
                </w:r>
                <w:r>
                  <w:fldChar w:fldCharType="end"/>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9E9D" w14:textId="77777777" w:rsidR="007C696F" w:rsidRDefault="00000000">
    <w:pPr>
      <w:pStyle w:val="af5"/>
    </w:pPr>
    <w:r>
      <w:pict w14:anchorId="154956E8">
        <v:shapetype id="_x0000_t202" coordsize="21600,21600" o:spt="202" path="m,l,21600r21600,l21600,xe">
          <v:stroke joinstyle="miter"/>
          <v:path gradientshapeok="t" o:connecttype="rect"/>
        </v:shapetype>
        <v:shape id="文本框 3" o:spid="_x0000_s1030" type="#_x0000_t202" style="position:absolute;margin-left:0;margin-top:0;width:2in;height:2in;z-index:251663360;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9i0QEAAJcDAAAOAAAAZHJzL2Uyb0RvYy54bWysU9tu2zAMfR+wfxD0vtgJhiEw4hRdiwwD&#10;ugvQ7gNkWbaF2aJAKrGzrx8lx+kub0VfBEqUDnkOj3Y309CLk0Gy4Eq5XuVSGKehtq4t5Y+nw7ut&#10;FBSUq1UPzpTybEje7N++2Y2+MBvooK8NCgZxVIy+lF0Ivsgy0p0ZFK3AG8fJBnBQgbfYZjWqkdGH&#10;Ptvk+YdsBKw9gjZEfHo/J+U+4TeN0eFb05AJoi8l9xbSimmt4prtd6poUfnO6ksb6gVdDMo6LnqF&#10;uldBiSPa/6AGqxEImrDSMGTQNFabxIHZrPN/2Dx2ypvEhcUhf5WJXg9Wfz09+u8owvQRJh5gIkH+&#10;AfRPEg7uOuVac4sIY2dUzYXXUbJs9FRcnkapqaAIUo1foOYhq2OABDQ1OERVmKdgdB7A+Sq6mYLQ&#10;seR2s93mnNKcWzaxhiqW5x4pfDIwiBiUEnmqCV6dHijMV5crsZqDg+37NNne/XXAmPEktR87nnsP&#10;UzUJW5fyfeQW2VRQn5kPwuwX9jcHHeAvKUb2Sikdm1mK/rNjRaKtlgCXoFoC5TQ/LGWQYg7vwmy/&#10;o0fbdoy7aH7Lqh1s4vPcw6VZnn5S5OLUaK8/9+nW83/a/wY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lywvYtEBAACXAwAADgAAAAAA&#10;AAAAAAAAAAAuAgAAZHJzL2Uyb0RvYy54bWxQSwECLQAUAAYACAAAACEADErw7tYAAAAFAQAADwAA&#10;AAAAAAAAAAAAAAArBAAAZHJzL2Rvd25yZXYueG1sUEsFBgAAAAAEAAQA8wAAAC4FAAAAAA==&#10;" filled="f" stroked="f">
          <v:textbox style="mso-next-textbox:#文本框 3;mso-fit-shape-to-text:t" inset="0,0,0,0">
            <w:txbxContent>
              <w:p w14:paraId="0C3F6C84" w14:textId="77777777" w:rsidR="007C696F" w:rsidRDefault="00000000">
                <w:pPr>
                  <w:pStyle w:val="af5"/>
                </w:pPr>
                <w:r>
                  <w:fldChar w:fldCharType="begin"/>
                </w:r>
                <w:r>
                  <w:instrText xml:space="preserve"> PAGE  \* MERGEFORMAT </w:instrText>
                </w:r>
                <w:r>
                  <w:fldChar w:fldCharType="separate"/>
                </w:r>
                <w:r>
                  <w:t>41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F724" w14:textId="77777777" w:rsidR="00FF6ED9" w:rsidRDefault="00FF6ED9">
      <w:r>
        <w:separator/>
      </w:r>
    </w:p>
  </w:footnote>
  <w:footnote w:type="continuationSeparator" w:id="0">
    <w:p w14:paraId="6C3D1025" w14:textId="77777777" w:rsidR="00FF6ED9" w:rsidRDefault="00FF6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34CC" w14:textId="7F6FB226" w:rsidR="007C696F" w:rsidRDefault="00380AE3">
    <w:pPr>
      <w:pStyle w:val="af8"/>
      <w:tabs>
        <w:tab w:val="clear" w:pos="4153"/>
        <w:tab w:val="clear" w:pos="8306"/>
        <w:tab w:val="left" w:pos="3565"/>
      </w:tabs>
      <w:jc w:val="both"/>
      <w:rPr>
        <w:color w:val="000000"/>
      </w:rPr>
    </w:pPr>
    <w:r>
      <w:rPr>
        <w:rFonts w:ascii="宋体" w:hAnsi="宋体" w:cs="宋体" w:hint="eastAsia"/>
        <w:szCs w:val="21"/>
      </w:rPr>
      <w:t xml:space="preserve">JDCGDL2026032号 </w:t>
    </w:r>
    <w:r>
      <w:rPr>
        <w:rFonts w:ascii="宋体" w:hAnsi="宋体" w:cs="宋体"/>
        <w:szCs w:val="21"/>
      </w:rPr>
      <w:t xml:space="preserve">                                           </w:t>
    </w:r>
    <w:r w:rsidRPr="00380AE3">
      <w:rPr>
        <w:rFonts w:ascii="宋体" w:hAnsi="宋体"/>
        <w:szCs w:val="21"/>
      </w:rPr>
      <w:t>江苏建达全过程工程咨询有限公司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ED60" w14:textId="5A5A2487" w:rsidR="007C696F" w:rsidRPr="00024ECC" w:rsidRDefault="00024ECC" w:rsidP="00024ECC">
    <w:pPr>
      <w:pStyle w:val="af8"/>
      <w:tabs>
        <w:tab w:val="clear" w:pos="4153"/>
        <w:tab w:val="clear" w:pos="8306"/>
        <w:tab w:val="left" w:pos="3565"/>
      </w:tabs>
      <w:jc w:val="both"/>
    </w:pPr>
    <w:r>
      <w:rPr>
        <w:rFonts w:ascii="宋体" w:hAnsi="宋体" w:cs="宋体" w:hint="eastAsia"/>
        <w:szCs w:val="21"/>
      </w:rPr>
      <w:t>JDCGDL2026032</w:t>
    </w:r>
    <w:r>
      <w:rPr>
        <w:rFonts w:ascii="宋体" w:hAnsi="宋体" w:cs="宋体" w:hint="eastAsia"/>
        <w:szCs w:val="21"/>
      </w:rPr>
      <w:t xml:space="preserve">号 </w:t>
    </w:r>
    <w:r>
      <w:rPr>
        <w:rFonts w:ascii="宋体" w:hAnsi="宋体" w:cs="宋体"/>
        <w:szCs w:val="21"/>
      </w:rPr>
      <w:t xml:space="preserve">                                           </w:t>
    </w:r>
    <w:r w:rsidRPr="00380AE3">
      <w:rPr>
        <w:rFonts w:ascii="宋体" w:hAnsi="宋体"/>
        <w:szCs w:val="21"/>
      </w:rPr>
      <w:t>江苏建达全过程工程咨询有限公司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F244" w14:textId="67E94CEB" w:rsidR="007C696F" w:rsidRDefault="00380AE3" w:rsidP="00E547C0">
    <w:pPr>
      <w:pStyle w:val="af8"/>
      <w:jc w:val="both"/>
    </w:pPr>
    <w:r>
      <w:rPr>
        <w:rFonts w:ascii="宋体" w:hAnsi="宋体" w:cs="宋体" w:hint="eastAsia"/>
        <w:szCs w:val="21"/>
      </w:rPr>
      <w:t>JDCGDL2026032</w:t>
    </w:r>
    <w:r>
      <w:rPr>
        <w:rFonts w:ascii="宋体" w:hAnsi="宋体" w:cs="宋体" w:hint="eastAsia"/>
        <w:szCs w:val="21"/>
      </w:rPr>
      <w:t xml:space="preserve">号                                     </w:t>
    </w:r>
    <w:r>
      <w:rPr>
        <w:rFonts w:ascii="宋体" w:hAnsi="宋体" w:cs="宋体"/>
        <w:szCs w:val="21"/>
      </w:rPr>
      <w:t xml:space="preserve">  </w:t>
    </w:r>
    <w:r>
      <w:rPr>
        <w:rFonts w:ascii="宋体" w:hAnsi="宋体" w:cs="宋体" w:hint="eastAsia"/>
        <w:szCs w:val="21"/>
      </w:rPr>
      <w:t>江苏</w:t>
    </w:r>
    <w:r w:rsidR="004C098D">
      <w:rPr>
        <w:rFonts w:ascii="宋体" w:hAnsi="宋体" w:cs="宋体" w:hint="eastAsia"/>
        <w:szCs w:val="21"/>
      </w:rPr>
      <w:t>建达全过程工程咨询</w:t>
    </w:r>
    <w:r>
      <w:rPr>
        <w:rFonts w:ascii="宋体" w:hAnsi="宋体" w:cs="宋体" w:hint="eastAsia"/>
        <w:szCs w:val="21"/>
      </w:rPr>
      <w:t>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D56"/>
    <w:multiLevelType w:val="singleLevel"/>
    <w:tmpl w:val="06784D56"/>
    <w:lvl w:ilvl="0">
      <w:start w:val="1"/>
      <w:numFmt w:val="upperLetter"/>
      <w:pStyle w:val="1"/>
      <w:lvlText w:val="附录%1."/>
      <w:lvlJc w:val="left"/>
      <w:pPr>
        <w:tabs>
          <w:tab w:val="left" w:pos="907"/>
        </w:tabs>
        <w:ind w:left="907" w:hanging="907"/>
      </w:pPr>
      <w:rPr>
        <w:rFonts w:hint="eastAsia"/>
      </w:rPr>
    </w:lvl>
  </w:abstractNum>
  <w:abstractNum w:abstractNumId="1" w15:restartNumberingAfterBreak="0">
    <w:nsid w:val="237E4D61"/>
    <w:multiLevelType w:val="multilevel"/>
    <w:tmpl w:val="237E4D61"/>
    <w:lvl w:ilvl="0">
      <w:start w:val="1"/>
      <w:numFmt w:val="japaneseCounting"/>
      <w:pStyle w:val="a"/>
      <w:lvlText w:val="第%1章"/>
      <w:lvlJc w:val="left"/>
      <w:pPr>
        <w:ind w:left="9351" w:hanging="420"/>
      </w:pPr>
      <w:rPr>
        <w:rFonts w:ascii="黑体" w:eastAsia="黑体" w:hint="eastAsia"/>
        <w:b w:val="0"/>
        <w:sz w:val="36"/>
        <w:lang w:val="en-US"/>
      </w:rPr>
    </w:lvl>
    <w:lvl w:ilvl="1">
      <w:start w:val="1"/>
      <w:numFmt w:val="decimal"/>
      <w:pStyle w:val="11"/>
      <w:isLgl/>
      <w:lvlText w:val="%1.%2"/>
      <w:lvlJc w:val="left"/>
      <w:pPr>
        <w:tabs>
          <w:tab w:val="left" w:pos="851"/>
        </w:tabs>
        <w:ind w:left="0" w:firstLine="0"/>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pStyle w:val="111"/>
      <w:isLgl/>
      <w:lvlText w:val="%1.%2.%3"/>
      <w:lvlJc w:val="left"/>
      <w:pPr>
        <w:tabs>
          <w:tab w:val="left" w:pos="851"/>
        </w:tabs>
        <w:ind w:left="0" w:firstLine="0"/>
      </w:pPr>
      <w:rPr>
        <w:rFonts w:cs="Times New Roman"/>
        <w:b w:val="0"/>
        <w:bCs w:val="0"/>
        <w:i w:val="0"/>
        <w:iCs w:val="0"/>
        <w:caps w:val="0"/>
        <w:smallCaps w:val="0"/>
        <w:strike w:val="0"/>
        <w:dstrike w:val="0"/>
        <w:outline w:val="0"/>
        <w:shadow w:val="0"/>
        <w:emboss w:val="0"/>
        <w:imprint w:val="0"/>
        <w:vanish w:val="0"/>
        <w:color w:val="000000"/>
        <w:spacing w:val="0"/>
        <w:kern w:val="0"/>
        <w:position w:val="0"/>
        <w:u w:val="none"/>
        <w:vertAlign w:val="baseline"/>
      </w:rPr>
    </w:lvl>
    <w:lvl w:ilvl="3">
      <w:start w:val="1"/>
      <w:numFmt w:val="decimal"/>
      <w:pStyle w:val="a0"/>
      <w:isLgl/>
      <w:lvlText w:val="%1.%2.%3.%4"/>
      <w:lvlJc w:val="left"/>
      <w:pPr>
        <w:tabs>
          <w:tab w:val="left" w:pos="1134"/>
        </w:tabs>
        <w:ind w:left="0" w:firstLine="0"/>
      </w:pPr>
      <w:rPr>
        <w:rFonts w:hint="eastAsia"/>
      </w:rPr>
    </w:lvl>
    <w:lvl w:ilvl="4">
      <w:start w:val="1"/>
      <w:numFmt w:val="decimal"/>
      <w:lvlText w:val="%1.%2.%3.%4.%5"/>
      <w:lvlJc w:val="left"/>
      <w:pPr>
        <w:tabs>
          <w:tab w:val="left" w:pos="4850"/>
        </w:tabs>
        <w:ind w:left="4620" w:hanging="850"/>
      </w:pPr>
      <w:rPr>
        <w:rFonts w:hint="eastAsia"/>
      </w:rPr>
    </w:lvl>
    <w:lvl w:ilvl="5">
      <w:start w:val="1"/>
      <w:numFmt w:val="decimal"/>
      <w:lvlText w:val="%1.%2.%3.%4.%5.%6"/>
      <w:lvlJc w:val="left"/>
      <w:pPr>
        <w:tabs>
          <w:tab w:val="left" w:pos="5635"/>
        </w:tabs>
        <w:ind w:left="5329" w:hanging="1134"/>
      </w:pPr>
      <w:rPr>
        <w:rFonts w:hint="eastAsia"/>
      </w:rPr>
    </w:lvl>
    <w:lvl w:ilvl="6">
      <w:start w:val="1"/>
      <w:numFmt w:val="decimal"/>
      <w:lvlText w:val="%1.%2.%3.%4.%5.%6.%7"/>
      <w:lvlJc w:val="left"/>
      <w:pPr>
        <w:tabs>
          <w:tab w:val="left" w:pos="6420"/>
        </w:tabs>
        <w:ind w:left="5896" w:hanging="1276"/>
      </w:pPr>
      <w:rPr>
        <w:rFonts w:hint="eastAsia"/>
      </w:rPr>
    </w:lvl>
    <w:lvl w:ilvl="7">
      <w:start w:val="1"/>
      <w:numFmt w:val="decimal"/>
      <w:lvlText w:val="%1.%2.%3.%4.%5.%6.%7.%8"/>
      <w:lvlJc w:val="left"/>
      <w:pPr>
        <w:tabs>
          <w:tab w:val="left" w:pos="6845"/>
        </w:tabs>
        <w:ind w:left="6463" w:hanging="1418"/>
      </w:pPr>
      <w:rPr>
        <w:rFonts w:hint="eastAsia"/>
      </w:rPr>
    </w:lvl>
    <w:lvl w:ilvl="8">
      <w:start w:val="1"/>
      <w:numFmt w:val="decimal"/>
      <w:lvlText w:val="%1.%2.%3.%4.%5.%6.%7.%8.%9"/>
      <w:lvlJc w:val="left"/>
      <w:pPr>
        <w:tabs>
          <w:tab w:val="left" w:pos="7631"/>
        </w:tabs>
        <w:ind w:left="7171" w:hanging="1700"/>
      </w:pPr>
      <w:rPr>
        <w:rFonts w:hint="eastAsia"/>
      </w:rPr>
    </w:lvl>
  </w:abstractNum>
  <w:num w:numId="1" w16cid:durableId="1715425646">
    <w:abstractNumId w:val="1"/>
  </w:num>
  <w:num w:numId="2" w16cid:durableId="63217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2IwODgxYTBlZmVhZTZjM2FlOGI0NTdjNDNlMzM2ZWYifQ=="/>
  </w:docVars>
  <w:rsids>
    <w:rsidRoot w:val="00E27899"/>
    <w:rsid w:val="0000022D"/>
    <w:rsid w:val="00001F62"/>
    <w:rsid w:val="00004958"/>
    <w:rsid w:val="00017118"/>
    <w:rsid w:val="00024ECC"/>
    <w:rsid w:val="0003049A"/>
    <w:rsid w:val="00031328"/>
    <w:rsid w:val="000413F1"/>
    <w:rsid w:val="00042CC0"/>
    <w:rsid w:val="000476D6"/>
    <w:rsid w:val="000530C8"/>
    <w:rsid w:val="00057588"/>
    <w:rsid w:val="0006001C"/>
    <w:rsid w:val="00071C70"/>
    <w:rsid w:val="00086862"/>
    <w:rsid w:val="000916FA"/>
    <w:rsid w:val="000A0C0A"/>
    <w:rsid w:val="000A21E0"/>
    <w:rsid w:val="000A2393"/>
    <w:rsid w:val="000B2AC8"/>
    <w:rsid w:val="000B2F38"/>
    <w:rsid w:val="000B442D"/>
    <w:rsid w:val="000B5C8C"/>
    <w:rsid w:val="000E2482"/>
    <w:rsid w:val="000F38A6"/>
    <w:rsid w:val="000F605D"/>
    <w:rsid w:val="00110F5D"/>
    <w:rsid w:val="0011349B"/>
    <w:rsid w:val="001136F4"/>
    <w:rsid w:val="00115760"/>
    <w:rsid w:val="00132B1E"/>
    <w:rsid w:val="00141CF7"/>
    <w:rsid w:val="001449D0"/>
    <w:rsid w:val="001512BC"/>
    <w:rsid w:val="00152DD7"/>
    <w:rsid w:val="0016012A"/>
    <w:rsid w:val="00172347"/>
    <w:rsid w:val="00173B75"/>
    <w:rsid w:val="00177172"/>
    <w:rsid w:val="001819CC"/>
    <w:rsid w:val="00181E1D"/>
    <w:rsid w:val="00181F3E"/>
    <w:rsid w:val="001837E2"/>
    <w:rsid w:val="00193709"/>
    <w:rsid w:val="001A3278"/>
    <w:rsid w:val="001A3882"/>
    <w:rsid w:val="001A592D"/>
    <w:rsid w:val="001B0285"/>
    <w:rsid w:val="001B5326"/>
    <w:rsid w:val="001C0084"/>
    <w:rsid w:val="001C27B2"/>
    <w:rsid w:val="001C2FE3"/>
    <w:rsid w:val="001C7E93"/>
    <w:rsid w:val="001D6F34"/>
    <w:rsid w:val="001E2F5D"/>
    <w:rsid w:val="001F0F37"/>
    <w:rsid w:val="001F1F98"/>
    <w:rsid w:val="002074B8"/>
    <w:rsid w:val="00215A67"/>
    <w:rsid w:val="00220A17"/>
    <w:rsid w:val="00220F62"/>
    <w:rsid w:val="002435F7"/>
    <w:rsid w:val="0025796B"/>
    <w:rsid w:val="00262301"/>
    <w:rsid w:val="002725BC"/>
    <w:rsid w:val="00284CF7"/>
    <w:rsid w:val="00296678"/>
    <w:rsid w:val="002B104E"/>
    <w:rsid w:val="002B36E8"/>
    <w:rsid w:val="002B3FFC"/>
    <w:rsid w:val="002C13E9"/>
    <w:rsid w:val="002C4541"/>
    <w:rsid w:val="002D1147"/>
    <w:rsid w:val="002D2129"/>
    <w:rsid w:val="002D243F"/>
    <w:rsid w:val="002E2085"/>
    <w:rsid w:val="002F0FB2"/>
    <w:rsid w:val="002F1D88"/>
    <w:rsid w:val="002F60A7"/>
    <w:rsid w:val="002F7628"/>
    <w:rsid w:val="00302C05"/>
    <w:rsid w:val="003113DD"/>
    <w:rsid w:val="00311404"/>
    <w:rsid w:val="00312949"/>
    <w:rsid w:val="003177C3"/>
    <w:rsid w:val="00317E16"/>
    <w:rsid w:val="00327F60"/>
    <w:rsid w:val="003321B2"/>
    <w:rsid w:val="00343B14"/>
    <w:rsid w:val="00345DE5"/>
    <w:rsid w:val="00350558"/>
    <w:rsid w:val="003578CC"/>
    <w:rsid w:val="00367699"/>
    <w:rsid w:val="00371EDD"/>
    <w:rsid w:val="00380AE3"/>
    <w:rsid w:val="0039772A"/>
    <w:rsid w:val="00397971"/>
    <w:rsid w:val="003A2915"/>
    <w:rsid w:val="003A787C"/>
    <w:rsid w:val="003D5E86"/>
    <w:rsid w:val="003E085F"/>
    <w:rsid w:val="003E3CD0"/>
    <w:rsid w:val="003E6158"/>
    <w:rsid w:val="003E76A4"/>
    <w:rsid w:val="003F72C2"/>
    <w:rsid w:val="004027B5"/>
    <w:rsid w:val="00404BE1"/>
    <w:rsid w:val="00406B25"/>
    <w:rsid w:val="0041089C"/>
    <w:rsid w:val="00413994"/>
    <w:rsid w:val="004375B3"/>
    <w:rsid w:val="00441597"/>
    <w:rsid w:val="00446036"/>
    <w:rsid w:val="00446E53"/>
    <w:rsid w:val="00447E73"/>
    <w:rsid w:val="00451AE5"/>
    <w:rsid w:val="004670A8"/>
    <w:rsid w:val="0049182F"/>
    <w:rsid w:val="004A57B8"/>
    <w:rsid w:val="004B20E1"/>
    <w:rsid w:val="004B421C"/>
    <w:rsid w:val="004B514C"/>
    <w:rsid w:val="004C098D"/>
    <w:rsid w:val="004C4F3D"/>
    <w:rsid w:val="004C66EC"/>
    <w:rsid w:val="004D0452"/>
    <w:rsid w:val="004D2E14"/>
    <w:rsid w:val="004D4A41"/>
    <w:rsid w:val="004E41BC"/>
    <w:rsid w:val="004E6BBF"/>
    <w:rsid w:val="004E6F58"/>
    <w:rsid w:val="004F0738"/>
    <w:rsid w:val="00512D22"/>
    <w:rsid w:val="00513351"/>
    <w:rsid w:val="00513D9B"/>
    <w:rsid w:val="00520823"/>
    <w:rsid w:val="005251A2"/>
    <w:rsid w:val="005261AF"/>
    <w:rsid w:val="00531B79"/>
    <w:rsid w:val="0053518B"/>
    <w:rsid w:val="00542267"/>
    <w:rsid w:val="00544084"/>
    <w:rsid w:val="005478CF"/>
    <w:rsid w:val="0055029B"/>
    <w:rsid w:val="00553BDD"/>
    <w:rsid w:val="00555854"/>
    <w:rsid w:val="005621B0"/>
    <w:rsid w:val="0056368F"/>
    <w:rsid w:val="00565703"/>
    <w:rsid w:val="0057070A"/>
    <w:rsid w:val="00571910"/>
    <w:rsid w:val="00577335"/>
    <w:rsid w:val="005823C6"/>
    <w:rsid w:val="00582491"/>
    <w:rsid w:val="005941D5"/>
    <w:rsid w:val="0059624A"/>
    <w:rsid w:val="005A0E6C"/>
    <w:rsid w:val="005A12E9"/>
    <w:rsid w:val="005B62F2"/>
    <w:rsid w:val="005C272C"/>
    <w:rsid w:val="005D2390"/>
    <w:rsid w:val="005D23B7"/>
    <w:rsid w:val="005D2D8F"/>
    <w:rsid w:val="005D3192"/>
    <w:rsid w:val="005D56DC"/>
    <w:rsid w:val="005E430D"/>
    <w:rsid w:val="00616963"/>
    <w:rsid w:val="006353A9"/>
    <w:rsid w:val="006473CD"/>
    <w:rsid w:val="00665D9C"/>
    <w:rsid w:val="00682BEA"/>
    <w:rsid w:val="00686168"/>
    <w:rsid w:val="006A08C2"/>
    <w:rsid w:val="006A0E0C"/>
    <w:rsid w:val="006B118C"/>
    <w:rsid w:val="006C6145"/>
    <w:rsid w:val="006C6477"/>
    <w:rsid w:val="006D09E0"/>
    <w:rsid w:val="006D32F9"/>
    <w:rsid w:val="006D4D70"/>
    <w:rsid w:val="006D5010"/>
    <w:rsid w:val="006D5156"/>
    <w:rsid w:val="006E06AE"/>
    <w:rsid w:val="006E27B2"/>
    <w:rsid w:val="006E2996"/>
    <w:rsid w:val="006F5CC5"/>
    <w:rsid w:val="00704209"/>
    <w:rsid w:val="00715C6C"/>
    <w:rsid w:val="00723D43"/>
    <w:rsid w:val="00724207"/>
    <w:rsid w:val="00734ECF"/>
    <w:rsid w:val="00735264"/>
    <w:rsid w:val="00741B9C"/>
    <w:rsid w:val="00745220"/>
    <w:rsid w:val="007455A5"/>
    <w:rsid w:val="00746413"/>
    <w:rsid w:val="007548B6"/>
    <w:rsid w:val="00756A12"/>
    <w:rsid w:val="0076254B"/>
    <w:rsid w:val="007627CE"/>
    <w:rsid w:val="007650E6"/>
    <w:rsid w:val="00773444"/>
    <w:rsid w:val="00773545"/>
    <w:rsid w:val="007764EF"/>
    <w:rsid w:val="00777F9B"/>
    <w:rsid w:val="0078691E"/>
    <w:rsid w:val="00786EAD"/>
    <w:rsid w:val="00787F2F"/>
    <w:rsid w:val="0079270A"/>
    <w:rsid w:val="007932D2"/>
    <w:rsid w:val="007978DF"/>
    <w:rsid w:val="007A02D5"/>
    <w:rsid w:val="007A6C33"/>
    <w:rsid w:val="007B5B20"/>
    <w:rsid w:val="007B61A0"/>
    <w:rsid w:val="007C696F"/>
    <w:rsid w:val="007D51BD"/>
    <w:rsid w:val="007E3FEF"/>
    <w:rsid w:val="007E5B9A"/>
    <w:rsid w:val="007F01BC"/>
    <w:rsid w:val="007F02C2"/>
    <w:rsid w:val="00800014"/>
    <w:rsid w:val="00801952"/>
    <w:rsid w:val="0081069D"/>
    <w:rsid w:val="00810B51"/>
    <w:rsid w:val="008111E7"/>
    <w:rsid w:val="0081318C"/>
    <w:rsid w:val="00850B70"/>
    <w:rsid w:val="0085104C"/>
    <w:rsid w:val="008605C1"/>
    <w:rsid w:val="008649CB"/>
    <w:rsid w:val="00865360"/>
    <w:rsid w:val="0088099A"/>
    <w:rsid w:val="008859EB"/>
    <w:rsid w:val="00886BF1"/>
    <w:rsid w:val="00887790"/>
    <w:rsid w:val="008901F1"/>
    <w:rsid w:val="0089125C"/>
    <w:rsid w:val="0089600D"/>
    <w:rsid w:val="008B3DB9"/>
    <w:rsid w:val="008D1AF6"/>
    <w:rsid w:val="008F2A96"/>
    <w:rsid w:val="009003AF"/>
    <w:rsid w:val="00902AA4"/>
    <w:rsid w:val="009036D7"/>
    <w:rsid w:val="009073B7"/>
    <w:rsid w:val="0091010E"/>
    <w:rsid w:val="00924794"/>
    <w:rsid w:val="00931267"/>
    <w:rsid w:val="009379BB"/>
    <w:rsid w:val="0094064D"/>
    <w:rsid w:val="00944498"/>
    <w:rsid w:val="0095240E"/>
    <w:rsid w:val="00971A99"/>
    <w:rsid w:val="009724A0"/>
    <w:rsid w:val="00974ADE"/>
    <w:rsid w:val="00992522"/>
    <w:rsid w:val="00992B3F"/>
    <w:rsid w:val="009946A2"/>
    <w:rsid w:val="009950D4"/>
    <w:rsid w:val="009A287D"/>
    <w:rsid w:val="009A2BF6"/>
    <w:rsid w:val="009A6930"/>
    <w:rsid w:val="009B4AE3"/>
    <w:rsid w:val="009C2F07"/>
    <w:rsid w:val="009D43AB"/>
    <w:rsid w:val="009D7D37"/>
    <w:rsid w:val="009E0BC6"/>
    <w:rsid w:val="009E5971"/>
    <w:rsid w:val="009E684E"/>
    <w:rsid w:val="00A033AA"/>
    <w:rsid w:val="00A168FD"/>
    <w:rsid w:val="00A23F0E"/>
    <w:rsid w:val="00A37968"/>
    <w:rsid w:val="00A428B5"/>
    <w:rsid w:val="00A54F96"/>
    <w:rsid w:val="00A564B6"/>
    <w:rsid w:val="00A64097"/>
    <w:rsid w:val="00A65192"/>
    <w:rsid w:val="00A721F8"/>
    <w:rsid w:val="00A84B9A"/>
    <w:rsid w:val="00A91D24"/>
    <w:rsid w:val="00A9328B"/>
    <w:rsid w:val="00AA51C0"/>
    <w:rsid w:val="00AB598D"/>
    <w:rsid w:val="00AB6DFA"/>
    <w:rsid w:val="00AC5FC5"/>
    <w:rsid w:val="00AE0C01"/>
    <w:rsid w:val="00AE4CEC"/>
    <w:rsid w:val="00AF4C8A"/>
    <w:rsid w:val="00AF55DF"/>
    <w:rsid w:val="00AF7F2F"/>
    <w:rsid w:val="00B04CDD"/>
    <w:rsid w:val="00B106C1"/>
    <w:rsid w:val="00B12F70"/>
    <w:rsid w:val="00B13912"/>
    <w:rsid w:val="00B15221"/>
    <w:rsid w:val="00B25362"/>
    <w:rsid w:val="00B34B22"/>
    <w:rsid w:val="00B36096"/>
    <w:rsid w:val="00B47AA5"/>
    <w:rsid w:val="00B537F2"/>
    <w:rsid w:val="00B5594C"/>
    <w:rsid w:val="00B76D16"/>
    <w:rsid w:val="00B77A8F"/>
    <w:rsid w:val="00B80D7A"/>
    <w:rsid w:val="00B909B2"/>
    <w:rsid w:val="00BA06DF"/>
    <w:rsid w:val="00BB77B3"/>
    <w:rsid w:val="00BC0AFE"/>
    <w:rsid w:val="00BD4C3D"/>
    <w:rsid w:val="00BE4C62"/>
    <w:rsid w:val="00BE63ED"/>
    <w:rsid w:val="00BE7FAB"/>
    <w:rsid w:val="00BF28B5"/>
    <w:rsid w:val="00BF727F"/>
    <w:rsid w:val="00C001A4"/>
    <w:rsid w:val="00C055C6"/>
    <w:rsid w:val="00C1243A"/>
    <w:rsid w:val="00C1268C"/>
    <w:rsid w:val="00C4513F"/>
    <w:rsid w:val="00C46ABC"/>
    <w:rsid w:val="00C50F99"/>
    <w:rsid w:val="00C611A1"/>
    <w:rsid w:val="00C710AB"/>
    <w:rsid w:val="00C92BAA"/>
    <w:rsid w:val="00C978FA"/>
    <w:rsid w:val="00CA36C3"/>
    <w:rsid w:val="00CA4C28"/>
    <w:rsid w:val="00CB2981"/>
    <w:rsid w:val="00CC6E4B"/>
    <w:rsid w:val="00CE0FC0"/>
    <w:rsid w:val="00CF5190"/>
    <w:rsid w:val="00D162A2"/>
    <w:rsid w:val="00D2118B"/>
    <w:rsid w:val="00D2734D"/>
    <w:rsid w:val="00D348FD"/>
    <w:rsid w:val="00D40798"/>
    <w:rsid w:val="00D41DD4"/>
    <w:rsid w:val="00D45123"/>
    <w:rsid w:val="00D52F40"/>
    <w:rsid w:val="00D538F2"/>
    <w:rsid w:val="00D61527"/>
    <w:rsid w:val="00D66202"/>
    <w:rsid w:val="00D75FDF"/>
    <w:rsid w:val="00D804F4"/>
    <w:rsid w:val="00D86F57"/>
    <w:rsid w:val="00D93DA8"/>
    <w:rsid w:val="00DA062F"/>
    <w:rsid w:val="00DA40C5"/>
    <w:rsid w:val="00DA764E"/>
    <w:rsid w:val="00DB3651"/>
    <w:rsid w:val="00DC09FF"/>
    <w:rsid w:val="00DC0CF8"/>
    <w:rsid w:val="00DC2E17"/>
    <w:rsid w:val="00DD06FC"/>
    <w:rsid w:val="00DD07C5"/>
    <w:rsid w:val="00DD37F6"/>
    <w:rsid w:val="00DD5109"/>
    <w:rsid w:val="00DF139E"/>
    <w:rsid w:val="00DF1CE2"/>
    <w:rsid w:val="00DF2A9E"/>
    <w:rsid w:val="00E05E03"/>
    <w:rsid w:val="00E13A28"/>
    <w:rsid w:val="00E172AD"/>
    <w:rsid w:val="00E21FEB"/>
    <w:rsid w:val="00E27899"/>
    <w:rsid w:val="00E347EF"/>
    <w:rsid w:val="00E547C0"/>
    <w:rsid w:val="00E6663A"/>
    <w:rsid w:val="00E719CF"/>
    <w:rsid w:val="00E74170"/>
    <w:rsid w:val="00EA02B2"/>
    <w:rsid w:val="00EA13B0"/>
    <w:rsid w:val="00EA3DE0"/>
    <w:rsid w:val="00EA7C78"/>
    <w:rsid w:val="00EB7CFC"/>
    <w:rsid w:val="00ED1CC7"/>
    <w:rsid w:val="00EE01CD"/>
    <w:rsid w:val="00EE2CF7"/>
    <w:rsid w:val="00EF156E"/>
    <w:rsid w:val="00EF5978"/>
    <w:rsid w:val="00EF7E22"/>
    <w:rsid w:val="00F0004D"/>
    <w:rsid w:val="00F07986"/>
    <w:rsid w:val="00F150A8"/>
    <w:rsid w:val="00F152F8"/>
    <w:rsid w:val="00F15BA1"/>
    <w:rsid w:val="00F26301"/>
    <w:rsid w:val="00F33730"/>
    <w:rsid w:val="00F41097"/>
    <w:rsid w:val="00F415FD"/>
    <w:rsid w:val="00F4366A"/>
    <w:rsid w:val="00F47CAD"/>
    <w:rsid w:val="00F5026B"/>
    <w:rsid w:val="00F53F0B"/>
    <w:rsid w:val="00F657AF"/>
    <w:rsid w:val="00F7123D"/>
    <w:rsid w:val="00F73A9C"/>
    <w:rsid w:val="00F744C7"/>
    <w:rsid w:val="00F811A2"/>
    <w:rsid w:val="00F85844"/>
    <w:rsid w:val="00F86A64"/>
    <w:rsid w:val="00F914B6"/>
    <w:rsid w:val="00F966F0"/>
    <w:rsid w:val="00FB19A3"/>
    <w:rsid w:val="00FB1E09"/>
    <w:rsid w:val="00FD62C6"/>
    <w:rsid w:val="00FF214A"/>
    <w:rsid w:val="00FF6179"/>
    <w:rsid w:val="00FF6ED9"/>
    <w:rsid w:val="074B78AB"/>
    <w:rsid w:val="0D9378B6"/>
    <w:rsid w:val="10687F96"/>
    <w:rsid w:val="12483364"/>
    <w:rsid w:val="12C332FA"/>
    <w:rsid w:val="16DE4297"/>
    <w:rsid w:val="18F9428E"/>
    <w:rsid w:val="1B4E242A"/>
    <w:rsid w:val="1D6D371D"/>
    <w:rsid w:val="25113A8A"/>
    <w:rsid w:val="273358B5"/>
    <w:rsid w:val="27653C19"/>
    <w:rsid w:val="2F7239E1"/>
    <w:rsid w:val="357F67EE"/>
    <w:rsid w:val="37691503"/>
    <w:rsid w:val="3D566086"/>
    <w:rsid w:val="44942F3F"/>
    <w:rsid w:val="473E02B7"/>
    <w:rsid w:val="4E2C0965"/>
    <w:rsid w:val="4F506DD9"/>
    <w:rsid w:val="5EB6383B"/>
    <w:rsid w:val="5F2B0CC9"/>
    <w:rsid w:val="6DD231F4"/>
    <w:rsid w:val="6F4B2CC1"/>
    <w:rsid w:val="73942E89"/>
    <w:rsid w:val="76522B87"/>
    <w:rsid w:val="771A36A5"/>
    <w:rsid w:val="779E031E"/>
    <w:rsid w:val="79020895"/>
    <w:rsid w:val="797F1EE5"/>
    <w:rsid w:val="79D06B3B"/>
    <w:rsid w:val="7B034722"/>
    <w:rsid w:val="7F975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69313"/>
  <w15:docId w15:val="{C7CD4E97-16C1-41DB-B800-11D9B2B6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0"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autoRedefine/>
    <w:qFormat/>
    <w:pPr>
      <w:widowControl w:val="0"/>
      <w:jc w:val="both"/>
    </w:pPr>
    <w:rPr>
      <w:kern w:val="2"/>
      <w:sz w:val="21"/>
      <w:szCs w:val="24"/>
    </w:rPr>
  </w:style>
  <w:style w:type="paragraph" w:styleId="10">
    <w:name w:val="heading 1"/>
    <w:basedOn w:val="a1"/>
    <w:next w:val="a1"/>
    <w:link w:val="12"/>
    <w:qFormat/>
    <w:pPr>
      <w:keepNext/>
      <w:outlineLvl w:val="0"/>
    </w:pPr>
    <w:rPr>
      <w:rFonts w:ascii="楷体_GB2312" w:eastAsia="楷体_GB2312"/>
      <w:sz w:val="28"/>
      <w:szCs w:val="20"/>
    </w:rPr>
  </w:style>
  <w:style w:type="paragraph" w:styleId="2">
    <w:name w:val="heading 2"/>
    <w:basedOn w:val="a1"/>
    <w:next w:val="a1"/>
    <w:link w:val="20"/>
    <w:autoRedefine/>
    <w:qFormat/>
    <w:pPr>
      <w:keepNext/>
      <w:keepLines/>
      <w:spacing w:before="260" w:after="260" w:line="416" w:lineRule="auto"/>
      <w:jc w:val="center"/>
      <w:outlineLvl w:val="1"/>
    </w:pPr>
    <w:rPr>
      <w:rFonts w:ascii="Arial" w:eastAsia="幼圆" w:hAnsi="Arial"/>
      <w:b/>
      <w:sz w:val="44"/>
      <w:szCs w:val="20"/>
    </w:rPr>
  </w:style>
  <w:style w:type="paragraph" w:styleId="3">
    <w:name w:val="heading 3"/>
    <w:basedOn w:val="a1"/>
    <w:next w:val="a1"/>
    <w:link w:val="30"/>
    <w:autoRedefine/>
    <w:qFormat/>
    <w:pPr>
      <w:keepNext/>
      <w:keepLines/>
      <w:spacing w:before="260" w:after="260" w:line="416" w:lineRule="auto"/>
      <w:outlineLvl w:val="2"/>
    </w:pPr>
    <w:rPr>
      <w:b/>
      <w:sz w:val="32"/>
      <w:szCs w:val="20"/>
    </w:rPr>
  </w:style>
  <w:style w:type="paragraph" w:styleId="4">
    <w:name w:val="heading 4"/>
    <w:basedOn w:val="a1"/>
    <w:next w:val="a1"/>
    <w:link w:val="40"/>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1"/>
    <w:next w:val="a1"/>
    <w:link w:val="50"/>
    <w:autoRedefine/>
    <w:qFormat/>
    <w:pPr>
      <w:keepNext/>
      <w:outlineLvl w:val="4"/>
    </w:pPr>
    <w:rPr>
      <w:rFonts w:ascii="宋体" w:hAnsi="宋体"/>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autoRedefine/>
    <w:qFormat/>
    <w:rPr>
      <w:rFonts w:ascii="楷体_GB2312" w:eastAsia="楷体_GB2312" w:hAnsi="Arial"/>
      <w:sz w:val="28"/>
      <w:szCs w:val="20"/>
    </w:rPr>
  </w:style>
  <w:style w:type="paragraph" w:styleId="a7">
    <w:name w:val="Normal Indent"/>
    <w:basedOn w:val="a1"/>
    <w:link w:val="a8"/>
    <w:autoRedefine/>
    <w:qFormat/>
    <w:pPr>
      <w:ind w:firstLine="420"/>
    </w:pPr>
    <w:rPr>
      <w:szCs w:val="20"/>
    </w:rPr>
  </w:style>
  <w:style w:type="paragraph" w:styleId="a9">
    <w:name w:val="Document Map"/>
    <w:basedOn w:val="a1"/>
    <w:link w:val="aa"/>
    <w:autoRedefine/>
    <w:semiHidden/>
    <w:qFormat/>
    <w:pPr>
      <w:shd w:val="clear" w:color="auto" w:fill="000080"/>
    </w:pPr>
  </w:style>
  <w:style w:type="paragraph" w:styleId="ab">
    <w:name w:val="annotation text"/>
    <w:basedOn w:val="a1"/>
    <w:link w:val="ac"/>
    <w:autoRedefine/>
    <w:qFormat/>
    <w:pPr>
      <w:jc w:val="left"/>
    </w:pPr>
  </w:style>
  <w:style w:type="paragraph" w:styleId="31">
    <w:name w:val="Body Text 3"/>
    <w:basedOn w:val="a1"/>
    <w:link w:val="32"/>
    <w:autoRedefine/>
    <w:qFormat/>
    <w:rPr>
      <w:rFonts w:ascii="仿宋_GB2312" w:eastAsia="仿宋_GB2312" w:hAnsi="Arial"/>
      <w:sz w:val="32"/>
      <w:szCs w:val="20"/>
    </w:rPr>
  </w:style>
  <w:style w:type="paragraph" w:styleId="ad">
    <w:name w:val="Body Text Indent"/>
    <w:basedOn w:val="a1"/>
    <w:link w:val="ae"/>
    <w:autoRedefine/>
    <w:uiPriority w:val="99"/>
    <w:unhideWhenUsed/>
    <w:qFormat/>
    <w:pPr>
      <w:spacing w:after="120"/>
      <w:ind w:leftChars="200" w:left="420"/>
    </w:pPr>
  </w:style>
  <w:style w:type="paragraph" w:styleId="21">
    <w:name w:val="List Bullet 2"/>
    <w:basedOn w:val="a1"/>
    <w:autoRedefine/>
    <w:qFormat/>
    <w:pPr>
      <w:tabs>
        <w:tab w:val="left" w:pos="360"/>
        <w:tab w:val="left" w:pos="780"/>
        <w:tab w:val="left" w:pos="1200"/>
      </w:tabs>
      <w:spacing w:line="360" w:lineRule="auto"/>
    </w:pPr>
    <w:rPr>
      <w:sz w:val="24"/>
    </w:rPr>
  </w:style>
  <w:style w:type="paragraph" w:styleId="af">
    <w:name w:val="Plain Text"/>
    <w:basedOn w:val="a1"/>
    <w:link w:val="af0"/>
    <w:autoRedefine/>
    <w:qFormat/>
    <w:rPr>
      <w:rFonts w:ascii="宋体" w:hAnsi="Courier New" w:hint="eastAsia"/>
      <w:szCs w:val="20"/>
    </w:rPr>
  </w:style>
  <w:style w:type="paragraph" w:styleId="af1">
    <w:name w:val="Date"/>
    <w:basedOn w:val="a1"/>
    <w:next w:val="a1"/>
    <w:link w:val="af2"/>
    <w:autoRedefine/>
    <w:qFormat/>
    <w:rPr>
      <w:sz w:val="24"/>
      <w:szCs w:val="20"/>
    </w:rPr>
  </w:style>
  <w:style w:type="paragraph" w:styleId="22">
    <w:name w:val="Body Text Indent 2"/>
    <w:basedOn w:val="a1"/>
    <w:link w:val="23"/>
    <w:autoRedefine/>
    <w:qFormat/>
    <w:pPr>
      <w:ind w:firstLineChars="200" w:firstLine="560"/>
    </w:pPr>
    <w:rPr>
      <w:rFonts w:ascii="宋体" w:hAnsi="宋体"/>
      <w:sz w:val="28"/>
    </w:rPr>
  </w:style>
  <w:style w:type="paragraph" w:styleId="af3">
    <w:name w:val="Balloon Text"/>
    <w:basedOn w:val="a1"/>
    <w:link w:val="af4"/>
    <w:autoRedefine/>
    <w:semiHidden/>
    <w:qFormat/>
    <w:rPr>
      <w:sz w:val="18"/>
      <w:szCs w:val="18"/>
    </w:rPr>
  </w:style>
  <w:style w:type="paragraph" w:styleId="af5">
    <w:name w:val="footer"/>
    <w:basedOn w:val="a1"/>
    <w:link w:val="af6"/>
    <w:autoRedefine/>
    <w:uiPriority w:val="99"/>
    <w:qFormat/>
    <w:pPr>
      <w:tabs>
        <w:tab w:val="center" w:pos="4153"/>
        <w:tab w:val="right" w:pos="8306"/>
      </w:tabs>
      <w:snapToGrid w:val="0"/>
      <w:jc w:val="left"/>
    </w:pPr>
    <w:rPr>
      <w:sz w:val="18"/>
      <w:szCs w:val="20"/>
    </w:rPr>
  </w:style>
  <w:style w:type="paragraph" w:styleId="af7">
    <w:name w:val="envelope return"/>
    <w:basedOn w:val="a1"/>
    <w:autoRedefine/>
    <w:qFormat/>
    <w:pPr>
      <w:snapToGrid w:val="0"/>
    </w:pPr>
    <w:rPr>
      <w:rFonts w:ascii="Arial" w:hAnsi="Arial"/>
    </w:rPr>
  </w:style>
  <w:style w:type="paragraph" w:styleId="af8">
    <w:name w:val="header"/>
    <w:basedOn w:val="a1"/>
    <w:link w:val="af9"/>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autoRedefine/>
    <w:semiHidden/>
    <w:qFormat/>
    <w:pPr>
      <w:tabs>
        <w:tab w:val="right" w:leader="dot" w:pos="9440"/>
      </w:tabs>
      <w:spacing w:before="120" w:after="120" w:line="300" w:lineRule="exact"/>
      <w:jc w:val="left"/>
    </w:pPr>
    <w:rPr>
      <w:rFonts w:ascii="黑体" w:eastAsia="黑体"/>
      <w:b/>
      <w:caps/>
      <w:sz w:val="18"/>
      <w:szCs w:val="28"/>
    </w:rPr>
  </w:style>
  <w:style w:type="paragraph" w:styleId="33">
    <w:name w:val="Body Text Indent 3"/>
    <w:basedOn w:val="a1"/>
    <w:link w:val="34"/>
    <w:autoRedefine/>
    <w:qFormat/>
    <w:pPr>
      <w:ind w:firstLine="523"/>
    </w:pPr>
    <w:rPr>
      <w:rFonts w:ascii="仿宋_GB2312" w:eastAsia="仿宋_GB2312" w:hAnsi="宋体"/>
      <w:sz w:val="24"/>
    </w:rPr>
  </w:style>
  <w:style w:type="paragraph" w:styleId="24">
    <w:name w:val="Body Text 2"/>
    <w:basedOn w:val="a1"/>
    <w:link w:val="25"/>
    <w:autoRedefine/>
    <w:qFormat/>
    <w:pPr>
      <w:jc w:val="center"/>
    </w:pPr>
    <w:rPr>
      <w:rFonts w:ascii="仿宋_GB2312" w:eastAsia="仿宋_GB2312"/>
      <w:sz w:val="44"/>
    </w:rPr>
  </w:style>
  <w:style w:type="paragraph" w:styleId="HTML">
    <w:name w:val="HTML Preformatted"/>
    <w:basedOn w:val="a1"/>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fa">
    <w:name w:val="Normal (Web)"/>
    <w:basedOn w:val="a1"/>
    <w:autoRedefine/>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1"/>
    <w:next w:val="a1"/>
    <w:autoRedefine/>
    <w:semiHidden/>
    <w:qFormat/>
    <w:rPr>
      <w:rFonts w:ascii="宋体" w:hAnsi="宋体"/>
      <w:szCs w:val="18"/>
    </w:rPr>
  </w:style>
  <w:style w:type="paragraph" w:styleId="afb">
    <w:name w:val="annotation subject"/>
    <w:basedOn w:val="ab"/>
    <w:next w:val="ab"/>
    <w:link w:val="afc"/>
    <w:autoRedefine/>
    <w:qFormat/>
    <w:rPr>
      <w:b/>
      <w:bCs/>
    </w:rPr>
  </w:style>
  <w:style w:type="paragraph" w:styleId="26">
    <w:name w:val="Body Text First Indent 2"/>
    <w:basedOn w:val="ad"/>
    <w:link w:val="27"/>
    <w:autoRedefine/>
    <w:unhideWhenUsed/>
    <w:qFormat/>
    <w:pPr>
      <w:ind w:firstLineChars="200" w:firstLine="420"/>
    </w:pPr>
  </w:style>
  <w:style w:type="table" w:styleId="afd">
    <w:name w:val="Table Grid"/>
    <w:basedOn w:val="a4"/>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autoRedefine/>
    <w:qFormat/>
    <w:rPr>
      <w:b/>
      <w:bCs/>
    </w:rPr>
  </w:style>
  <w:style w:type="character" w:styleId="aff">
    <w:name w:val="page number"/>
    <w:autoRedefine/>
    <w:qFormat/>
  </w:style>
  <w:style w:type="character" w:styleId="aff0">
    <w:name w:val="FollowedHyperlink"/>
    <w:basedOn w:val="a3"/>
    <w:autoRedefine/>
    <w:qFormat/>
    <w:rPr>
      <w:color w:val="771CAA"/>
      <w:u w:val="none"/>
    </w:rPr>
  </w:style>
  <w:style w:type="character" w:styleId="aff1">
    <w:name w:val="Emphasis"/>
    <w:basedOn w:val="a3"/>
    <w:autoRedefine/>
    <w:qFormat/>
    <w:rPr>
      <w:color w:val="F73131"/>
    </w:rPr>
  </w:style>
  <w:style w:type="character" w:styleId="aff2">
    <w:name w:val="Hyperlink"/>
    <w:basedOn w:val="a3"/>
    <w:autoRedefine/>
    <w:qFormat/>
    <w:rPr>
      <w:color w:val="2440B3"/>
      <w:u w:val="none"/>
    </w:rPr>
  </w:style>
  <w:style w:type="character" w:styleId="aff3">
    <w:name w:val="annotation reference"/>
    <w:autoRedefine/>
    <w:qFormat/>
    <w:rPr>
      <w:sz w:val="21"/>
      <w:szCs w:val="21"/>
    </w:rPr>
  </w:style>
  <w:style w:type="character" w:styleId="HTML1">
    <w:name w:val="HTML Cite"/>
    <w:basedOn w:val="a3"/>
    <w:autoRedefine/>
    <w:uiPriority w:val="99"/>
    <w:semiHidden/>
    <w:unhideWhenUsed/>
    <w:qFormat/>
    <w:rPr>
      <w:color w:val="008000"/>
    </w:rPr>
  </w:style>
  <w:style w:type="character" w:customStyle="1" w:styleId="ae">
    <w:name w:val="正文文本缩进 字符"/>
    <w:basedOn w:val="a3"/>
    <w:link w:val="ad"/>
    <w:autoRedefine/>
    <w:uiPriority w:val="99"/>
    <w:qFormat/>
    <w:rPr>
      <w:rFonts w:ascii="Times New Roman" w:eastAsia="宋体" w:hAnsi="Times New Roman" w:cs="Times New Roman"/>
      <w:szCs w:val="24"/>
    </w:rPr>
  </w:style>
  <w:style w:type="character" w:customStyle="1" w:styleId="27">
    <w:name w:val="正文文本首行缩进 2 字符"/>
    <w:basedOn w:val="ae"/>
    <w:link w:val="26"/>
    <w:autoRedefine/>
    <w:qFormat/>
    <w:rPr>
      <w:rFonts w:ascii="Times New Roman" w:eastAsia="宋体" w:hAnsi="Times New Roman" w:cs="Times New Roman"/>
      <w:szCs w:val="24"/>
    </w:rPr>
  </w:style>
  <w:style w:type="character" w:customStyle="1" w:styleId="12">
    <w:name w:val="标题 1 字符"/>
    <w:basedOn w:val="a3"/>
    <w:link w:val="10"/>
    <w:autoRedefine/>
    <w:qFormat/>
    <w:rPr>
      <w:rFonts w:ascii="楷体_GB2312" w:eastAsia="楷体_GB2312" w:hAnsi="Times New Roman" w:cs="Times New Roman"/>
      <w:sz w:val="28"/>
      <w:szCs w:val="20"/>
    </w:rPr>
  </w:style>
  <w:style w:type="character" w:customStyle="1" w:styleId="20">
    <w:name w:val="标题 2 字符"/>
    <w:basedOn w:val="a3"/>
    <w:link w:val="2"/>
    <w:autoRedefine/>
    <w:qFormat/>
    <w:rPr>
      <w:rFonts w:ascii="Arial" w:eastAsia="幼圆" w:hAnsi="Arial" w:cs="Times New Roman"/>
      <w:b/>
      <w:sz w:val="44"/>
      <w:szCs w:val="20"/>
    </w:rPr>
  </w:style>
  <w:style w:type="character" w:customStyle="1" w:styleId="30">
    <w:name w:val="标题 3 字符"/>
    <w:basedOn w:val="a3"/>
    <w:link w:val="3"/>
    <w:autoRedefine/>
    <w:qFormat/>
    <w:rPr>
      <w:rFonts w:ascii="Times New Roman" w:eastAsia="宋体" w:hAnsi="Times New Roman" w:cs="Times New Roman"/>
      <w:b/>
      <w:sz w:val="32"/>
      <w:szCs w:val="20"/>
    </w:rPr>
  </w:style>
  <w:style w:type="character" w:customStyle="1" w:styleId="40">
    <w:name w:val="标题 4 字符"/>
    <w:basedOn w:val="a3"/>
    <w:link w:val="4"/>
    <w:autoRedefine/>
    <w:qFormat/>
    <w:rPr>
      <w:rFonts w:ascii="Arial" w:eastAsia="黑体" w:hAnsi="Arial" w:cs="Times New Roman"/>
      <w:b/>
      <w:bCs/>
      <w:sz w:val="28"/>
      <w:szCs w:val="28"/>
    </w:rPr>
  </w:style>
  <w:style w:type="character" w:customStyle="1" w:styleId="50">
    <w:name w:val="标题 5 字符"/>
    <w:basedOn w:val="a3"/>
    <w:link w:val="5"/>
    <w:autoRedefine/>
    <w:qFormat/>
    <w:rPr>
      <w:rFonts w:ascii="宋体" w:eastAsia="宋体" w:hAnsi="宋体" w:cs="Times New Roman"/>
      <w:b/>
      <w:bCs/>
      <w:szCs w:val="24"/>
    </w:rPr>
  </w:style>
  <w:style w:type="character" w:customStyle="1" w:styleId="a8">
    <w:name w:val="正文缩进 字符"/>
    <w:link w:val="a7"/>
    <w:autoRedefine/>
    <w:qFormat/>
    <w:rPr>
      <w:rFonts w:ascii="Times New Roman" w:eastAsia="宋体" w:hAnsi="Times New Roman" w:cs="Times New Roman"/>
      <w:szCs w:val="20"/>
    </w:rPr>
  </w:style>
  <w:style w:type="character" w:customStyle="1" w:styleId="aa">
    <w:name w:val="文档结构图 字符"/>
    <w:basedOn w:val="a3"/>
    <w:link w:val="a9"/>
    <w:autoRedefine/>
    <w:semiHidden/>
    <w:qFormat/>
    <w:rPr>
      <w:rFonts w:ascii="Times New Roman" w:eastAsia="宋体" w:hAnsi="Times New Roman" w:cs="Times New Roman"/>
      <w:szCs w:val="24"/>
      <w:shd w:val="clear" w:color="auto" w:fill="000080"/>
    </w:rPr>
  </w:style>
  <w:style w:type="character" w:customStyle="1" w:styleId="ac">
    <w:name w:val="批注文字 字符"/>
    <w:basedOn w:val="a3"/>
    <w:link w:val="ab"/>
    <w:autoRedefine/>
    <w:qFormat/>
    <w:rPr>
      <w:rFonts w:ascii="Times New Roman" w:eastAsia="宋体" w:hAnsi="Times New Roman" w:cs="Times New Roman"/>
      <w:szCs w:val="24"/>
    </w:rPr>
  </w:style>
  <w:style w:type="character" w:customStyle="1" w:styleId="32">
    <w:name w:val="正文文本 3 字符"/>
    <w:basedOn w:val="a3"/>
    <w:link w:val="31"/>
    <w:autoRedefine/>
    <w:qFormat/>
    <w:rPr>
      <w:rFonts w:ascii="仿宋_GB2312" w:eastAsia="仿宋_GB2312" w:hAnsi="Arial" w:cs="Times New Roman"/>
      <w:sz w:val="32"/>
      <w:szCs w:val="20"/>
    </w:rPr>
  </w:style>
  <w:style w:type="character" w:customStyle="1" w:styleId="a6">
    <w:name w:val="正文文本 字符"/>
    <w:basedOn w:val="a3"/>
    <w:link w:val="a2"/>
    <w:autoRedefine/>
    <w:qFormat/>
    <w:rPr>
      <w:rFonts w:ascii="楷体_GB2312" w:eastAsia="楷体_GB2312" w:hAnsi="Arial" w:cs="Times New Roman"/>
      <w:sz w:val="28"/>
      <w:szCs w:val="20"/>
    </w:rPr>
  </w:style>
  <w:style w:type="character" w:customStyle="1" w:styleId="af0">
    <w:name w:val="纯文本 字符"/>
    <w:basedOn w:val="a3"/>
    <w:link w:val="af"/>
    <w:autoRedefine/>
    <w:uiPriority w:val="99"/>
    <w:qFormat/>
    <w:rPr>
      <w:rFonts w:ascii="宋体" w:eastAsia="宋体" w:hAnsi="Courier New" w:cs="Times New Roman"/>
      <w:szCs w:val="20"/>
    </w:rPr>
  </w:style>
  <w:style w:type="character" w:customStyle="1" w:styleId="af2">
    <w:name w:val="日期 字符"/>
    <w:basedOn w:val="a3"/>
    <w:link w:val="af1"/>
    <w:autoRedefine/>
    <w:qFormat/>
    <w:rPr>
      <w:rFonts w:ascii="Times New Roman" w:eastAsia="宋体" w:hAnsi="Times New Roman" w:cs="Times New Roman"/>
      <w:sz w:val="24"/>
      <w:szCs w:val="20"/>
    </w:rPr>
  </w:style>
  <w:style w:type="character" w:customStyle="1" w:styleId="23">
    <w:name w:val="正文文本缩进 2 字符"/>
    <w:basedOn w:val="a3"/>
    <w:link w:val="22"/>
    <w:autoRedefine/>
    <w:qFormat/>
    <w:rPr>
      <w:rFonts w:ascii="宋体" w:eastAsia="宋体" w:hAnsi="宋体" w:cs="Times New Roman"/>
      <w:sz w:val="28"/>
      <w:szCs w:val="24"/>
    </w:rPr>
  </w:style>
  <w:style w:type="character" w:customStyle="1" w:styleId="af4">
    <w:name w:val="批注框文本 字符"/>
    <w:basedOn w:val="a3"/>
    <w:link w:val="af3"/>
    <w:autoRedefine/>
    <w:semiHidden/>
    <w:qFormat/>
    <w:rPr>
      <w:rFonts w:ascii="Times New Roman" w:eastAsia="宋体" w:hAnsi="Times New Roman" w:cs="Times New Roman"/>
      <w:sz w:val="18"/>
      <w:szCs w:val="18"/>
    </w:rPr>
  </w:style>
  <w:style w:type="character" w:customStyle="1" w:styleId="af6">
    <w:name w:val="页脚 字符"/>
    <w:basedOn w:val="a3"/>
    <w:link w:val="af5"/>
    <w:autoRedefine/>
    <w:uiPriority w:val="99"/>
    <w:qFormat/>
    <w:rPr>
      <w:rFonts w:ascii="Times New Roman" w:eastAsia="宋体" w:hAnsi="Times New Roman" w:cs="Times New Roman"/>
      <w:sz w:val="18"/>
      <w:szCs w:val="20"/>
    </w:rPr>
  </w:style>
  <w:style w:type="character" w:customStyle="1" w:styleId="af9">
    <w:name w:val="页眉 字符"/>
    <w:basedOn w:val="a3"/>
    <w:link w:val="af8"/>
    <w:autoRedefine/>
    <w:uiPriority w:val="99"/>
    <w:qFormat/>
    <w:rPr>
      <w:rFonts w:ascii="Times New Roman" w:eastAsia="宋体" w:hAnsi="Times New Roman" w:cs="Times New Roman"/>
      <w:sz w:val="18"/>
      <w:szCs w:val="18"/>
    </w:rPr>
  </w:style>
  <w:style w:type="character" w:customStyle="1" w:styleId="34">
    <w:name w:val="正文文本缩进 3 字符"/>
    <w:basedOn w:val="a3"/>
    <w:link w:val="33"/>
    <w:autoRedefine/>
    <w:qFormat/>
    <w:rPr>
      <w:rFonts w:ascii="仿宋_GB2312" w:eastAsia="仿宋_GB2312" w:hAnsi="宋体" w:cs="Times New Roman"/>
      <w:sz w:val="24"/>
      <w:szCs w:val="24"/>
    </w:rPr>
  </w:style>
  <w:style w:type="character" w:customStyle="1" w:styleId="25">
    <w:name w:val="正文文本 2 字符"/>
    <w:basedOn w:val="a3"/>
    <w:link w:val="24"/>
    <w:autoRedefine/>
    <w:qFormat/>
    <w:rPr>
      <w:rFonts w:ascii="仿宋_GB2312" w:eastAsia="仿宋_GB2312" w:hAnsi="Times New Roman" w:cs="Times New Roman"/>
      <w:sz w:val="44"/>
      <w:szCs w:val="24"/>
    </w:rPr>
  </w:style>
  <w:style w:type="character" w:customStyle="1" w:styleId="HTML0">
    <w:name w:val="HTML 预设格式 字符"/>
    <w:basedOn w:val="a3"/>
    <w:link w:val="HTML"/>
    <w:autoRedefine/>
    <w:qFormat/>
    <w:rPr>
      <w:rFonts w:ascii="黑体" w:eastAsia="黑体" w:hAnsi="Courier New" w:cs="Courier New"/>
      <w:kern w:val="0"/>
      <w:sz w:val="20"/>
      <w:szCs w:val="20"/>
    </w:rPr>
  </w:style>
  <w:style w:type="character" w:customStyle="1" w:styleId="afc">
    <w:name w:val="批注主题 字符"/>
    <w:basedOn w:val="ac"/>
    <w:link w:val="afb"/>
    <w:autoRedefine/>
    <w:qFormat/>
    <w:rPr>
      <w:rFonts w:ascii="Times New Roman" w:eastAsia="宋体" w:hAnsi="Times New Roman" w:cs="Times New Roman"/>
      <w:b/>
      <w:bCs/>
      <w:szCs w:val="24"/>
    </w:rPr>
  </w:style>
  <w:style w:type="character" w:customStyle="1" w:styleId="font11">
    <w:name w:val="font11"/>
    <w:autoRedefine/>
    <w:qFormat/>
    <w:rPr>
      <w:rFonts w:ascii="宋体" w:eastAsia="宋体" w:hAnsi="宋体" w:cs="宋体" w:hint="eastAsia"/>
      <w:color w:val="000000"/>
      <w:sz w:val="20"/>
      <w:szCs w:val="20"/>
      <w:u w:val="none"/>
    </w:rPr>
  </w:style>
  <w:style w:type="character" w:customStyle="1" w:styleId="Char">
    <w:name w:val="列出段落 Char"/>
    <w:link w:val="14"/>
    <w:autoRedefine/>
    <w:qFormat/>
    <w:locked/>
    <w:rPr>
      <w:rFonts w:ascii="Calibri" w:hAnsi="Calibri"/>
      <w:sz w:val="24"/>
      <w:szCs w:val="24"/>
      <w:lang w:eastAsia="en-US" w:bidi="en-US"/>
    </w:rPr>
  </w:style>
  <w:style w:type="paragraph" w:customStyle="1" w:styleId="14">
    <w:name w:val="列出段落1"/>
    <w:basedOn w:val="a1"/>
    <w:link w:val="Char"/>
    <w:autoRedefine/>
    <w:qFormat/>
    <w:pPr>
      <w:widowControl/>
      <w:ind w:left="720"/>
      <w:contextualSpacing/>
      <w:jc w:val="left"/>
    </w:pPr>
    <w:rPr>
      <w:rFonts w:ascii="Calibri" w:eastAsiaTheme="minorEastAsia" w:hAnsi="Calibri" w:cstheme="minorBidi"/>
      <w:sz w:val="24"/>
      <w:lang w:eastAsia="en-US" w:bidi="en-US"/>
    </w:rPr>
  </w:style>
  <w:style w:type="character" w:customStyle="1" w:styleId="font01">
    <w:name w:val="font01"/>
    <w:autoRedefine/>
    <w:qFormat/>
    <w:rPr>
      <w:rFonts w:ascii="宋体" w:eastAsia="宋体" w:hAnsi="宋体" w:cs="宋体"/>
      <w:color w:val="000000"/>
      <w:sz w:val="20"/>
      <w:szCs w:val="20"/>
      <w:u w:val="none"/>
    </w:rPr>
  </w:style>
  <w:style w:type="character" w:customStyle="1" w:styleId="jj1">
    <w:name w:val="jj1"/>
    <w:autoRedefine/>
    <w:qFormat/>
    <w:rPr>
      <w:sz w:val="20"/>
      <w:szCs w:val="20"/>
      <w:u w:val="none"/>
    </w:rPr>
  </w:style>
  <w:style w:type="character" w:customStyle="1" w:styleId="2Char">
    <w:name w:val="标题2 Char"/>
    <w:autoRedefine/>
    <w:qFormat/>
    <w:rPr>
      <w:rFonts w:ascii="方正楷体_GBK" w:eastAsia="方正楷体_GBK" w:hAnsi="Book Antiqua"/>
      <w:snapToGrid w:val="0"/>
      <w:sz w:val="32"/>
      <w:lang w:val="en-US" w:eastAsia="zh-CN" w:bidi="ar-SA"/>
    </w:rPr>
  </w:style>
  <w:style w:type="character" w:customStyle="1" w:styleId="CharCharChar1">
    <w:name w:val="小四 段落 宋体 Char Char Char1"/>
    <w:autoRedefine/>
    <w:qFormat/>
    <w:rPr>
      <w:rFonts w:ascii="宋体" w:eastAsia="宋体" w:hAnsi="宋体"/>
      <w:kern w:val="2"/>
      <w:sz w:val="24"/>
      <w:szCs w:val="24"/>
      <w:lang w:val="en-US" w:eastAsia="zh-CN" w:bidi="ar-SA"/>
    </w:rPr>
  </w:style>
  <w:style w:type="character" w:customStyle="1" w:styleId="font21">
    <w:name w:val="font21"/>
    <w:autoRedefine/>
    <w:qFormat/>
    <w:rPr>
      <w:rFonts w:ascii="Arial" w:hAnsi="Arial" w:cs="Arial" w:hint="default"/>
      <w:color w:val="000000"/>
      <w:sz w:val="20"/>
      <w:szCs w:val="20"/>
      <w:u w:val="none"/>
    </w:rPr>
  </w:style>
  <w:style w:type="paragraph" w:customStyle="1" w:styleId="p17">
    <w:name w:val="p17"/>
    <w:basedOn w:val="a1"/>
    <w:autoRedefine/>
    <w:qFormat/>
    <w:pPr>
      <w:ind w:firstLine="420"/>
    </w:pPr>
    <w:rPr>
      <w:b/>
      <w:bCs/>
      <w:sz w:val="28"/>
      <w:szCs w:val="28"/>
    </w:rPr>
  </w:style>
  <w:style w:type="paragraph" w:customStyle="1" w:styleId="HTML2">
    <w:name w:val="HTML 预先格式化"/>
    <w:basedOn w:val="a1"/>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customStyle="1" w:styleId="CharCharCharChar">
    <w:name w:val="Char Char Char Char"/>
    <w:basedOn w:val="a9"/>
    <w:autoRedefine/>
    <w:qFormat/>
    <w:pPr>
      <w:adjustRightInd w:val="0"/>
      <w:snapToGrid w:val="0"/>
      <w:spacing w:line="360" w:lineRule="auto"/>
    </w:pPr>
    <w:rPr>
      <w:rFonts w:ascii="Tahoma" w:hAnsi="Tahoma"/>
      <w:sz w:val="24"/>
    </w:rPr>
  </w:style>
  <w:style w:type="paragraph" w:customStyle="1" w:styleId="a0">
    <w:name w:val="第四级"/>
    <w:basedOn w:val="a1"/>
    <w:next w:val="a1"/>
    <w:autoRedefine/>
    <w:qFormat/>
    <w:pPr>
      <w:numPr>
        <w:ilvl w:val="3"/>
        <w:numId w:val="1"/>
      </w:numPr>
      <w:adjustRightInd w:val="0"/>
      <w:spacing w:line="360" w:lineRule="auto"/>
      <w:textAlignment w:val="baseline"/>
    </w:pPr>
    <w:rPr>
      <w:rFonts w:ascii="宋体" w:eastAsia="仿宋" w:hAnsi="宋体"/>
      <w:kern w:val="0"/>
      <w:sz w:val="28"/>
      <w:szCs w:val="21"/>
    </w:rPr>
  </w:style>
  <w:style w:type="paragraph" w:customStyle="1" w:styleId="15">
    <w:name w:val="正文1"/>
    <w:autoRedefine/>
    <w:qFormat/>
  </w:style>
  <w:style w:type="paragraph" w:customStyle="1" w:styleId="00">
    <w:name w:val="正文_0_0"/>
    <w:autoRedefine/>
    <w:qFormat/>
    <w:pPr>
      <w:widowControl w:val="0"/>
      <w:jc w:val="both"/>
    </w:pPr>
  </w:style>
  <w:style w:type="paragraph" w:customStyle="1" w:styleId="aff4">
    <w:name w:val="标书正文格式"/>
    <w:autoRedefine/>
    <w:qFormat/>
    <w:pPr>
      <w:spacing w:line="360" w:lineRule="auto"/>
      <w:ind w:firstLineChars="200" w:firstLine="200"/>
    </w:pPr>
    <w:rPr>
      <w:rFonts w:eastAsia="楷体_GB2312"/>
      <w:kern w:val="2"/>
      <w:sz w:val="24"/>
      <w:szCs w:val="24"/>
    </w:rPr>
  </w:style>
  <w:style w:type="paragraph" w:customStyle="1" w:styleId="16">
    <w:name w:val="修订1"/>
    <w:autoRedefine/>
    <w:uiPriority w:val="99"/>
    <w:unhideWhenUsed/>
    <w:qFormat/>
    <w:rPr>
      <w:kern w:val="2"/>
      <w:sz w:val="21"/>
      <w:szCs w:val="24"/>
    </w:rPr>
  </w:style>
  <w:style w:type="paragraph" w:customStyle="1" w:styleId="a">
    <w:name w:val="正文 第一章"/>
    <w:basedOn w:val="a1"/>
    <w:next w:val="11"/>
    <w:autoRedefine/>
    <w:qFormat/>
    <w:pPr>
      <w:pageBreakBefore/>
      <w:numPr>
        <w:numId w:val="1"/>
      </w:numPr>
      <w:adjustRightInd w:val="0"/>
      <w:spacing w:before="240" w:after="240" w:line="480" w:lineRule="auto"/>
      <w:jc w:val="center"/>
      <w:textAlignment w:val="baseline"/>
      <w:outlineLvl w:val="0"/>
    </w:pPr>
    <w:rPr>
      <w:rFonts w:ascii="黑体" w:eastAsia="黑体" w:hAnsi="宋体"/>
      <w:kern w:val="0"/>
      <w:sz w:val="36"/>
      <w:szCs w:val="21"/>
    </w:rPr>
  </w:style>
  <w:style w:type="paragraph" w:customStyle="1" w:styleId="11">
    <w:name w:val="正文 1.1"/>
    <w:basedOn w:val="a1"/>
    <w:next w:val="111"/>
    <w:autoRedefine/>
    <w:qFormat/>
    <w:pPr>
      <w:numPr>
        <w:ilvl w:val="1"/>
        <w:numId w:val="1"/>
      </w:numPr>
      <w:tabs>
        <w:tab w:val="clear" w:pos="851"/>
      </w:tabs>
      <w:adjustRightInd w:val="0"/>
      <w:spacing w:line="360" w:lineRule="auto"/>
      <w:ind w:left="980" w:hangingChars="350" w:hanging="980"/>
      <w:textAlignment w:val="baseline"/>
      <w:outlineLvl w:val="1"/>
    </w:pPr>
    <w:rPr>
      <w:rFonts w:ascii="仿宋" w:eastAsia="仿宋" w:hAnsi="仿宋"/>
      <w:b/>
      <w:kern w:val="0"/>
      <w:sz w:val="28"/>
      <w:szCs w:val="21"/>
    </w:rPr>
  </w:style>
  <w:style w:type="paragraph" w:customStyle="1" w:styleId="111">
    <w:name w:val="正文 1.1.1"/>
    <w:basedOn w:val="a1"/>
    <w:next w:val="a1"/>
    <w:autoRedefine/>
    <w:qFormat/>
    <w:pPr>
      <w:numPr>
        <w:ilvl w:val="2"/>
        <w:numId w:val="1"/>
      </w:numPr>
      <w:adjustRightInd w:val="0"/>
      <w:spacing w:line="360" w:lineRule="auto"/>
      <w:textAlignment w:val="baseline"/>
      <w:outlineLvl w:val="2"/>
    </w:pPr>
    <w:rPr>
      <w:rFonts w:ascii="宋体" w:hAnsi="宋体"/>
      <w:color w:val="000000"/>
      <w:kern w:val="0"/>
      <w:sz w:val="28"/>
      <w:szCs w:val="21"/>
    </w:rPr>
  </w:style>
  <w:style w:type="paragraph" w:customStyle="1" w:styleId="Char0">
    <w:name w:val="Char"/>
    <w:basedOn w:val="a1"/>
    <w:autoRedefine/>
    <w:qFormat/>
    <w:rPr>
      <w:rFonts w:ascii="Tahoma" w:hAnsi="Tahoma"/>
      <w:snapToGrid w:val="0"/>
      <w:sz w:val="24"/>
      <w:szCs w:val="20"/>
    </w:rPr>
  </w:style>
  <w:style w:type="paragraph" w:customStyle="1" w:styleId="Blockquote">
    <w:name w:val="Blockquote"/>
    <w:basedOn w:val="a1"/>
    <w:autoRedefine/>
    <w:qFormat/>
    <w:pPr>
      <w:autoSpaceDE w:val="0"/>
      <w:autoSpaceDN w:val="0"/>
      <w:adjustRightInd w:val="0"/>
      <w:spacing w:before="100" w:after="100"/>
      <w:ind w:left="360" w:right="360"/>
    </w:pPr>
    <w:rPr>
      <w:sz w:val="24"/>
    </w:rPr>
  </w:style>
  <w:style w:type="paragraph" w:customStyle="1" w:styleId="ComsAlinea">
    <w:name w:val="Coms Alinea"/>
    <w:autoRedefine/>
    <w:qFormat/>
    <w:pPr>
      <w:widowControl w:val="0"/>
    </w:pPr>
    <w:rPr>
      <w:rFonts w:ascii="Arial" w:hAnsi="Arial" w:cs="Arial"/>
    </w:rPr>
  </w:style>
  <w:style w:type="paragraph" w:customStyle="1" w:styleId="CharCharCharChar1CharChar">
    <w:name w:val="Char Char Char Char1 Char Char"/>
    <w:basedOn w:val="a1"/>
    <w:autoRedefine/>
    <w:qFormat/>
    <w:pPr>
      <w:tabs>
        <w:tab w:val="left" w:pos="360"/>
      </w:tabs>
    </w:pPr>
    <w:rPr>
      <w:sz w:val="24"/>
    </w:rPr>
  </w:style>
  <w:style w:type="paragraph" w:customStyle="1" w:styleId="0">
    <w:name w:val="正文_0"/>
    <w:autoRedefine/>
    <w:qFormat/>
    <w:pPr>
      <w:widowControl w:val="0"/>
      <w:jc w:val="both"/>
    </w:pPr>
    <w:rPr>
      <w:kern w:val="2"/>
      <w:sz w:val="21"/>
      <w:szCs w:val="22"/>
    </w:rPr>
  </w:style>
  <w:style w:type="paragraph" w:customStyle="1" w:styleId="ParaCharCharCharCharCharCharCharCharChar1CharCharCharCharCharCharChar">
    <w:name w:val="默认段落字体 Para Char Char Char Char Char Char Char Char Char1 Char Char Char Char Char Char Char"/>
    <w:basedOn w:val="a9"/>
    <w:autoRedefine/>
    <w:qFormat/>
    <w:rPr>
      <w:rFonts w:ascii="Tahoma" w:hAnsi="Tahoma"/>
      <w:sz w:val="24"/>
    </w:rPr>
  </w:style>
  <w:style w:type="paragraph" w:customStyle="1" w:styleId="CharCharCharChar1CharCharChar">
    <w:name w:val="Char Char Char Char1 Char Char Char"/>
    <w:basedOn w:val="a9"/>
    <w:autoRedefine/>
    <w:qFormat/>
    <w:pPr>
      <w:adjustRightInd w:val="0"/>
      <w:snapToGrid w:val="0"/>
      <w:spacing w:line="360" w:lineRule="auto"/>
    </w:pPr>
    <w:rPr>
      <w:rFonts w:ascii="Tahoma" w:hAnsi="Tahoma"/>
      <w:sz w:val="24"/>
    </w:rPr>
  </w:style>
  <w:style w:type="paragraph" w:customStyle="1" w:styleId="17">
    <w:name w:val="标题1"/>
    <w:basedOn w:val="a1"/>
    <w:next w:val="a1"/>
    <w:autoRedefine/>
    <w:uiPriority w:val="99"/>
    <w:qFormat/>
    <w:pPr>
      <w:tabs>
        <w:tab w:val="left" w:pos="9193"/>
        <w:tab w:val="left" w:pos="9827"/>
      </w:tabs>
      <w:spacing w:line="700" w:lineRule="atLeast"/>
      <w:jc w:val="center"/>
    </w:pPr>
    <w:rPr>
      <w:rFonts w:eastAsia="方正小标宋_GBK"/>
      <w:sz w:val="44"/>
    </w:rPr>
  </w:style>
  <w:style w:type="paragraph" w:customStyle="1" w:styleId="210">
    <w:name w:val="正文空2格  1."/>
    <w:basedOn w:val="a1"/>
    <w:autoRedefine/>
    <w:qFormat/>
    <w:pPr>
      <w:adjustRightInd w:val="0"/>
      <w:spacing w:line="360" w:lineRule="auto"/>
      <w:ind w:firstLineChars="200" w:firstLine="480"/>
      <w:textAlignment w:val="baseline"/>
    </w:pPr>
    <w:rPr>
      <w:rFonts w:ascii="宋体" w:eastAsia="仿宋" w:cs="宋体"/>
      <w:kern w:val="0"/>
      <w:sz w:val="28"/>
      <w:szCs w:val="20"/>
    </w:rPr>
  </w:style>
  <w:style w:type="paragraph" w:customStyle="1" w:styleId="400">
    <w:name w:val="标题 4_0"/>
    <w:basedOn w:val="0"/>
    <w:next w:val="0"/>
    <w:autoRedefine/>
    <w:qFormat/>
    <w:pPr>
      <w:keepNext/>
      <w:keepLines/>
      <w:spacing w:before="280" w:after="290" w:line="372" w:lineRule="auto"/>
      <w:outlineLvl w:val="3"/>
    </w:pPr>
    <w:rPr>
      <w:rFonts w:ascii="Cambria" w:hAnsi="Cambria"/>
      <w:b/>
      <w:bCs/>
      <w:sz w:val="28"/>
      <w:szCs w:val="28"/>
    </w:rPr>
  </w:style>
  <w:style w:type="paragraph" w:customStyle="1" w:styleId="aff5">
    <w:name w:val="普通正文"/>
    <w:basedOn w:val="a1"/>
    <w:autoRedefine/>
    <w:qFormat/>
    <w:pPr>
      <w:adjustRightInd w:val="0"/>
      <w:spacing w:before="120" w:after="120" w:line="360" w:lineRule="auto"/>
      <w:ind w:firstLine="480"/>
      <w:jc w:val="left"/>
      <w:textAlignment w:val="baseline"/>
    </w:pPr>
    <w:rPr>
      <w:rFonts w:ascii="Arial" w:hAnsi="Arial"/>
      <w:kern w:val="0"/>
      <w:sz w:val="24"/>
    </w:rPr>
  </w:style>
  <w:style w:type="paragraph" w:customStyle="1" w:styleId="28">
    <w:name w:val="列出段落2"/>
    <w:basedOn w:val="a1"/>
    <w:autoRedefine/>
    <w:uiPriority w:val="34"/>
    <w:qFormat/>
    <w:pPr>
      <w:ind w:firstLineChars="200" w:firstLine="420"/>
    </w:pPr>
  </w:style>
  <w:style w:type="paragraph" w:customStyle="1" w:styleId="35">
    <w:name w:val="标题3"/>
    <w:basedOn w:val="a1"/>
    <w:next w:val="a1"/>
    <w:autoRedefine/>
    <w:qFormat/>
    <w:rPr>
      <w:rFonts w:eastAsia="方正黑体_GBK"/>
    </w:rPr>
  </w:style>
  <w:style w:type="paragraph" w:customStyle="1" w:styleId="29">
    <w:name w:val="标题2"/>
    <w:basedOn w:val="a1"/>
    <w:next w:val="a1"/>
    <w:autoRedefine/>
    <w:qFormat/>
    <w:pPr>
      <w:jc w:val="center"/>
    </w:pPr>
    <w:rPr>
      <w:rFonts w:eastAsia="方正楷体_GBK"/>
    </w:rPr>
  </w:style>
  <w:style w:type="paragraph" w:customStyle="1" w:styleId="1">
    <w:name w:val="附录1"/>
    <w:autoRedefine/>
    <w:qFormat/>
    <w:pPr>
      <w:numPr>
        <w:numId w:val="2"/>
      </w:numPr>
      <w:snapToGrid w:val="0"/>
      <w:spacing w:before="240" w:line="600" w:lineRule="atLeast"/>
    </w:pPr>
    <w:rPr>
      <w:b/>
      <w:i/>
      <w:sz w:val="28"/>
    </w:rPr>
  </w:style>
  <w:style w:type="paragraph" w:styleId="aff6">
    <w:name w:val="List Paragraph"/>
    <w:basedOn w:val="a1"/>
    <w:autoRedefine/>
    <w:qFormat/>
    <w:pPr>
      <w:ind w:firstLineChars="200" w:firstLine="420"/>
    </w:pPr>
    <w:rPr>
      <w:rFonts w:ascii="Calibri" w:hAnsi="Calibri"/>
      <w:szCs w:val="22"/>
    </w:rPr>
  </w:style>
  <w:style w:type="paragraph" w:customStyle="1" w:styleId="xl47">
    <w:name w:val="xl47"/>
    <w:basedOn w:val="a1"/>
    <w:autoRedefine/>
    <w:qFormat/>
    <w:pPr>
      <w:widowControl/>
      <w:spacing w:before="100" w:beforeAutospacing="1" w:after="100" w:afterAutospacing="1"/>
      <w:jc w:val="center"/>
    </w:pPr>
    <w:rPr>
      <w:rFonts w:ascii="方正姚体" w:eastAsia="方正姚体" w:hAnsi="宋体" w:hint="eastAsia"/>
      <w:b/>
      <w:bCs/>
      <w:kern w:val="0"/>
      <w:sz w:val="36"/>
      <w:szCs w:val="36"/>
    </w:rPr>
  </w:style>
  <w:style w:type="paragraph" w:customStyle="1" w:styleId="BioQuoteTekst">
    <w:name w:val="BioQuote Tekst"/>
    <w:basedOn w:val="a1"/>
    <w:autoRedefine/>
    <w:qFormat/>
    <w:pPr>
      <w:ind w:right="-1"/>
    </w:pPr>
    <w:rPr>
      <w:rFonts w:ascii="Arial" w:hAnsi="Arial"/>
      <w:snapToGrid w:val="0"/>
      <w:kern w:val="0"/>
      <w:sz w:val="22"/>
      <w:szCs w:val="20"/>
      <w:lang w:eastAsia="en-US"/>
    </w:rPr>
  </w:style>
  <w:style w:type="paragraph" w:customStyle="1" w:styleId="TableText">
    <w:name w:val="Table Text"/>
    <w:autoRedefine/>
    <w:qFormat/>
    <w:pPr>
      <w:snapToGrid w:val="0"/>
      <w:spacing w:beforeLines="50" w:after="80"/>
      <w:jc w:val="center"/>
    </w:pPr>
    <w:rPr>
      <w:rFonts w:ascii="仿宋_GB2312" w:eastAsia="仿宋_GB2312" w:hAnsi="宋体"/>
      <w:sz w:val="24"/>
    </w:rPr>
  </w:style>
  <w:style w:type="character" w:customStyle="1" w:styleId="Char1">
    <w:name w:val="纯文本 Char1"/>
    <w:autoRedefine/>
    <w:uiPriority w:val="99"/>
    <w:qFormat/>
    <w:rPr>
      <w:rFonts w:ascii="宋体" w:hAnsi="Courier New"/>
      <w:kern w:val="2"/>
      <w:sz w:val="21"/>
    </w:rPr>
  </w:style>
  <w:style w:type="paragraph" w:customStyle="1" w:styleId="aff7">
    <w:name w:val="正文（缩进）"/>
    <w:basedOn w:val="a1"/>
    <w:autoRedefine/>
    <w:qFormat/>
    <w:pPr>
      <w:spacing w:before="156" w:after="156"/>
      <w:ind w:firstLineChars="200" w:firstLine="480"/>
    </w:pPr>
    <w:rPr>
      <w:rFonts w:ascii="Calibri" w:hAnsi="Calibri"/>
      <w:szCs w:val="22"/>
    </w:rPr>
  </w:style>
  <w:style w:type="table" w:customStyle="1" w:styleId="18">
    <w:name w:val="网格型1"/>
    <w:basedOn w:val="a4"/>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_Style 100"/>
    <w:basedOn w:val="ad"/>
    <w:next w:val="26"/>
    <w:autoRedefine/>
    <w:uiPriority w:val="99"/>
    <w:unhideWhenUsed/>
    <w:qFormat/>
    <w:pPr>
      <w:ind w:firstLineChars="200" w:firstLine="420"/>
    </w:pPr>
  </w:style>
  <w:style w:type="paragraph" w:customStyle="1" w:styleId="Normal1">
    <w:name w:val="Normal1"/>
    <w:autoRedefine/>
    <w:uiPriority w:val="99"/>
    <w:qFormat/>
    <w:rPr>
      <w:rFonts w:ascii="Calibri" w:hAnsi="Calibri"/>
      <w:sz w:val="24"/>
      <w:szCs w:val="24"/>
    </w:rPr>
  </w:style>
  <w:style w:type="character" w:customStyle="1" w:styleId="c-icon30">
    <w:name w:val="c-icon30"/>
    <w:basedOn w:val="a3"/>
    <w:autoRedefine/>
    <w:qFormat/>
  </w:style>
  <w:style w:type="character" w:customStyle="1" w:styleId="hover29">
    <w:name w:val="hover29"/>
    <w:basedOn w:val="a3"/>
    <w:autoRedefine/>
    <w:qFormat/>
  </w:style>
  <w:style w:type="character" w:customStyle="1" w:styleId="hover30">
    <w:name w:val="hover30"/>
    <w:basedOn w:val="a3"/>
    <w:autoRedefine/>
    <w:qFormat/>
    <w:rPr>
      <w:color w:val="315EFB"/>
    </w:rPr>
  </w:style>
  <w:style w:type="character" w:customStyle="1" w:styleId="hover31">
    <w:name w:val="hover31"/>
    <w:basedOn w:val="a3"/>
    <w:autoRedefine/>
    <w:qFormat/>
    <w:rPr>
      <w:color w:val="315EF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fcg.yangzhou.gov.cn/zfcgw/zcfg/lm_list.shtml" TargetMode="Externa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zfcg.yangzhou.gov.cn/zfcgw/zcfg/lm_list.shtml"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E539CC-41A1-45B0-BA88-A2AF41320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48</Pages>
  <Words>4430</Words>
  <Characters>25256</Characters>
  <Application>Microsoft Office Word</Application>
  <DocSecurity>0</DocSecurity>
  <Lines>210</Lines>
  <Paragraphs>59</Paragraphs>
  <ScaleCrop>false</ScaleCrop>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l</cp:lastModifiedBy>
  <cp:revision>273</cp:revision>
  <dcterms:created xsi:type="dcterms:W3CDTF">2021-04-30T08:44:00Z</dcterms:created>
  <dcterms:modified xsi:type="dcterms:W3CDTF">2026-08-21T08:59:00Z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488918ED273B415DBA26AB167D4D8BE3_12</vt:lpwstr>
  </property>
</Properties>
</file>