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52331" w14:textId="77777777" w:rsidR="00A14301" w:rsidRDefault="00A14301"/>
    <w:p w14:paraId="4C580387" w14:textId="77777777" w:rsidR="00A14301" w:rsidRDefault="00000000">
      <w:pPr>
        <w:ind w:firstLineChars="200" w:firstLine="600"/>
        <w:rPr>
          <w:sz w:val="30"/>
          <w:szCs w:val="30"/>
        </w:rPr>
      </w:pPr>
      <w:r>
        <w:rPr>
          <w:sz w:val="30"/>
          <w:szCs w:val="30"/>
        </w:rPr>
        <w:t>本项目共涉及</w:t>
      </w:r>
      <w:r>
        <w:rPr>
          <w:sz w:val="30"/>
          <w:szCs w:val="30"/>
        </w:rPr>
        <w:t>5</w:t>
      </w:r>
      <w:r>
        <w:rPr>
          <w:sz w:val="30"/>
          <w:szCs w:val="30"/>
        </w:rPr>
        <w:t>个标准集装箱的处置及迁移服务，其中</w:t>
      </w:r>
      <w:r>
        <w:rPr>
          <w:sz w:val="30"/>
          <w:szCs w:val="30"/>
        </w:rPr>
        <w:t>3</w:t>
      </w:r>
      <w:r>
        <w:rPr>
          <w:sz w:val="30"/>
          <w:szCs w:val="30"/>
        </w:rPr>
        <w:t>个集装箱需回收处置</w:t>
      </w:r>
      <w:r>
        <w:rPr>
          <w:rFonts w:hint="eastAsia"/>
          <w:sz w:val="30"/>
          <w:szCs w:val="30"/>
        </w:rPr>
        <w:t>（以甲方指定的为准）</w:t>
      </w:r>
      <w:r>
        <w:rPr>
          <w:sz w:val="30"/>
          <w:szCs w:val="30"/>
        </w:rPr>
        <w:t>，</w:t>
      </w:r>
      <w:r>
        <w:rPr>
          <w:sz w:val="30"/>
          <w:szCs w:val="30"/>
        </w:rPr>
        <w:t>2</w:t>
      </w:r>
      <w:r>
        <w:rPr>
          <w:sz w:val="30"/>
          <w:szCs w:val="30"/>
        </w:rPr>
        <w:t>个集装箱需移位至指定地点并重新安装</w:t>
      </w:r>
    </w:p>
    <w:p w14:paraId="2F79AE90" w14:textId="77777777" w:rsidR="00A14301" w:rsidRDefault="00000000">
      <w:pPr>
        <w:pStyle w:val="3"/>
        <w:widowControl/>
        <w:shd w:val="clear" w:color="auto" w:fill="FFFFFF"/>
        <w:spacing w:before="480" w:beforeAutospacing="0" w:after="240" w:afterAutospacing="0"/>
        <w:rPr>
          <w:sz w:val="30"/>
          <w:szCs w:val="30"/>
        </w:rPr>
      </w:pPr>
      <w:r>
        <w:rPr>
          <w:sz w:val="30"/>
          <w:szCs w:val="30"/>
        </w:rPr>
        <w:t>1、</w:t>
      </w:r>
      <w:r>
        <w:rPr>
          <w:rFonts w:hint="default"/>
          <w:sz w:val="30"/>
          <w:szCs w:val="30"/>
        </w:rPr>
        <w:t>回收服务（3个集装箱）</w:t>
      </w:r>
    </w:p>
    <w:p w14:paraId="576D0F57" w14:textId="77777777" w:rsidR="00A14301" w:rsidRDefault="00000000">
      <w:pPr>
        <w:pStyle w:val="a3"/>
        <w:widowControl/>
        <w:numPr>
          <w:ilvl w:val="0"/>
          <w:numId w:val="1"/>
        </w:numPr>
        <w:shd w:val="clear" w:color="auto" w:fill="FFFFFF"/>
        <w:spacing w:before="240" w:after="240"/>
        <w:rPr>
          <w:sz w:val="30"/>
          <w:szCs w:val="30"/>
        </w:rPr>
      </w:pPr>
      <w:r>
        <w:rPr>
          <w:sz w:val="30"/>
          <w:szCs w:val="30"/>
        </w:rPr>
        <w:t>中标人负责将指定位置的</w:t>
      </w:r>
      <w:r>
        <w:rPr>
          <w:sz w:val="30"/>
          <w:szCs w:val="30"/>
        </w:rPr>
        <w:t>3</w:t>
      </w:r>
      <w:r>
        <w:rPr>
          <w:sz w:val="30"/>
          <w:szCs w:val="30"/>
        </w:rPr>
        <w:t>个标准集装箱进行</w:t>
      </w:r>
      <w:r>
        <w:rPr>
          <w:rFonts w:hint="eastAsia"/>
          <w:sz w:val="30"/>
          <w:szCs w:val="30"/>
        </w:rPr>
        <w:t>回收</w:t>
      </w:r>
      <w:r>
        <w:rPr>
          <w:sz w:val="30"/>
          <w:szCs w:val="30"/>
        </w:rPr>
        <w:t>。</w:t>
      </w:r>
    </w:p>
    <w:p w14:paraId="6667B5C4" w14:textId="77777777" w:rsidR="00A14301" w:rsidRDefault="00000000">
      <w:pPr>
        <w:pStyle w:val="a3"/>
        <w:widowControl/>
        <w:numPr>
          <w:ilvl w:val="0"/>
          <w:numId w:val="1"/>
        </w:numPr>
        <w:shd w:val="clear" w:color="auto" w:fill="FFFFFF"/>
        <w:spacing w:before="240" w:after="240"/>
        <w:rPr>
          <w:sz w:val="30"/>
          <w:szCs w:val="30"/>
        </w:rPr>
      </w:pPr>
      <w:r>
        <w:rPr>
          <w:sz w:val="30"/>
          <w:szCs w:val="30"/>
        </w:rPr>
        <w:t>集装箱由中标人负责运输至自有场地或合规处置场所，进行回收处理</w:t>
      </w:r>
      <w:r>
        <w:rPr>
          <w:sz w:val="30"/>
          <w:szCs w:val="30"/>
        </w:rPr>
        <w:t>-</w:t>
      </w:r>
      <w:r>
        <w:rPr>
          <w:sz w:val="30"/>
          <w:szCs w:val="30"/>
        </w:rPr>
        <w:t>。</w:t>
      </w:r>
    </w:p>
    <w:p w14:paraId="7DBDBED5" w14:textId="77777777" w:rsidR="00A14301" w:rsidRDefault="00000000">
      <w:pPr>
        <w:pStyle w:val="a3"/>
        <w:widowControl/>
        <w:numPr>
          <w:ilvl w:val="0"/>
          <w:numId w:val="1"/>
        </w:numPr>
        <w:shd w:val="clear" w:color="auto" w:fill="FFFFFF"/>
        <w:spacing w:before="240" w:after="240"/>
        <w:rPr>
          <w:sz w:val="30"/>
          <w:szCs w:val="30"/>
        </w:rPr>
      </w:pPr>
      <w:r>
        <w:rPr>
          <w:sz w:val="30"/>
          <w:szCs w:val="30"/>
        </w:rPr>
        <w:t>回收处置须符合国家及地方有关再生资源回收、环境保护等相关法律法规要求</w:t>
      </w:r>
      <w:r>
        <w:rPr>
          <w:sz w:val="30"/>
          <w:szCs w:val="30"/>
        </w:rPr>
        <w:t>-</w:t>
      </w:r>
      <w:r>
        <w:rPr>
          <w:sz w:val="30"/>
          <w:szCs w:val="30"/>
        </w:rPr>
        <w:t>。</w:t>
      </w:r>
    </w:p>
    <w:p w14:paraId="59A937EB" w14:textId="77777777" w:rsidR="00A14301" w:rsidRDefault="00000000">
      <w:pPr>
        <w:pStyle w:val="3"/>
        <w:widowControl/>
        <w:shd w:val="clear" w:color="auto" w:fill="FFFFFF"/>
        <w:spacing w:before="480" w:beforeAutospacing="0" w:after="240" w:afterAutospacing="0"/>
        <w:rPr>
          <w:sz w:val="30"/>
          <w:szCs w:val="30"/>
        </w:rPr>
      </w:pPr>
      <w:r>
        <w:rPr>
          <w:sz w:val="30"/>
          <w:szCs w:val="30"/>
        </w:rPr>
        <w:t>2、</w:t>
      </w:r>
      <w:r>
        <w:rPr>
          <w:rFonts w:hint="default"/>
          <w:sz w:val="30"/>
          <w:szCs w:val="30"/>
        </w:rPr>
        <w:t>移位服务（2个集装箱）</w:t>
      </w:r>
    </w:p>
    <w:p w14:paraId="2C267B58" w14:textId="77777777" w:rsidR="00A14301" w:rsidRDefault="00000000">
      <w:pPr>
        <w:pStyle w:val="a3"/>
        <w:widowControl/>
        <w:numPr>
          <w:ilvl w:val="0"/>
          <w:numId w:val="2"/>
        </w:numPr>
        <w:shd w:val="clear" w:color="auto" w:fill="FFFFFF"/>
        <w:spacing w:before="240" w:after="240"/>
        <w:rPr>
          <w:sz w:val="30"/>
          <w:szCs w:val="30"/>
        </w:rPr>
      </w:pPr>
      <w:r>
        <w:rPr>
          <w:sz w:val="30"/>
          <w:szCs w:val="30"/>
        </w:rPr>
        <w:t>中标人负责将指定位置的</w:t>
      </w:r>
      <w:r>
        <w:rPr>
          <w:sz w:val="30"/>
          <w:szCs w:val="30"/>
        </w:rPr>
        <w:t>2</w:t>
      </w:r>
      <w:r>
        <w:rPr>
          <w:sz w:val="30"/>
          <w:szCs w:val="30"/>
        </w:rPr>
        <w:t>个标准集装箱进行吊装、运输</w:t>
      </w:r>
      <w:r>
        <w:rPr>
          <w:sz w:val="30"/>
          <w:szCs w:val="30"/>
        </w:rPr>
        <w:t>-</w:t>
      </w:r>
      <w:r>
        <w:rPr>
          <w:sz w:val="30"/>
          <w:szCs w:val="30"/>
        </w:rPr>
        <w:t>。</w:t>
      </w:r>
    </w:p>
    <w:p w14:paraId="0C0E2C10" w14:textId="51DE04DB" w:rsidR="00A14301" w:rsidRDefault="00000000">
      <w:pPr>
        <w:pStyle w:val="a3"/>
        <w:widowControl/>
        <w:numPr>
          <w:ilvl w:val="0"/>
          <w:numId w:val="2"/>
        </w:numPr>
        <w:shd w:val="clear" w:color="auto" w:fill="FFFFFF"/>
        <w:spacing w:before="240" w:after="240"/>
        <w:rPr>
          <w:sz w:val="30"/>
          <w:szCs w:val="30"/>
        </w:rPr>
      </w:pPr>
      <w:r>
        <w:rPr>
          <w:sz w:val="30"/>
          <w:szCs w:val="30"/>
        </w:rPr>
        <w:t>将集装箱</w:t>
      </w:r>
      <w:r w:rsidR="00462000">
        <w:rPr>
          <w:rFonts w:hint="eastAsia"/>
          <w:sz w:val="30"/>
          <w:szCs w:val="30"/>
        </w:rPr>
        <w:t>（含内部物品）</w:t>
      </w:r>
      <w:r>
        <w:rPr>
          <w:sz w:val="30"/>
          <w:szCs w:val="30"/>
        </w:rPr>
        <w:t>安全运输至招标人指定地点（</w:t>
      </w:r>
      <w:r>
        <w:rPr>
          <w:rFonts w:hint="eastAsia"/>
          <w:sz w:val="30"/>
          <w:szCs w:val="30"/>
        </w:rPr>
        <w:t>科教楼东南侧</w:t>
      </w:r>
      <w:r>
        <w:rPr>
          <w:sz w:val="30"/>
          <w:szCs w:val="30"/>
        </w:rPr>
        <w:t>）。</w:t>
      </w:r>
    </w:p>
    <w:p w14:paraId="197BECC9" w14:textId="77777777" w:rsidR="00A14301" w:rsidRDefault="00000000">
      <w:pPr>
        <w:pStyle w:val="a3"/>
        <w:widowControl/>
        <w:numPr>
          <w:ilvl w:val="0"/>
          <w:numId w:val="2"/>
        </w:numPr>
        <w:shd w:val="clear" w:color="auto" w:fill="FFFFFF"/>
        <w:spacing w:before="240" w:after="240"/>
        <w:rPr>
          <w:sz w:val="30"/>
          <w:szCs w:val="30"/>
        </w:rPr>
      </w:pPr>
      <w:r>
        <w:rPr>
          <w:sz w:val="30"/>
          <w:szCs w:val="30"/>
        </w:rPr>
        <w:t>移位安装须确保集装箱结构完整。</w:t>
      </w:r>
    </w:p>
    <w:p w14:paraId="450FE5CA" w14:textId="77777777" w:rsidR="00A14301" w:rsidRDefault="00000000">
      <w:pPr>
        <w:pStyle w:val="a3"/>
        <w:widowControl/>
        <w:numPr>
          <w:ilvl w:val="0"/>
          <w:numId w:val="2"/>
        </w:numPr>
        <w:shd w:val="clear" w:color="auto" w:fill="FFFFFF"/>
        <w:spacing w:before="240" w:after="240"/>
        <w:rPr>
          <w:sz w:val="30"/>
          <w:szCs w:val="30"/>
        </w:rPr>
      </w:pPr>
      <w:r>
        <w:rPr>
          <w:sz w:val="30"/>
          <w:szCs w:val="30"/>
        </w:rPr>
        <w:t>中标人须自行配备满足作业要求的吊装设备、运输车辆及作业人员。</w:t>
      </w:r>
    </w:p>
    <w:p w14:paraId="175BD4CA" w14:textId="77777777" w:rsidR="00A14301" w:rsidRDefault="00000000">
      <w:pPr>
        <w:pStyle w:val="a3"/>
        <w:widowControl/>
        <w:numPr>
          <w:ilvl w:val="0"/>
          <w:numId w:val="2"/>
        </w:numPr>
        <w:shd w:val="clear" w:color="auto" w:fill="FFFFFF"/>
        <w:spacing w:before="240" w:after="240"/>
        <w:rPr>
          <w:sz w:val="30"/>
          <w:szCs w:val="30"/>
        </w:rPr>
      </w:pPr>
      <w:r>
        <w:rPr>
          <w:sz w:val="30"/>
          <w:szCs w:val="30"/>
        </w:rPr>
        <w:lastRenderedPageBreak/>
        <w:t>报价须综合考虑拆除费、吊装费、运输费、安装费、人工费、材料费、机械费、管理费、措施费、规费、税费、垃圾清运费、保险费等一切可预见和不可预见费用，为全包总价。</w:t>
      </w:r>
    </w:p>
    <w:p w14:paraId="7320B255" w14:textId="77777777" w:rsidR="00A14301" w:rsidRDefault="00A14301">
      <w:pPr>
        <w:rPr>
          <w:rFonts w:ascii="Segoe UI" w:eastAsia="Segoe UI" w:hAnsi="Segoe UI" w:cs="Segoe UI"/>
          <w:color w:val="0F1115"/>
          <w:sz w:val="30"/>
          <w:szCs w:val="30"/>
          <w:shd w:val="clear" w:color="auto" w:fill="FFFFFF"/>
        </w:rPr>
      </w:pPr>
    </w:p>
    <w:sectPr w:rsidR="00A143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F1866"/>
    <w:multiLevelType w:val="singleLevel"/>
    <w:tmpl w:val="088F1866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 w15:restartNumberingAfterBreak="0">
    <w:nsid w:val="68E0CF31"/>
    <w:multiLevelType w:val="singleLevel"/>
    <w:tmpl w:val="68E0CF31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 w16cid:durableId="1740907019">
    <w:abstractNumId w:val="1"/>
  </w:num>
  <w:num w:numId="2" w16cid:durableId="6802825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301"/>
    <w:rsid w:val="00462000"/>
    <w:rsid w:val="00A14301"/>
    <w:rsid w:val="00EE6B6B"/>
    <w:rsid w:val="12366443"/>
    <w:rsid w:val="22256400"/>
    <w:rsid w:val="3DA36DCA"/>
    <w:rsid w:val="4B7C1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E54DF0"/>
  <w15:docId w15:val="{02467EF7-ECF7-4178-83CF-2C75C4F87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Pr>
      <w:sz w:val="24"/>
    </w:rPr>
  </w:style>
  <w:style w:type="character" w:styleId="a4">
    <w:name w:val="Hyperlink"/>
    <w:basedOn w:val="a0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</cp:lastModifiedBy>
  <cp:revision>3</cp:revision>
  <dcterms:created xsi:type="dcterms:W3CDTF">2026-09-07T07:31:00Z</dcterms:created>
  <dcterms:modified xsi:type="dcterms:W3CDTF">2026-09-07T07:31:00Z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eyJoZGlkIjoiNmE4NWQzNGE2MWVkYWE3NTUwNTg0NTRkZTdkN2JiNTIiLCJ1c2VySWQiOiI1NDg1NjQxNDcifQ==</vt:lpwstr>
  </property>
  <property fmtid="{D5CDD505-2E9C-101B-9397-08002B2CF9AE}" pid="4" name="ICV">
    <vt:lpwstr>682721F880C24DD89F1BF5DFA32CC9EF_12</vt:lpwstr>
  </property>
</Properties>
</file>