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11447" w14:textId="77777777" w:rsidR="000B7F38" w:rsidRDefault="000B7F38" w:rsidP="000B7F38">
      <w:pPr>
        <w:jc w:val="center"/>
        <w:rPr>
          <w:rFonts w:hint="eastAsia"/>
        </w:rPr>
      </w:pPr>
      <w:r>
        <w:rPr>
          <w:rFonts w:hint="eastAsia"/>
        </w:rPr>
        <w:t>技术参数及功能要求</w:t>
      </w:r>
    </w:p>
    <w:p w14:paraId="2B03F1BD" w14:textId="77777777" w:rsidR="000B7F38" w:rsidRDefault="000B7F38" w:rsidP="000B7F38">
      <w:pPr>
        <w:ind w:firstLineChars="200" w:firstLine="440"/>
        <w:rPr>
          <w:rFonts w:hint="eastAsia"/>
        </w:rPr>
      </w:pPr>
      <w:r>
        <w:rPr>
          <w:rFonts w:hint="eastAsia"/>
        </w:rPr>
        <w:t>咖啡制作过程全程可视化、使用先进的机器臂、人工智能技术、先进的算法技术，杯杯新鲜现磨制作，顾客能自选和定制个性化口味（包括浓度、甜度、温度、饮品工艺、浇头、风味、杯型可选），品种包括现磨咖啡/巧克力饮品/奶茶抹茶茶饮/ 风味乳饮/冰镇饮料等，满足不同消费群全天不同时段饮品消费需求，使用鲜奶和精品咖啡豆，一次加料能满足制作300杯饮品，是全透明、全封闭、全智能、全信息化、24小时不打烊、无人值守的机器人现磨咖啡机。</w:t>
      </w:r>
    </w:p>
    <w:p w14:paraId="515DB980" w14:textId="5D592532" w:rsidR="000B7F38" w:rsidRDefault="000B7F38" w:rsidP="000B7F38">
      <w:pPr>
        <w:rPr>
          <w:rFonts w:hint="eastAsia"/>
        </w:rPr>
      </w:pPr>
      <w:r>
        <w:rPr>
          <w:rFonts w:hint="eastAsia"/>
        </w:rPr>
        <w:t>1、电压和功率：电压220伏，额定功率3500W，待机功率700W，功率峰值5000W</w:t>
      </w:r>
    </w:p>
    <w:p w14:paraId="13A2352D" w14:textId="44467090" w:rsidR="000B7F38" w:rsidRDefault="000B7F38" w:rsidP="000B7F38">
      <w:pPr>
        <w:rPr>
          <w:rFonts w:hint="eastAsia"/>
        </w:rPr>
      </w:pPr>
      <w:r>
        <w:rPr>
          <w:rFonts w:hint="eastAsia"/>
        </w:rPr>
        <w:t>2、机器工作模式：24小时365天连续运行，支持夜间休眠，支持智能静默、智能节电模式</w:t>
      </w:r>
    </w:p>
    <w:p w14:paraId="50DEB260" w14:textId="0116018F" w:rsidR="000B7F38" w:rsidRDefault="000B7F38" w:rsidP="000B7F38">
      <w:pPr>
        <w:rPr>
          <w:rFonts w:hint="eastAsia"/>
        </w:rPr>
      </w:pPr>
      <w:r>
        <w:rPr>
          <w:rFonts w:hint="eastAsia"/>
        </w:rPr>
        <w:t>3、咖啡口味：&gt;50种口味，&gt;1000种配方，一种咖啡豆可以智能制作世界各国的特色风味</w:t>
      </w:r>
    </w:p>
    <w:p w14:paraId="0A6DDB1B" w14:textId="5A6F7630" w:rsidR="000B7F38" w:rsidRDefault="000B7F38" w:rsidP="000B7F38">
      <w:pPr>
        <w:rPr>
          <w:rFonts w:hint="eastAsia"/>
        </w:rPr>
      </w:pPr>
      <w:r>
        <w:rPr>
          <w:rFonts w:hint="eastAsia"/>
        </w:rPr>
        <w:t>4、奶咖风味</w:t>
      </w:r>
      <w:r>
        <w:rPr>
          <w:rFonts w:hint="eastAsia"/>
        </w:rPr>
        <w:t>：</w:t>
      </w:r>
      <w:r>
        <w:rPr>
          <w:rFonts w:hint="eastAsia"/>
        </w:rPr>
        <w:t>现磨咖啡拥有：专业现磨口感、仿手工高级融合口感，两种工艺制作口味</w:t>
      </w:r>
    </w:p>
    <w:p w14:paraId="337B4033" w14:textId="0981FA64" w:rsidR="000B7F38" w:rsidRDefault="000B7F38" w:rsidP="000B7F38">
      <w:pPr>
        <w:rPr>
          <w:rFonts w:hint="eastAsia"/>
        </w:rPr>
      </w:pPr>
      <w:r>
        <w:rPr>
          <w:rFonts w:hint="eastAsia"/>
        </w:rPr>
        <w:t>5、咖啡豆仓和容量：双豆仓，每豆仓≥1.2kg，加高型豆仓≥2.5kg，豆仓可定制可扩展</w:t>
      </w:r>
    </w:p>
    <w:p w14:paraId="1A5AB082" w14:textId="5567C874" w:rsidR="000B7F38" w:rsidRDefault="000B7F38" w:rsidP="000B7F38">
      <w:pPr>
        <w:rPr>
          <w:rFonts w:hint="eastAsia"/>
        </w:rPr>
      </w:pPr>
      <w:r>
        <w:rPr>
          <w:rFonts w:hint="eastAsia"/>
        </w:rPr>
        <w:t>6、糖浆种类：6种（种类可扩展）</w:t>
      </w:r>
    </w:p>
    <w:p w14:paraId="243225BF" w14:textId="02D8E221" w:rsidR="000B7F38" w:rsidRDefault="000B7F38" w:rsidP="000B7F38">
      <w:pPr>
        <w:rPr>
          <w:rFonts w:hint="eastAsia"/>
        </w:rPr>
      </w:pPr>
      <w:r>
        <w:rPr>
          <w:rFonts w:hint="eastAsia"/>
        </w:rPr>
        <w:t>7、主粉料类型：两种（种类可扩展）</w:t>
      </w:r>
    </w:p>
    <w:p w14:paraId="32DEE4E8" w14:textId="611878A3" w:rsidR="000B7F38" w:rsidRDefault="000B7F38" w:rsidP="000B7F38">
      <w:pPr>
        <w:rPr>
          <w:rFonts w:hint="eastAsia"/>
        </w:rPr>
      </w:pPr>
      <w:r>
        <w:rPr>
          <w:rFonts w:hint="eastAsia"/>
        </w:rPr>
        <w:t>8、咖啡浓度：可调（多种浓度可选）</w:t>
      </w:r>
    </w:p>
    <w:p w14:paraId="2C006DED" w14:textId="640089CC" w:rsidR="000B7F38" w:rsidRDefault="000B7F38" w:rsidP="000B7F38">
      <w:pPr>
        <w:rPr>
          <w:rFonts w:hint="eastAsia"/>
        </w:rPr>
      </w:pPr>
      <w:r>
        <w:rPr>
          <w:rFonts w:hint="eastAsia"/>
        </w:rPr>
        <w:t>9、制冰能力：去冰/少冰/标准冰/多冰，支持24小时70kg制冰能力，300杯以上的容量</w:t>
      </w:r>
    </w:p>
    <w:p w14:paraId="2785E82D" w14:textId="3DD569AD" w:rsidR="000B7F38" w:rsidRDefault="000B7F38" w:rsidP="000B7F38">
      <w:pPr>
        <w:rPr>
          <w:rFonts w:hint="eastAsia"/>
        </w:rPr>
      </w:pPr>
      <w:r>
        <w:rPr>
          <w:rFonts w:hint="eastAsia"/>
        </w:rPr>
        <w:t>10、可调糖度：无糖/少糖/标准糖/1.5倍糖/二倍糖（种类还可扩展）</w:t>
      </w:r>
    </w:p>
    <w:p w14:paraId="5728E056" w14:textId="2C8A470A" w:rsidR="000B7F38" w:rsidRDefault="000B7F38" w:rsidP="000B7F38">
      <w:pPr>
        <w:rPr>
          <w:rFonts w:hint="eastAsia"/>
        </w:rPr>
      </w:pPr>
      <w:r>
        <w:rPr>
          <w:rFonts w:hint="eastAsia"/>
        </w:rPr>
        <w:t>11、杯子类型：12oz纸杯（可选支持16oz纸杯），16oz塑杯（支持纸杯、塑杯可个性化定制）</w:t>
      </w:r>
    </w:p>
    <w:p w14:paraId="563322DA" w14:textId="18C1850C" w:rsidR="000B7F38" w:rsidRDefault="000B7F38" w:rsidP="000B7F38">
      <w:pPr>
        <w:rPr>
          <w:rFonts w:hint="eastAsia"/>
        </w:rPr>
      </w:pPr>
      <w:r>
        <w:rPr>
          <w:rFonts w:hint="eastAsia"/>
        </w:rPr>
        <w:t>12、杯盖仓库容积：2桶（种类还可扩展），特别是可选配纸盖</w:t>
      </w:r>
    </w:p>
    <w:p w14:paraId="02CCD659" w14:textId="1F81BE05" w:rsidR="000B7F38" w:rsidRDefault="000B7F38" w:rsidP="000B7F38">
      <w:pPr>
        <w:rPr>
          <w:rFonts w:hint="eastAsia"/>
        </w:rPr>
      </w:pPr>
      <w:r>
        <w:rPr>
          <w:rFonts w:hint="eastAsia"/>
        </w:rPr>
        <w:t>13、水质检测：支持钙镁离子、矿物质水检测，保障咖啡品质</w:t>
      </w:r>
    </w:p>
    <w:p w14:paraId="0747BCF2" w14:textId="3AC5CF27" w:rsidR="000B7F38" w:rsidRDefault="000B7F38" w:rsidP="000B7F38">
      <w:pPr>
        <w:rPr>
          <w:rFonts w:hint="eastAsia"/>
        </w:rPr>
      </w:pPr>
      <w:r>
        <w:rPr>
          <w:rFonts w:hint="eastAsia"/>
        </w:rPr>
        <w:t>14、水桶容量：一次可加6桶18-24L矿泉水。既支持1-3桶轮流抽，也支持4-6桶轮流抽（也能接自来水净水器）</w:t>
      </w:r>
    </w:p>
    <w:p w14:paraId="662854A0" w14:textId="585204CB" w:rsidR="000B7F38" w:rsidRDefault="000B7F38" w:rsidP="000B7F38">
      <w:pPr>
        <w:rPr>
          <w:rFonts w:hint="eastAsia"/>
        </w:rPr>
      </w:pPr>
      <w:r>
        <w:rPr>
          <w:rFonts w:hint="eastAsia"/>
        </w:rPr>
        <w:t>15、奶仓容量：奶仓容量4个格子，一个格子可容纳10-15L,最高可容纳60L</w:t>
      </w:r>
    </w:p>
    <w:p w14:paraId="34435E40" w14:textId="487AF544" w:rsidR="000B7F38" w:rsidRDefault="000B7F38" w:rsidP="000B7F38">
      <w:pPr>
        <w:rPr>
          <w:rFonts w:hint="eastAsia"/>
        </w:rPr>
      </w:pPr>
      <w:r>
        <w:rPr>
          <w:rFonts w:hint="eastAsia"/>
        </w:rPr>
        <w:t>16、饮品风味：除了现磨咖啡、摩卡、鸳鸯茶咖，还能制作巧克力饮品、抹茶奶茶饮品、风味乳饮、风味冰水，合计不少于5大品类</w:t>
      </w:r>
    </w:p>
    <w:p w14:paraId="17838988" w14:textId="5902DE2F" w:rsidR="000B7F38" w:rsidRDefault="000B7F38" w:rsidP="000B7F38">
      <w:pPr>
        <w:rPr>
          <w:rFonts w:hint="eastAsia"/>
        </w:rPr>
      </w:pPr>
      <w:r>
        <w:rPr>
          <w:rFonts w:hint="eastAsia"/>
        </w:rPr>
        <w:lastRenderedPageBreak/>
        <w:t>17、菜单语言：中/英/日（可扩展德语、俄语、阿拉伯等多国语言）</w:t>
      </w:r>
    </w:p>
    <w:p w14:paraId="2C3FD670" w14:textId="097BF845" w:rsidR="000B7F38" w:rsidRDefault="000B7F38" w:rsidP="000B7F38">
      <w:pPr>
        <w:rPr>
          <w:rFonts w:hint="eastAsia"/>
        </w:rPr>
      </w:pPr>
      <w:r>
        <w:rPr>
          <w:rFonts w:hint="eastAsia"/>
        </w:rPr>
        <w:t>18、双点单，双出杯：左右双点单屏，左右双出杯口</w:t>
      </w:r>
    </w:p>
    <w:p w14:paraId="28124AB9" w14:textId="5C8CD5A2" w:rsidR="000B7F38" w:rsidRDefault="000B7F38" w:rsidP="000B7F38">
      <w:pPr>
        <w:rPr>
          <w:rFonts w:hint="eastAsia"/>
        </w:rPr>
      </w:pPr>
      <w:r>
        <w:rPr>
          <w:rFonts w:hint="eastAsia"/>
        </w:rPr>
        <w:t>19、满足禁塑令：可支持纸杯、纸盖或可回收杯，支持满足禁塑令</w:t>
      </w:r>
    </w:p>
    <w:p w14:paraId="60C97259" w14:textId="0DEF7EA9" w:rsidR="000B7F38" w:rsidRDefault="000B7F38" w:rsidP="000B7F38">
      <w:pPr>
        <w:rPr>
          <w:rFonts w:hint="eastAsia"/>
        </w:rPr>
      </w:pPr>
      <w:r>
        <w:rPr>
          <w:rFonts w:hint="eastAsia"/>
        </w:rPr>
        <w:t>20、存杯位：可支持10杯以上的预约下单存杯位</w:t>
      </w:r>
    </w:p>
    <w:p w14:paraId="2B34A3B0" w14:textId="5F34A138" w:rsidR="000B7F38" w:rsidRDefault="000B7F38" w:rsidP="000B7F38">
      <w:pPr>
        <w:rPr>
          <w:rFonts w:hint="eastAsia"/>
        </w:rPr>
      </w:pPr>
      <w:r>
        <w:rPr>
          <w:rFonts w:hint="eastAsia"/>
        </w:rPr>
        <w:t>21、点单功能：支持微信、支付宝、POS机、数字人民币、外挂（饭卡、会员系统等），线上支付和线下支付都可以消费</w:t>
      </w:r>
    </w:p>
    <w:p w14:paraId="1D786B3C" w14:textId="53A1C692" w:rsidR="000B7F38" w:rsidRDefault="000B7F38" w:rsidP="000B7F38">
      <w:pPr>
        <w:rPr>
          <w:rFonts w:hint="eastAsia"/>
        </w:rPr>
      </w:pPr>
      <w:r>
        <w:rPr>
          <w:rFonts w:hint="eastAsia"/>
        </w:rPr>
        <w:t>22、运营历史：至少有4年以上的实际投放运营测试</w:t>
      </w:r>
    </w:p>
    <w:p w14:paraId="2FB69D89" w14:textId="75942F17" w:rsidR="000B7F38" w:rsidRDefault="000B7F38" w:rsidP="000B7F38">
      <w:pPr>
        <w:rPr>
          <w:rFonts w:hint="eastAsia"/>
        </w:rPr>
      </w:pPr>
      <w:r>
        <w:rPr>
          <w:rFonts w:hint="eastAsia"/>
        </w:rPr>
        <w:t>23、远程诊断：支持精确远程实时智能管理，远程实时监控物料消耗、销售状态、设备运行、故障发生、客户投诉，精确预测设备何时断货、何时可能故障、精准到何处故障等，减少维修在途时间和成本</w:t>
      </w:r>
    </w:p>
    <w:p w14:paraId="0BC66837" w14:textId="28A68F6F" w:rsidR="000B7F38" w:rsidRDefault="000B7F38" w:rsidP="000B7F38">
      <w:pPr>
        <w:rPr>
          <w:rFonts w:hint="eastAsia"/>
        </w:rPr>
      </w:pPr>
      <w:r>
        <w:rPr>
          <w:rFonts w:hint="eastAsia"/>
        </w:rPr>
        <w:t>24、拟人交互：具有虚拟服务员语音功能，从头到尾，用模仿人类服务员对路过的往来客户：1打招呼问候迎宾、2介绍新品、3介绍活动、4介绍制作过程、5提醒注意事项等。并且可调节男女声音、音量、音乐和做到音\文\图\像四合一实时播报，是“会说话”的咖啡机器人</w:t>
      </w:r>
    </w:p>
    <w:p w14:paraId="5598B87B" w14:textId="65B330A6" w:rsidR="000B7F38" w:rsidRDefault="000B7F38" w:rsidP="000B7F38">
      <w:pPr>
        <w:rPr>
          <w:rFonts w:hint="eastAsia"/>
        </w:rPr>
      </w:pPr>
      <w:r>
        <w:rPr>
          <w:rFonts w:hint="eastAsia"/>
        </w:rPr>
        <w:t>25、分仓隔离：支持水、奶、浆、粉粒每一款原物料都分仓隔离，支持每一种包材都分仓隔离，支持生熟分仓隔离，支持废水废渣分仓隔离，支持饮品制作与出品分仓隔离，支持开门后内外空气隔离，确保无交叉感染，确保最严格食品安全</w:t>
      </w:r>
    </w:p>
    <w:p w14:paraId="5EEA30DB" w14:textId="0677F420" w:rsidR="000B7F38" w:rsidRDefault="000B7F38" w:rsidP="000B7F38">
      <w:pPr>
        <w:rPr>
          <w:rFonts w:hint="eastAsia"/>
        </w:rPr>
      </w:pPr>
      <w:r>
        <w:rPr>
          <w:rFonts w:hint="eastAsia"/>
        </w:rPr>
        <w:t>26、磨豆器与冲泡器：能新鲜现磨出与著名连锁咖啡馆相媲美的专业级别的好味道和多品种：咖啡豆磨豆器至少从9克到24克，有不少于30档可智能选择（偏差±1克）。磨豆器出豆粉的粗细，至少有25档以上粗细刻度选择可智能调节。冲泡器萃取浓缩液重至少从20克-70克可自由选择。冲泡器水流可控误差在±3秒内，打奶泡器流奶可控误差必须在±3克内，具有这样先进强大功能的机器人咖啡亭</w:t>
      </w:r>
    </w:p>
    <w:p w14:paraId="59612A28" w14:textId="37C6978F" w:rsidR="000B7F38" w:rsidRDefault="000B7F38" w:rsidP="000B7F38">
      <w:pPr>
        <w:rPr>
          <w:rFonts w:hint="eastAsia"/>
        </w:rPr>
      </w:pPr>
      <w:r>
        <w:rPr>
          <w:rFonts w:hint="eastAsia"/>
        </w:rPr>
        <w:t>27、杀菌灭毒驱虫技术规定：杀菌灭毒驱虫技术规定：设备要有不少于10种以上的食品安全技术组合应用，食品安全等级高（比如紫外线杀菌、臭氧灭菌、冷藏技术、高温技术、蒸汽技术、涂层技术、化学技术等）</w:t>
      </w:r>
    </w:p>
    <w:p w14:paraId="7F9B303F" w14:textId="325145B7" w:rsidR="000B7F38" w:rsidRDefault="000B7F38" w:rsidP="000B7F38">
      <w:pPr>
        <w:rPr>
          <w:rFonts w:hint="eastAsia"/>
        </w:rPr>
      </w:pPr>
      <w:r>
        <w:rPr>
          <w:rFonts w:hint="eastAsia"/>
        </w:rPr>
        <w:t>28、加料补货容量：加满各项原物料情况下可以制作300杯饮品</w:t>
      </w:r>
    </w:p>
    <w:p w14:paraId="7F96DA6B" w14:textId="6CD3B981" w:rsidR="000B7F38" w:rsidRDefault="000B7F38" w:rsidP="000B7F38">
      <w:pPr>
        <w:rPr>
          <w:rFonts w:hint="eastAsia"/>
        </w:rPr>
      </w:pPr>
      <w:r>
        <w:rPr>
          <w:rFonts w:hint="eastAsia"/>
        </w:rPr>
        <w:t>29、咖啡机器人尺寸：机器长1.8米，宽1.3米，裸机高度2.1米，加高机翼后2.6米</w:t>
      </w:r>
    </w:p>
    <w:p w14:paraId="59462CB0" w14:textId="5CAC2261" w:rsidR="000B7F38" w:rsidRDefault="000B7F38" w:rsidP="000B7F38">
      <w:pPr>
        <w:rPr>
          <w:rFonts w:hint="eastAsia"/>
        </w:rPr>
      </w:pPr>
      <w:r>
        <w:rPr>
          <w:rFonts w:hint="eastAsia"/>
        </w:rPr>
        <w:t>30、机器类型：室内机全封闭型、户外机全封闭型、吧台敞开型</w:t>
      </w:r>
    </w:p>
    <w:p w14:paraId="742D327A" w14:textId="3B6874C4" w:rsidR="000B7F38" w:rsidRDefault="000B7F38" w:rsidP="000B7F38">
      <w:pPr>
        <w:rPr>
          <w:rFonts w:hint="eastAsia"/>
        </w:rPr>
      </w:pPr>
      <w:r>
        <w:rPr>
          <w:rFonts w:hint="eastAsia"/>
        </w:rPr>
        <w:t>31、机器可放杯桶量：全部加满情况下，可容纳450个杯子</w:t>
      </w:r>
    </w:p>
    <w:p w14:paraId="52F80CAF" w14:textId="0ABC151B" w:rsidR="005F5AEC" w:rsidRDefault="000B7F38" w:rsidP="000B7F38">
      <w:r>
        <w:rPr>
          <w:rFonts w:hint="eastAsia"/>
        </w:rPr>
        <w:t>32、杯盖容量：两桶，容纳200个杯盖</w:t>
      </w:r>
    </w:p>
    <w:sectPr w:rsidR="005F5A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AEC"/>
    <w:rsid w:val="000B7F38"/>
    <w:rsid w:val="005F5AEC"/>
    <w:rsid w:val="00683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67E14"/>
  <w15:chartTrackingRefBased/>
  <w15:docId w15:val="{5508A9DB-75CB-475E-8D1D-013B6458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F5AE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F5AE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F5AE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F5AE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F5AE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F5AE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F5AE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F5AE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F5AE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5AE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F5AE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F5AE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F5AEC"/>
    <w:rPr>
      <w:rFonts w:cstheme="majorBidi"/>
      <w:color w:val="2F5496" w:themeColor="accent1" w:themeShade="BF"/>
      <w:sz w:val="28"/>
      <w:szCs w:val="28"/>
    </w:rPr>
  </w:style>
  <w:style w:type="character" w:customStyle="1" w:styleId="50">
    <w:name w:val="标题 5 字符"/>
    <w:basedOn w:val="a0"/>
    <w:link w:val="5"/>
    <w:uiPriority w:val="9"/>
    <w:semiHidden/>
    <w:rsid w:val="005F5AEC"/>
    <w:rPr>
      <w:rFonts w:cstheme="majorBidi"/>
      <w:color w:val="2F5496" w:themeColor="accent1" w:themeShade="BF"/>
      <w:sz w:val="24"/>
    </w:rPr>
  </w:style>
  <w:style w:type="character" w:customStyle="1" w:styleId="60">
    <w:name w:val="标题 6 字符"/>
    <w:basedOn w:val="a0"/>
    <w:link w:val="6"/>
    <w:uiPriority w:val="9"/>
    <w:semiHidden/>
    <w:rsid w:val="005F5AEC"/>
    <w:rPr>
      <w:rFonts w:cstheme="majorBidi"/>
      <w:b/>
      <w:bCs/>
      <w:color w:val="2F5496" w:themeColor="accent1" w:themeShade="BF"/>
    </w:rPr>
  </w:style>
  <w:style w:type="character" w:customStyle="1" w:styleId="70">
    <w:name w:val="标题 7 字符"/>
    <w:basedOn w:val="a0"/>
    <w:link w:val="7"/>
    <w:uiPriority w:val="9"/>
    <w:semiHidden/>
    <w:rsid w:val="005F5AEC"/>
    <w:rPr>
      <w:rFonts w:cstheme="majorBidi"/>
      <w:b/>
      <w:bCs/>
      <w:color w:val="595959" w:themeColor="text1" w:themeTint="A6"/>
    </w:rPr>
  </w:style>
  <w:style w:type="character" w:customStyle="1" w:styleId="80">
    <w:name w:val="标题 8 字符"/>
    <w:basedOn w:val="a0"/>
    <w:link w:val="8"/>
    <w:uiPriority w:val="9"/>
    <w:semiHidden/>
    <w:rsid w:val="005F5AEC"/>
    <w:rPr>
      <w:rFonts w:cstheme="majorBidi"/>
      <w:color w:val="595959" w:themeColor="text1" w:themeTint="A6"/>
    </w:rPr>
  </w:style>
  <w:style w:type="character" w:customStyle="1" w:styleId="90">
    <w:name w:val="标题 9 字符"/>
    <w:basedOn w:val="a0"/>
    <w:link w:val="9"/>
    <w:uiPriority w:val="9"/>
    <w:semiHidden/>
    <w:rsid w:val="005F5AEC"/>
    <w:rPr>
      <w:rFonts w:eastAsiaTheme="majorEastAsia" w:cstheme="majorBidi"/>
      <w:color w:val="595959" w:themeColor="text1" w:themeTint="A6"/>
    </w:rPr>
  </w:style>
  <w:style w:type="paragraph" w:styleId="a3">
    <w:name w:val="Title"/>
    <w:basedOn w:val="a"/>
    <w:next w:val="a"/>
    <w:link w:val="a4"/>
    <w:uiPriority w:val="10"/>
    <w:qFormat/>
    <w:rsid w:val="005F5AE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F5A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5AE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F5A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5AEC"/>
    <w:pPr>
      <w:spacing w:before="160"/>
      <w:jc w:val="center"/>
    </w:pPr>
    <w:rPr>
      <w:i/>
      <w:iCs/>
      <w:color w:val="404040" w:themeColor="text1" w:themeTint="BF"/>
    </w:rPr>
  </w:style>
  <w:style w:type="character" w:customStyle="1" w:styleId="a8">
    <w:name w:val="引用 字符"/>
    <w:basedOn w:val="a0"/>
    <w:link w:val="a7"/>
    <w:uiPriority w:val="29"/>
    <w:rsid w:val="005F5AEC"/>
    <w:rPr>
      <w:i/>
      <w:iCs/>
      <w:color w:val="404040" w:themeColor="text1" w:themeTint="BF"/>
    </w:rPr>
  </w:style>
  <w:style w:type="paragraph" w:styleId="a9">
    <w:name w:val="List Paragraph"/>
    <w:basedOn w:val="a"/>
    <w:uiPriority w:val="34"/>
    <w:qFormat/>
    <w:rsid w:val="005F5AEC"/>
    <w:pPr>
      <w:ind w:left="720"/>
      <w:contextualSpacing/>
    </w:pPr>
  </w:style>
  <w:style w:type="character" w:styleId="aa">
    <w:name w:val="Intense Emphasis"/>
    <w:basedOn w:val="a0"/>
    <w:uiPriority w:val="21"/>
    <w:qFormat/>
    <w:rsid w:val="005F5AEC"/>
    <w:rPr>
      <w:i/>
      <w:iCs/>
      <w:color w:val="2F5496" w:themeColor="accent1" w:themeShade="BF"/>
    </w:rPr>
  </w:style>
  <w:style w:type="paragraph" w:styleId="ab">
    <w:name w:val="Intense Quote"/>
    <w:basedOn w:val="a"/>
    <w:next w:val="a"/>
    <w:link w:val="ac"/>
    <w:uiPriority w:val="30"/>
    <w:qFormat/>
    <w:rsid w:val="005F5A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F5AEC"/>
    <w:rPr>
      <w:i/>
      <w:iCs/>
      <w:color w:val="2F5496" w:themeColor="accent1" w:themeShade="BF"/>
    </w:rPr>
  </w:style>
  <w:style w:type="character" w:styleId="ad">
    <w:name w:val="Intense Reference"/>
    <w:basedOn w:val="a0"/>
    <w:uiPriority w:val="32"/>
    <w:qFormat/>
    <w:rsid w:val="005F5A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3</cp:revision>
  <dcterms:created xsi:type="dcterms:W3CDTF">2026-10-28T01:35:00Z</dcterms:created>
  <dcterms:modified xsi:type="dcterms:W3CDTF">2026-10-28T01:38:00Z</dcterms:modified>
</cp:coreProperties>
</file>